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4AA0" w:rsidRPr="00645A27" w:rsidRDefault="00AC4AA0" w:rsidP="002804E6">
      <w:pPr>
        <w:spacing w:after="0" w:line="240" w:lineRule="auto"/>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AB602F" w:rsidRPr="00645A27" w:rsidRDefault="00AB602F" w:rsidP="00AB602F">
      <w:pPr>
        <w:spacing w:after="0" w:line="240" w:lineRule="auto"/>
        <w:jc w:val="center"/>
        <w:rPr>
          <w:rFonts w:ascii="Times New Roman" w:hAnsi="Times New Roman"/>
          <w:bCs/>
          <w:sz w:val="28"/>
          <w:szCs w:val="28"/>
          <w:lang w:eastAsia="ru-RU"/>
        </w:rPr>
      </w:pPr>
    </w:p>
    <w:p w:rsidR="00AC4AA0" w:rsidRPr="00645A27" w:rsidRDefault="005901BF" w:rsidP="00AB602F">
      <w:pPr>
        <w:spacing w:after="0" w:line="240" w:lineRule="auto"/>
        <w:jc w:val="center"/>
        <w:rPr>
          <w:rFonts w:ascii="Times New Roman" w:hAnsi="Times New Roman"/>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менеджмент</w:t>
      </w:r>
      <w:r w:rsidRPr="00645A27">
        <w:rPr>
          <w:rFonts w:ascii="Times New Roman" w:hAnsi="Times New Roman"/>
          <w:bCs/>
          <w:sz w:val="28"/>
          <w:szCs w:val="28"/>
          <w:lang w:eastAsia="ru-RU"/>
        </w:rPr>
        <w:t>а</w:t>
      </w:r>
    </w:p>
    <w:p w:rsidR="007277C8" w:rsidRPr="00645A27" w:rsidRDefault="007277C8" w:rsidP="00C10C26">
      <w:pPr>
        <w:spacing w:after="0" w:line="360" w:lineRule="auto"/>
        <w:jc w:val="center"/>
        <w:rPr>
          <w:rFonts w:ascii="Times New Roman" w:hAnsi="Times New Roman"/>
          <w:b/>
          <w:caps/>
          <w:sz w:val="28"/>
          <w:szCs w:val="28"/>
          <w:lang w:eastAsia="ru-RU"/>
        </w:rPr>
      </w:pPr>
    </w:p>
    <w:p w:rsidR="007277C8" w:rsidRPr="00645A27" w:rsidRDefault="007277C8" w:rsidP="00C10C26">
      <w:pPr>
        <w:spacing w:after="0" w:line="360" w:lineRule="auto"/>
        <w:jc w:val="center"/>
        <w:rPr>
          <w:rFonts w:ascii="Times New Roman" w:hAnsi="Times New Roman"/>
          <w:b/>
          <w:caps/>
          <w:sz w:val="28"/>
          <w:szCs w:val="28"/>
          <w:lang w:eastAsia="ru-RU"/>
        </w:rPr>
      </w:pPr>
    </w:p>
    <w:p w:rsidR="007277C8" w:rsidRPr="00645A27" w:rsidRDefault="007277C8" w:rsidP="00C10C26">
      <w:pPr>
        <w:spacing w:after="0" w:line="360" w:lineRule="auto"/>
        <w:jc w:val="center"/>
        <w:rPr>
          <w:rFonts w:ascii="Times New Roman" w:hAnsi="Times New Roman"/>
          <w:b/>
          <w:caps/>
          <w:sz w:val="28"/>
          <w:szCs w:val="28"/>
          <w:lang w:eastAsia="ru-RU"/>
        </w:rPr>
      </w:pPr>
    </w:p>
    <w:p w:rsidR="00BE74F0" w:rsidRPr="00645A27" w:rsidRDefault="00BE74F0" w:rsidP="00C10C26">
      <w:pPr>
        <w:spacing w:after="0" w:line="360" w:lineRule="auto"/>
        <w:jc w:val="center"/>
        <w:rPr>
          <w:rFonts w:ascii="Times New Roman" w:hAnsi="Times New Roman"/>
          <w:b/>
          <w:caps/>
          <w:sz w:val="28"/>
          <w:szCs w:val="28"/>
          <w:lang w:eastAsia="ru-RU"/>
        </w:rPr>
      </w:pPr>
    </w:p>
    <w:p w:rsidR="00C10C26" w:rsidRPr="00645A27" w:rsidRDefault="00BE74F0" w:rsidP="00C10C26">
      <w:pPr>
        <w:spacing w:after="0" w:line="360" w:lineRule="auto"/>
        <w:jc w:val="center"/>
        <w:rPr>
          <w:rFonts w:ascii="Times New Roman" w:hAnsi="Times New Roman"/>
          <w:sz w:val="28"/>
          <w:szCs w:val="28"/>
          <w:lang w:eastAsia="ru-RU"/>
        </w:rPr>
      </w:pPr>
      <w:r w:rsidRPr="00645A27">
        <w:rPr>
          <w:rFonts w:ascii="Times New Roman" w:hAnsi="Times New Roman"/>
          <w:sz w:val="28"/>
          <w:szCs w:val="28"/>
          <w:lang w:eastAsia="ru-RU"/>
        </w:rPr>
        <w:t>Полевой С.А.</w:t>
      </w:r>
    </w:p>
    <w:p w:rsidR="00AC4AA0" w:rsidRPr="00645A27" w:rsidRDefault="00EB531F" w:rsidP="00BE74F0">
      <w:pPr>
        <w:spacing w:after="0" w:line="240" w:lineRule="auto"/>
        <w:jc w:val="center"/>
        <w:rPr>
          <w:rFonts w:ascii="Times New Roman" w:hAnsi="Times New Roman"/>
          <w:b/>
          <w:caps/>
          <w:sz w:val="32"/>
          <w:szCs w:val="32"/>
        </w:rPr>
      </w:pPr>
      <w:r w:rsidRPr="00645A27">
        <w:rPr>
          <w:rFonts w:ascii="Times New Roman" w:hAnsi="Times New Roman"/>
          <w:b/>
          <w:caps/>
          <w:sz w:val="32"/>
          <w:szCs w:val="32"/>
        </w:rPr>
        <w:t>Методология, процессы и инструменты управления проектами</w:t>
      </w:r>
    </w:p>
    <w:p w:rsidR="007277C8" w:rsidRPr="00645A27" w:rsidRDefault="007277C8"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p>
    <w:p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«Проектный менеджмент»</w:t>
      </w:r>
    </w:p>
    <w:p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rsidR="002B27DC" w:rsidRPr="00645A27" w:rsidRDefault="002B27DC" w:rsidP="008B001D">
      <w:pPr>
        <w:pStyle w:val="a7"/>
        <w:shd w:val="clear" w:color="auto" w:fill="FFFFFF"/>
        <w:spacing w:before="0" w:beforeAutospacing="0" w:after="0" w:afterAutospacing="0" w:line="360" w:lineRule="auto"/>
        <w:jc w:val="center"/>
        <w:textAlignment w:val="baseline"/>
        <w:rPr>
          <w:color w:val="000000"/>
          <w:sz w:val="28"/>
          <w:szCs w:val="28"/>
        </w:rPr>
      </w:pPr>
    </w:p>
    <w:p w:rsidR="005A209A" w:rsidRPr="00645A27"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rsidR="00BE74F0" w:rsidRPr="00645A27" w:rsidRDefault="00BE74F0" w:rsidP="008B001D">
      <w:pPr>
        <w:pStyle w:val="a7"/>
        <w:shd w:val="clear" w:color="auto" w:fill="FFFFFF"/>
        <w:spacing w:before="0" w:beforeAutospacing="0" w:after="0" w:afterAutospacing="0" w:line="360" w:lineRule="auto"/>
        <w:jc w:val="center"/>
        <w:textAlignment w:val="baseline"/>
        <w:rPr>
          <w:color w:val="000000"/>
          <w:sz w:val="28"/>
          <w:szCs w:val="28"/>
        </w:rPr>
      </w:pPr>
    </w:p>
    <w:p w:rsidR="00BE74F0" w:rsidRPr="00645A27" w:rsidRDefault="00BE74F0" w:rsidP="008B001D">
      <w:pPr>
        <w:pStyle w:val="a7"/>
        <w:shd w:val="clear" w:color="auto" w:fill="FFFFFF"/>
        <w:spacing w:before="0" w:beforeAutospacing="0" w:after="0" w:afterAutospacing="0" w:line="360" w:lineRule="auto"/>
        <w:jc w:val="center"/>
        <w:textAlignment w:val="baseline"/>
        <w:rPr>
          <w:color w:val="000000"/>
          <w:sz w:val="28"/>
          <w:szCs w:val="28"/>
        </w:rPr>
      </w:pPr>
    </w:p>
    <w:p w:rsidR="005A209A" w:rsidRPr="00645A27"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rsidR="005A209A" w:rsidRPr="00645A27"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rsidR="00AC4AA0" w:rsidRPr="00645A27" w:rsidRDefault="00AC4AA0" w:rsidP="00AC4AA0">
      <w:pPr>
        <w:spacing w:after="0" w:line="360" w:lineRule="auto"/>
        <w:jc w:val="center"/>
        <w:rPr>
          <w:rFonts w:ascii="Times New Roman" w:hAnsi="Times New Roman"/>
          <w:b/>
          <w:sz w:val="28"/>
          <w:szCs w:val="28"/>
          <w:lang w:eastAsia="ru-RU"/>
        </w:rPr>
      </w:pPr>
    </w:p>
    <w:p w:rsidR="007277C8" w:rsidRPr="00645A27" w:rsidRDefault="007277C8" w:rsidP="00AC4AA0">
      <w:pPr>
        <w:spacing w:after="0" w:line="360" w:lineRule="auto"/>
        <w:jc w:val="center"/>
        <w:rPr>
          <w:rFonts w:ascii="Times New Roman" w:hAnsi="Times New Roman"/>
          <w:b/>
          <w:sz w:val="28"/>
          <w:szCs w:val="28"/>
          <w:lang w:eastAsia="ru-RU"/>
        </w:rPr>
      </w:pPr>
    </w:p>
    <w:p w:rsidR="007277C8" w:rsidRPr="00645A27" w:rsidRDefault="007277C8" w:rsidP="00AC4AA0">
      <w:pPr>
        <w:spacing w:after="0" w:line="360" w:lineRule="auto"/>
        <w:jc w:val="center"/>
        <w:rPr>
          <w:rFonts w:ascii="Times New Roman" w:hAnsi="Times New Roman"/>
          <w:b/>
          <w:sz w:val="28"/>
          <w:szCs w:val="28"/>
          <w:lang w:eastAsia="ru-RU"/>
        </w:rPr>
      </w:pPr>
    </w:p>
    <w:p w:rsidR="0008500C" w:rsidRPr="00645A27" w:rsidRDefault="00AC4AA0" w:rsidP="0008500C">
      <w:pPr>
        <w:spacing w:after="0" w:line="360" w:lineRule="auto"/>
        <w:jc w:val="center"/>
        <w:rPr>
          <w:rFonts w:ascii="Times New Roman" w:hAnsi="Times New Roman"/>
          <w:sz w:val="28"/>
          <w:szCs w:val="28"/>
          <w:lang w:eastAsia="ru-RU"/>
        </w:rPr>
      </w:pPr>
      <w:r w:rsidRPr="00645A27">
        <w:rPr>
          <w:rFonts w:ascii="Times New Roman" w:hAnsi="Times New Roman"/>
          <w:sz w:val="28"/>
          <w:szCs w:val="28"/>
          <w:lang w:eastAsia="ru-RU"/>
        </w:rPr>
        <w:t>Москва 20</w:t>
      </w:r>
      <w:r w:rsidR="00895492">
        <w:rPr>
          <w:rFonts w:ascii="Times New Roman" w:hAnsi="Times New Roman"/>
          <w:sz w:val="28"/>
          <w:szCs w:val="28"/>
          <w:lang w:eastAsia="ru-RU"/>
        </w:rPr>
        <w:t>2</w:t>
      </w:r>
      <w:r w:rsidR="00311AD4">
        <w:rPr>
          <w:rFonts w:ascii="Times New Roman" w:hAnsi="Times New Roman"/>
          <w:sz w:val="28"/>
          <w:szCs w:val="28"/>
          <w:lang w:eastAsia="ru-RU"/>
        </w:rPr>
        <w:t>2</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rsidR="0008500C" w:rsidRPr="00645A27" w:rsidRDefault="0008500C" w:rsidP="0008500C">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rsidR="0008500C" w:rsidRPr="00645A27" w:rsidRDefault="0008500C" w:rsidP="0008500C">
      <w:pPr>
        <w:spacing w:after="0" w:line="36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rsidR="0008500C" w:rsidRPr="00645A27" w:rsidRDefault="0008500C" w:rsidP="0008500C">
      <w:pPr>
        <w:spacing w:after="0" w:line="36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rsidR="0008500C" w:rsidRPr="00645A27" w:rsidRDefault="0008500C" w:rsidP="0008500C">
      <w:pPr>
        <w:spacing w:after="0" w:line="36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rsidR="0008500C" w:rsidRPr="00645A27" w:rsidRDefault="0008500C" w:rsidP="0008500C">
      <w:pPr>
        <w:spacing w:after="0" w:line="360" w:lineRule="auto"/>
        <w:jc w:val="center"/>
        <w:rPr>
          <w:rFonts w:ascii="Times New Roman" w:hAnsi="Times New Roman"/>
          <w:bCs/>
          <w:sz w:val="28"/>
          <w:szCs w:val="28"/>
          <w:lang w:eastAsia="ru-RU"/>
        </w:rPr>
      </w:pPr>
    </w:p>
    <w:p w:rsidR="0008500C" w:rsidRPr="00645A27" w:rsidRDefault="0008500C" w:rsidP="0008500C">
      <w:pPr>
        <w:spacing w:after="0" w:line="36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 менеджмента</w:t>
      </w:r>
      <w:r w:rsidR="006A7EAE">
        <w:rPr>
          <w:rFonts w:ascii="Times New Roman" w:hAnsi="Times New Roman"/>
          <w:bCs/>
          <w:sz w:val="28"/>
          <w:szCs w:val="28"/>
          <w:lang w:eastAsia="ru-RU"/>
        </w:rPr>
        <w:t xml:space="preserve"> и инноваций</w:t>
      </w:r>
    </w:p>
    <w:p w:rsidR="0008500C" w:rsidRPr="00645A27" w:rsidRDefault="0008500C" w:rsidP="0008500C">
      <w:pPr>
        <w:spacing w:after="0" w:line="240" w:lineRule="auto"/>
        <w:jc w:val="center"/>
        <w:rPr>
          <w:rFonts w:ascii="Times New Roman" w:hAnsi="Times New Roman"/>
        </w:rPr>
      </w:pPr>
    </w:p>
    <w:tbl>
      <w:tblPr>
        <w:tblStyle w:val="af4"/>
        <w:tblW w:w="4924" w:type="pct"/>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5"/>
        <w:gridCol w:w="3044"/>
        <w:gridCol w:w="3044"/>
      </w:tblGrid>
      <w:tr w:rsidR="0008500C" w:rsidRPr="00645A27" w:rsidTr="009D7016">
        <w:tc>
          <w:tcPr>
            <w:tcW w:w="1696" w:type="pct"/>
          </w:tcPr>
          <w:p w:rsidR="0008500C" w:rsidRPr="00645A27" w:rsidRDefault="0008500C" w:rsidP="00904F27">
            <w:pPr>
              <w:spacing w:after="0" w:line="240" w:lineRule="auto"/>
              <w:jc w:val="center"/>
              <w:rPr>
                <w:rFonts w:ascii="Times New Roman" w:hAnsi="Times New Roman"/>
                <w:sz w:val="28"/>
                <w:szCs w:val="28"/>
              </w:rPr>
            </w:pPr>
          </w:p>
        </w:tc>
        <w:tc>
          <w:tcPr>
            <w:tcW w:w="1652" w:type="pct"/>
          </w:tcPr>
          <w:p w:rsidR="0008500C" w:rsidRPr="00645A27" w:rsidRDefault="0008500C" w:rsidP="00904F27">
            <w:pPr>
              <w:spacing w:after="0" w:line="240" w:lineRule="auto"/>
              <w:rPr>
                <w:rFonts w:ascii="Times New Roman" w:hAnsi="Times New Roman"/>
                <w:sz w:val="28"/>
                <w:szCs w:val="28"/>
              </w:rPr>
            </w:pPr>
          </w:p>
        </w:tc>
        <w:tc>
          <w:tcPr>
            <w:tcW w:w="1652" w:type="pct"/>
          </w:tcPr>
          <w:p w:rsidR="0008500C" w:rsidRPr="00645A27" w:rsidRDefault="0008500C" w:rsidP="00904F27">
            <w:pPr>
              <w:spacing w:after="0" w:line="240" w:lineRule="auto"/>
              <w:rPr>
                <w:rFonts w:ascii="Times New Roman" w:hAnsi="Times New Roman"/>
                <w:sz w:val="28"/>
                <w:szCs w:val="28"/>
              </w:rPr>
            </w:pPr>
          </w:p>
        </w:tc>
      </w:tr>
    </w:tbl>
    <w:p w:rsidR="0008500C" w:rsidRPr="00645A27" w:rsidRDefault="0008500C" w:rsidP="0008500C">
      <w:pPr>
        <w:spacing w:after="0" w:line="240" w:lineRule="auto"/>
        <w:rPr>
          <w:rFonts w:ascii="Times New Roman" w:hAnsi="Times New Roman"/>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2"/>
        <w:gridCol w:w="2415"/>
        <w:gridCol w:w="3548"/>
      </w:tblGrid>
      <w:tr w:rsidR="002B27DC" w:rsidRPr="009D7016" w:rsidTr="002B27DC">
        <w:trPr>
          <w:jc w:val="right"/>
        </w:trPr>
        <w:tc>
          <w:tcPr>
            <w:tcW w:w="3392" w:type="dxa"/>
            <w:tcBorders>
              <w:top w:val="nil"/>
              <w:left w:val="nil"/>
              <w:bottom w:val="nil"/>
              <w:right w:val="nil"/>
            </w:tcBorders>
            <w:shd w:val="clear" w:color="auto" w:fill="auto"/>
          </w:tcPr>
          <w:p w:rsidR="002B27DC" w:rsidRPr="005C20F2" w:rsidRDefault="002B27DC" w:rsidP="00904F27">
            <w:pPr>
              <w:spacing w:after="0" w:line="240" w:lineRule="auto"/>
              <w:rPr>
                <w:rFonts w:ascii="Times New Roman" w:hAnsi="Times New Roman"/>
                <w:b/>
                <w:noProof/>
                <w:sz w:val="24"/>
                <w:szCs w:val="24"/>
              </w:rPr>
            </w:pPr>
            <w:r w:rsidRPr="005C20F2">
              <w:rPr>
                <w:rFonts w:ascii="Times New Roman" w:hAnsi="Times New Roman"/>
                <w:b/>
                <w:noProof/>
                <w:sz w:val="24"/>
                <w:szCs w:val="24"/>
              </w:rPr>
              <w:t>СОГЛАСОВАНО</w:t>
            </w:r>
          </w:p>
          <w:p w:rsidR="002B27DC" w:rsidRPr="005C20F2" w:rsidRDefault="002B27DC" w:rsidP="00904F27">
            <w:pPr>
              <w:spacing w:after="0" w:line="240" w:lineRule="auto"/>
              <w:rPr>
                <w:rFonts w:ascii="Times New Roman" w:hAnsi="Times New Roman"/>
                <w:sz w:val="24"/>
                <w:szCs w:val="24"/>
              </w:rPr>
            </w:pPr>
            <w:r w:rsidRPr="005C20F2">
              <w:rPr>
                <w:rFonts w:ascii="Times New Roman" w:hAnsi="Times New Roman"/>
                <w:spacing w:val="-3"/>
                <w:sz w:val="24"/>
                <w:szCs w:val="24"/>
              </w:rPr>
              <w:t>Технический директор</w:t>
            </w:r>
          </w:p>
          <w:p w:rsidR="002B27DC" w:rsidRPr="005C20F2" w:rsidRDefault="002B27DC" w:rsidP="00904F27">
            <w:pPr>
              <w:spacing w:after="0" w:line="240" w:lineRule="auto"/>
              <w:rPr>
                <w:rFonts w:ascii="Times New Roman" w:hAnsi="Times New Roman"/>
                <w:sz w:val="24"/>
                <w:szCs w:val="24"/>
              </w:rPr>
            </w:pPr>
            <w:r w:rsidRPr="005C20F2">
              <w:rPr>
                <w:rFonts w:ascii="Times New Roman" w:hAnsi="Times New Roman"/>
                <w:spacing w:val="8"/>
                <w:sz w:val="24"/>
                <w:szCs w:val="24"/>
                <w:shd w:val="clear" w:color="auto" w:fill="FFFFFF"/>
              </w:rPr>
              <w:t xml:space="preserve">Группа компаний </w:t>
            </w:r>
            <w:proofErr w:type="spellStart"/>
            <w:r w:rsidRPr="005C20F2">
              <w:rPr>
                <w:rFonts w:ascii="Times New Roman" w:hAnsi="Times New Roman"/>
                <w:spacing w:val="8"/>
                <w:sz w:val="24"/>
                <w:szCs w:val="24"/>
                <w:shd w:val="clear" w:color="auto" w:fill="FFFFFF"/>
              </w:rPr>
              <w:t>Sawatzky</w:t>
            </w:r>
            <w:proofErr w:type="spellEnd"/>
          </w:p>
          <w:p w:rsidR="002B27DC" w:rsidRPr="005C20F2" w:rsidRDefault="002B27DC" w:rsidP="00904F27">
            <w:pPr>
              <w:spacing w:after="0" w:line="240" w:lineRule="auto"/>
              <w:rPr>
                <w:rFonts w:ascii="Times New Roman" w:hAnsi="Times New Roman"/>
                <w:noProof/>
                <w:sz w:val="24"/>
                <w:szCs w:val="24"/>
              </w:rPr>
            </w:pPr>
          </w:p>
          <w:p w:rsidR="002B27DC" w:rsidRPr="005C20F2" w:rsidRDefault="002B27DC" w:rsidP="00904F27">
            <w:pPr>
              <w:spacing w:after="0" w:line="240" w:lineRule="auto"/>
              <w:rPr>
                <w:rFonts w:ascii="Times New Roman" w:hAnsi="Times New Roman"/>
                <w:noProof/>
                <w:sz w:val="24"/>
                <w:szCs w:val="24"/>
              </w:rPr>
            </w:pPr>
            <w:r w:rsidRPr="005C20F2">
              <w:rPr>
                <w:rFonts w:ascii="Times New Roman" w:hAnsi="Times New Roman"/>
                <w:noProof/>
                <w:sz w:val="24"/>
                <w:szCs w:val="24"/>
              </w:rPr>
              <w:t xml:space="preserve">_____________ О.С. </w:t>
            </w:r>
            <w:proofErr w:type="spellStart"/>
            <w:r w:rsidRPr="005C20F2">
              <w:rPr>
                <w:rFonts w:ascii="Times New Roman" w:hAnsi="Times New Roman"/>
                <w:sz w:val="24"/>
                <w:szCs w:val="24"/>
              </w:rPr>
              <w:t>Сетдеков</w:t>
            </w:r>
            <w:proofErr w:type="spellEnd"/>
          </w:p>
          <w:p w:rsidR="002B27DC" w:rsidRPr="009D7016" w:rsidRDefault="002B27DC" w:rsidP="00C72A73">
            <w:pPr>
              <w:spacing w:after="0" w:line="240" w:lineRule="auto"/>
              <w:rPr>
                <w:rFonts w:ascii="Times New Roman" w:hAnsi="Times New Roman"/>
                <w:b/>
                <w:caps/>
                <w:color w:val="FF0000"/>
                <w:sz w:val="24"/>
                <w:szCs w:val="24"/>
              </w:rPr>
            </w:pPr>
            <w:r w:rsidRPr="005C20F2">
              <w:rPr>
                <w:rFonts w:ascii="Times New Roman" w:hAnsi="Times New Roman"/>
                <w:noProof/>
                <w:sz w:val="24"/>
                <w:szCs w:val="24"/>
              </w:rPr>
              <w:t>«</w:t>
            </w:r>
            <w:r w:rsidR="00C72A73">
              <w:rPr>
                <w:rFonts w:ascii="Times New Roman" w:hAnsi="Times New Roman"/>
                <w:noProof/>
                <w:sz w:val="24"/>
                <w:szCs w:val="24"/>
              </w:rPr>
              <w:t>17</w:t>
            </w:r>
            <w:r w:rsidRPr="005C20F2">
              <w:rPr>
                <w:rFonts w:ascii="Times New Roman" w:hAnsi="Times New Roman"/>
                <w:noProof/>
                <w:sz w:val="24"/>
                <w:szCs w:val="24"/>
              </w:rPr>
              <w:t xml:space="preserve">» </w:t>
            </w:r>
            <w:r w:rsidR="00C72A73">
              <w:rPr>
                <w:rFonts w:ascii="Times New Roman" w:hAnsi="Times New Roman"/>
                <w:noProof/>
                <w:sz w:val="24"/>
                <w:szCs w:val="24"/>
              </w:rPr>
              <w:t xml:space="preserve">мая </w:t>
            </w:r>
            <w:r w:rsidRPr="005C20F2">
              <w:rPr>
                <w:rFonts w:ascii="Times New Roman" w:hAnsi="Times New Roman"/>
                <w:noProof/>
                <w:sz w:val="24"/>
                <w:szCs w:val="24"/>
              </w:rPr>
              <w:t>2022 г.</w:t>
            </w:r>
          </w:p>
        </w:tc>
        <w:tc>
          <w:tcPr>
            <w:tcW w:w="2415" w:type="dxa"/>
            <w:tcBorders>
              <w:top w:val="nil"/>
              <w:left w:val="nil"/>
              <w:bottom w:val="nil"/>
              <w:right w:val="nil"/>
            </w:tcBorders>
          </w:tcPr>
          <w:p w:rsidR="002B27DC" w:rsidRPr="002B27DC" w:rsidRDefault="002B27DC" w:rsidP="002B27DC">
            <w:pPr>
              <w:widowControl w:val="0"/>
              <w:adjustRightInd w:val="0"/>
              <w:spacing w:after="0" w:line="240" w:lineRule="auto"/>
              <w:jc w:val="both"/>
              <w:textAlignment w:val="baseline"/>
              <w:rPr>
                <w:rFonts w:ascii="Times New Roman" w:eastAsia="Times New Roman" w:hAnsi="Times New Roman"/>
                <w:b/>
                <w:noProof/>
                <w:sz w:val="24"/>
                <w:szCs w:val="24"/>
              </w:rPr>
            </w:pPr>
          </w:p>
        </w:tc>
        <w:tc>
          <w:tcPr>
            <w:tcW w:w="3548" w:type="dxa"/>
            <w:tcBorders>
              <w:top w:val="nil"/>
              <w:left w:val="nil"/>
              <w:bottom w:val="nil"/>
              <w:right w:val="nil"/>
            </w:tcBorders>
            <w:shd w:val="clear" w:color="auto" w:fill="auto"/>
          </w:tcPr>
          <w:p w:rsidR="002B27DC" w:rsidRPr="002B27DC" w:rsidRDefault="002B27DC" w:rsidP="002B27DC">
            <w:pPr>
              <w:widowControl w:val="0"/>
              <w:adjustRightInd w:val="0"/>
              <w:spacing w:after="0" w:line="240" w:lineRule="auto"/>
              <w:jc w:val="both"/>
              <w:textAlignment w:val="baseline"/>
              <w:rPr>
                <w:rFonts w:ascii="Times New Roman" w:eastAsia="Times New Roman" w:hAnsi="Times New Roman"/>
                <w:b/>
                <w:noProof/>
                <w:sz w:val="24"/>
                <w:szCs w:val="24"/>
              </w:rPr>
            </w:pPr>
            <w:r w:rsidRPr="002B27DC">
              <w:rPr>
                <w:rFonts w:ascii="Times New Roman" w:eastAsia="Times New Roman" w:hAnsi="Times New Roman"/>
                <w:b/>
                <w:noProof/>
                <w:sz w:val="24"/>
                <w:szCs w:val="24"/>
              </w:rPr>
              <w:t>УТВЕРЖДАЮ</w:t>
            </w:r>
          </w:p>
          <w:p w:rsidR="002B27DC" w:rsidRPr="002B27DC" w:rsidRDefault="002B27DC" w:rsidP="002B27DC">
            <w:pPr>
              <w:widowControl w:val="0"/>
              <w:adjustRightInd w:val="0"/>
              <w:spacing w:after="0" w:line="240" w:lineRule="auto"/>
              <w:jc w:val="both"/>
              <w:textAlignment w:val="baseline"/>
              <w:rPr>
                <w:rFonts w:ascii="Times New Roman" w:eastAsia="Times New Roman" w:hAnsi="Times New Roman"/>
                <w:b/>
                <w:noProof/>
                <w:sz w:val="24"/>
                <w:szCs w:val="24"/>
              </w:rPr>
            </w:pPr>
          </w:p>
          <w:p w:rsidR="002B27DC" w:rsidRPr="002B27DC" w:rsidRDefault="002B27DC" w:rsidP="002B27DC">
            <w:pPr>
              <w:widowControl w:val="0"/>
              <w:adjustRightInd w:val="0"/>
              <w:spacing w:after="0" w:line="240" w:lineRule="auto"/>
              <w:jc w:val="both"/>
              <w:textAlignment w:val="baseline"/>
              <w:rPr>
                <w:rFonts w:ascii="Times New Roman" w:eastAsia="Times New Roman" w:hAnsi="Times New Roman"/>
                <w:noProof/>
                <w:sz w:val="24"/>
                <w:szCs w:val="24"/>
              </w:rPr>
            </w:pPr>
            <w:r w:rsidRPr="002B27DC">
              <w:rPr>
                <w:rFonts w:ascii="Times New Roman" w:eastAsia="Times New Roman" w:hAnsi="Times New Roman"/>
                <w:noProof/>
                <w:sz w:val="24"/>
                <w:szCs w:val="24"/>
              </w:rPr>
              <w:t xml:space="preserve">Проректор  по учебной и </w:t>
            </w:r>
          </w:p>
          <w:p w:rsidR="002B27DC" w:rsidRPr="002B27DC" w:rsidRDefault="002B27DC" w:rsidP="002B27DC">
            <w:pPr>
              <w:widowControl w:val="0"/>
              <w:adjustRightInd w:val="0"/>
              <w:spacing w:after="0" w:line="240" w:lineRule="auto"/>
              <w:jc w:val="both"/>
              <w:textAlignment w:val="baseline"/>
              <w:rPr>
                <w:rFonts w:ascii="Times New Roman" w:eastAsia="Times New Roman" w:hAnsi="Times New Roman"/>
                <w:noProof/>
                <w:sz w:val="24"/>
                <w:szCs w:val="24"/>
              </w:rPr>
            </w:pPr>
            <w:r w:rsidRPr="002B27DC">
              <w:rPr>
                <w:rFonts w:ascii="Times New Roman" w:eastAsia="Times New Roman" w:hAnsi="Times New Roman"/>
                <w:noProof/>
                <w:sz w:val="24"/>
                <w:szCs w:val="24"/>
              </w:rPr>
              <w:t>методической работе</w:t>
            </w:r>
          </w:p>
          <w:p w:rsidR="002B27DC" w:rsidRPr="002B27DC" w:rsidRDefault="002B27DC" w:rsidP="002B27DC">
            <w:pPr>
              <w:widowControl w:val="0"/>
              <w:adjustRightInd w:val="0"/>
              <w:spacing w:after="0" w:line="240" w:lineRule="auto"/>
              <w:jc w:val="both"/>
              <w:textAlignment w:val="baseline"/>
              <w:rPr>
                <w:rFonts w:ascii="Times New Roman" w:eastAsia="Times New Roman" w:hAnsi="Times New Roman"/>
                <w:noProof/>
                <w:sz w:val="24"/>
                <w:szCs w:val="24"/>
              </w:rPr>
            </w:pPr>
          </w:p>
          <w:p w:rsidR="002B27DC" w:rsidRPr="002B27DC" w:rsidRDefault="002B27DC" w:rsidP="002B27DC">
            <w:pPr>
              <w:widowControl w:val="0"/>
              <w:adjustRightInd w:val="0"/>
              <w:spacing w:after="0" w:line="240" w:lineRule="auto"/>
              <w:jc w:val="both"/>
              <w:textAlignment w:val="baseline"/>
              <w:rPr>
                <w:rFonts w:ascii="Times New Roman" w:eastAsia="Times New Roman" w:hAnsi="Times New Roman"/>
                <w:noProof/>
                <w:sz w:val="24"/>
                <w:szCs w:val="24"/>
              </w:rPr>
            </w:pPr>
            <w:r w:rsidRPr="002B27DC">
              <w:rPr>
                <w:rFonts w:ascii="Times New Roman" w:eastAsia="Times New Roman" w:hAnsi="Times New Roman"/>
                <w:noProof/>
                <w:sz w:val="24"/>
                <w:szCs w:val="24"/>
              </w:rPr>
              <w:t>_______________Е.А. Каменева</w:t>
            </w:r>
          </w:p>
          <w:p w:rsidR="002B27DC" w:rsidRPr="009D7016" w:rsidRDefault="002B27DC" w:rsidP="00EF368B">
            <w:pPr>
              <w:spacing w:after="0" w:line="240" w:lineRule="auto"/>
              <w:rPr>
                <w:rFonts w:ascii="Times New Roman" w:hAnsi="Times New Roman"/>
                <w:noProof/>
                <w:color w:val="FF0000"/>
                <w:sz w:val="24"/>
                <w:szCs w:val="24"/>
              </w:rPr>
            </w:pPr>
            <w:r w:rsidRPr="002B27DC">
              <w:rPr>
                <w:rFonts w:ascii="Times New Roman" w:eastAsia="Times New Roman" w:hAnsi="Times New Roman"/>
                <w:noProof/>
                <w:sz w:val="24"/>
                <w:szCs w:val="24"/>
              </w:rPr>
              <w:t>«</w:t>
            </w:r>
            <w:r w:rsidR="00EF368B">
              <w:rPr>
                <w:rFonts w:ascii="Times New Roman" w:eastAsia="Times New Roman" w:hAnsi="Times New Roman"/>
                <w:noProof/>
                <w:sz w:val="24"/>
                <w:szCs w:val="24"/>
              </w:rPr>
              <w:t>24</w:t>
            </w:r>
            <w:r w:rsidRPr="002B27DC">
              <w:rPr>
                <w:rFonts w:ascii="Times New Roman" w:eastAsia="Times New Roman" w:hAnsi="Times New Roman"/>
                <w:noProof/>
                <w:sz w:val="24"/>
                <w:szCs w:val="24"/>
              </w:rPr>
              <w:t xml:space="preserve">» </w:t>
            </w:r>
            <w:r w:rsidR="00EF368B">
              <w:rPr>
                <w:rFonts w:ascii="Times New Roman" w:eastAsia="Times New Roman" w:hAnsi="Times New Roman"/>
                <w:noProof/>
                <w:sz w:val="24"/>
                <w:szCs w:val="24"/>
              </w:rPr>
              <w:t>мая</w:t>
            </w:r>
            <w:r w:rsidRPr="002B27DC">
              <w:rPr>
                <w:rFonts w:ascii="Times New Roman" w:eastAsia="Times New Roman" w:hAnsi="Times New Roman"/>
                <w:noProof/>
                <w:sz w:val="24"/>
                <w:szCs w:val="24"/>
              </w:rPr>
              <w:t xml:space="preserve"> 2022 г</w:t>
            </w:r>
            <w:r w:rsidRPr="002B27DC">
              <w:rPr>
                <w:rFonts w:ascii="Times New Roman" w:eastAsia="Times New Roman" w:hAnsi="Times New Roman"/>
                <w:sz w:val="28"/>
                <w:szCs w:val="28"/>
                <w:lang w:eastAsia="ru-RU"/>
              </w:rPr>
              <w:t>.</w:t>
            </w:r>
          </w:p>
        </w:tc>
      </w:tr>
    </w:tbl>
    <w:p w:rsidR="0008500C" w:rsidRPr="00645A27" w:rsidRDefault="0008500C" w:rsidP="0008500C">
      <w:pPr>
        <w:spacing w:after="0" w:line="240" w:lineRule="auto"/>
        <w:jc w:val="both"/>
        <w:rPr>
          <w:rFonts w:ascii="Times New Roman" w:hAnsi="Times New Roman"/>
          <w:sz w:val="28"/>
          <w:szCs w:val="28"/>
        </w:rPr>
      </w:pPr>
    </w:p>
    <w:p w:rsidR="0008500C"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rsidR="000A00D1" w:rsidRPr="00645A27" w:rsidRDefault="00BE74F0" w:rsidP="000A00D1">
      <w:pPr>
        <w:spacing w:after="0" w:line="360" w:lineRule="auto"/>
        <w:jc w:val="center"/>
        <w:rPr>
          <w:rFonts w:ascii="Times New Roman" w:hAnsi="Times New Roman"/>
          <w:sz w:val="28"/>
          <w:szCs w:val="28"/>
          <w:lang w:eastAsia="ru-RU"/>
        </w:rPr>
      </w:pPr>
      <w:r w:rsidRPr="00645A27">
        <w:rPr>
          <w:rFonts w:ascii="Times New Roman" w:hAnsi="Times New Roman"/>
          <w:sz w:val="28"/>
          <w:szCs w:val="28"/>
          <w:lang w:eastAsia="ru-RU"/>
        </w:rPr>
        <w:t>Полевой С.А</w:t>
      </w:r>
      <w:r w:rsidR="00735ACC" w:rsidRPr="00645A27">
        <w:rPr>
          <w:rFonts w:ascii="Times New Roman" w:hAnsi="Times New Roman"/>
          <w:sz w:val="28"/>
          <w:szCs w:val="28"/>
          <w:lang w:eastAsia="ru-RU"/>
        </w:rPr>
        <w:t>.</w:t>
      </w:r>
    </w:p>
    <w:p w:rsidR="00EB531F" w:rsidRPr="00645A27" w:rsidRDefault="00EB531F" w:rsidP="00EB531F">
      <w:pPr>
        <w:spacing w:after="0" w:line="240" w:lineRule="auto"/>
        <w:jc w:val="center"/>
        <w:rPr>
          <w:rFonts w:ascii="Times New Roman" w:hAnsi="Times New Roman"/>
          <w:b/>
          <w:caps/>
          <w:sz w:val="32"/>
          <w:szCs w:val="32"/>
        </w:rPr>
      </w:pPr>
      <w:r w:rsidRPr="00645A27">
        <w:rPr>
          <w:rFonts w:ascii="Times New Roman" w:hAnsi="Times New Roman"/>
          <w:b/>
          <w:caps/>
          <w:sz w:val="32"/>
          <w:szCs w:val="32"/>
        </w:rPr>
        <w:t>Методология, процессы и инструменты управления проектами</w:t>
      </w:r>
    </w:p>
    <w:p w:rsidR="00735ACC" w:rsidRPr="00645A27" w:rsidRDefault="00735ACC" w:rsidP="00735ACC">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«Проектный менеджмент»</w:t>
      </w:r>
    </w:p>
    <w:p w:rsidR="002E32F7" w:rsidRPr="00645A27" w:rsidRDefault="002E32F7" w:rsidP="0008500C">
      <w:pPr>
        <w:jc w:val="center"/>
        <w:rPr>
          <w:rFonts w:ascii="Times New Roman" w:hAnsi="Times New Roman"/>
          <w:i/>
          <w:sz w:val="28"/>
          <w:szCs w:val="28"/>
        </w:rPr>
      </w:pPr>
    </w:p>
    <w:p w:rsidR="00490891" w:rsidRPr="00645A27" w:rsidRDefault="00490891" w:rsidP="00490891">
      <w:pPr>
        <w:jc w:val="center"/>
        <w:rPr>
          <w:rFonts w:ascii="Times New Roman" w:hAnsi="Times New Roman"/>
          <w:i/>
          <w:sz w:val="28"/>
          <w:szCs w:val="28"/>
        </w:rPr>
      </w:pPr>
    </w:p>
    <w:p w:rsidR="00490891" w:rsidRPr="00C4265E" w:rsidRDefault="00490891" w:rsidP="00490891">
      <w:pPr>
        <w:tabs>
          <w:tab w:val="left" w:pos="709"/>
          <w:tab w:val="left" w:pos="993"/>
        </w:tabs>
        <w:spacing w:after="0" w:line="240" w:lineRule="auto"/>
        <w:jc w:val="center"/>
        <w:rPr>
          <w:rFonts w:ascii="Times New Roman" w:hAnsi="Times New Roman"/>
          <w:i/>
          <w:sz w:val="26"/>
          <w:szCs w:val="26"/>
        </w:rPr>
      </w:pPr>
      <w:r w:rsidRPr="00C4265E">
        <w:rPr>
          <w:rFonts w:ascii="Times New Roman" w:hAnsi="Times New Roman"/>
          <w:i/>
          <w:sz w:val="26"/>
          <w:szCs w:val="26"/>
        </w:rPr>
        <w:t>Рекомендовано Ученым советом Факультета Высшая школа управления</w:t>
      </w:r>
    </w:p>
    <w:p w:rsidR="00490891" w:rsidRPr="00C4265E" w:rsidRDefault="00490891" w:rsidP="00490891">
      <w:pPr>
        <w:tabs>
          <w:tab w:val="left" w:pos="709"/>
          <w:tab w:val="left" w:pos="993"/>
        </w:tabs>
        <w:spacing w:after="0" w:line="240" w:lineRule="auto"/>
        <w:jc w:val="center"/>
        <w:rPr>
          <w:rFonts w:ascii="Times New Roman" w:hAnsi="Times New Roman"/>
          <w:i/>
          <w:sz w:val="26"/>
          <w:szCs w:val="26"/>
        </w:rPr>
      </w:pPr>
      <w:r w:rsidRPr="00C4265E">
        <w:rPr>
          <w:rFonts w:ascii="Times New Roman" w:hAnsi="Times New Roman"/>
          <w:i/>
          <w:sz w:val="26"/>
          <w:szCs w:val="26"/>
        </w:rPr>
        <w:t>(протокол № 19 от 17.05.2022г.)</w:t>
      </w:r>
    </w:p>
    <w:p w:rsidR="00490891" w:rsidRPr="00C4265E" w:rsidRDefault="00490891" w:rsidP="00490891">
      <w:pPr>
        <w:tabs>
          <w:tab w:val="left" w:pos="709"/>
          <w:tab w:val="left" w:pos="993"/>
        </w:tabs>
        <w:spacing w:after="0" w:line="240" w:lineRule="auto"/>
        <w:jc w:val="center"/>
        <w:rPr>
          <w:rFonts w:ascii="Times New Roman" w:hAnsi="Times New Roman"/>
          <w:i/>
          <w:sz w:val="26"/>
          <w:szCs w:val="26"/>
        </w:rPr>
      </w:pPr>
      <w:r w:rsidRPr="00C4265E">
        <w:rPr>
          <w:rFonts w:ascii="Times New Roman" w:hAnsi="Times New Roman"/>
          <w:i/>
          <w:sz w:val="26"/>
          <w:szCs w:val="26"/>
        </w:rPr>
        <w:t>Одобрено Советом учебно-научного Департамента менеджмента и инноваций</w:t>
      </w:r>
    </w:p>
    <w:p w:rsidR="00490891" w:rsidRPr="00C4265E" w:rsidRDefault="00490891" w:rsidP="00490891">
      <w:pPr>
        <w:spacing w:after="0" w:line="240" w:lineRule="auto"/>
        <w:jc w:val="center"/>
        <w:rPr>
          <w:rFonts w:ascii="Times New Roman" w:hAnsi="Times New Roman"/>
          <w:i/>
          <w:iCs/>
          <w:sz w:val="26"/>
          <w:szCs w:val="26"/>
        </w:rPr>
      </w:pPr>
      <w:r w:rsidRPr="00C4265E">
        <w:rPr>
          <w:rFonts w:ascii="Times New Roman" w:hAnsi="Times New Roman"/>
          <w:i/>
          <w:sz w:val="26"/>
          <w:szCs w:val="26"/>
        </w:rPr>
        <w:t>(протокол №</w:t>
      </w:r>
      <w:r>
        <w:rPr>
          <w:rFonts w:ascii="Times New Roman" w:hAnsi="Times New Roman"/>
          <w:i/>
          <w:sz w:val="26"/>
          <w:szCs w:val="26"/>
        </w:rPr>
        <w:t>10</w:t>
      </w:r>
      <w:r w:rsidRPr="00C4265E">
        <w:rPr>
          <w:rFonts w:ascii="Times New Roman" w:hAnsi="Times New Roman"/>
          <w:i/>
          <w:sz w:val="26"/>
          <w:szCs w:val="26"/>
        </w:rPr>
        <w:t xml:space="preserve">   от </w:t>
      </w:r>
      <w:r>
        <w:rPr>
          <w:rFonts w:ascii="Times New Roman" w:hAnsi="Times New Roman"/>
          <w:i/>
          <w:sz w:val="26"/>
          <w:szCs w:val="26"/>
        </w:rPr>
        <w:t>27.04</w:t>
      </w:r>
      <w:r w:rsidRPr="00C4265E">
        <w:rPr>
          <w:rFonts w:ascii="Times New Roman" w:hAnsi="Times New Roman"/>
          <w:i/>
          <w:sz w:val="26"/>
          <w:szCs w:val="26"/>
        </w:rPr>
        <w:t>.2022 г.)</w:t>
      </w:r>
    </w:p>
    <w:p w:rsidR="00490891" w:rsidRPr="00C4265E" w:rsidRDefault="00490891" w:rsidP="00490891">
      <w:pPr>
        <w:spacing w:after="0" w:line="240" w:lineRule="auto"/>
        <w:rPr>
          <w:rFonts w:ascii="Times New Roman" w:hAnsi="Times New Roman"/>
          <w:sz w:val="28"/>
          <w:szCs w:val="28"/>
          <w:u w:val="single"/>
        </w:rPr>
      </w:pPr>
    </w:p>
    <w:p w:rsidR="00490891" w:rsidRPr="00645A27" w:rsidRDefault="00490891" w:rsidP="00490891">
      <w:pPr>
        <w:spacing w:after="0" w:line="360" w:lineRule="auto"/>
        <w:jc w:val="center"/>
        <w:rPr>
          <w:rFonts w:ascii="Times New Roman" w:hAnsi="Times New Roman"/>
          <w:b/>
          <w:sz w:val="28"/>
          <w:szCs w:val="28"/>
          <w:lang w:eastAsia="ru-RU"/>
        </w:rPr>
      </w:pPr>
    </w:p>
    <w:p w:rsidR="00AB602F" w:rsidRDefault="00AC4AA0" w:rsidP="00AB602F">
      <w:pPr>
        <w:spacing w:after="0" w:line="360" w:lineRule="auto"/>
        <w:jc w:val="center"/>
        <w:rPr>
          <w:rFonts w:ascii="Times New Roman" w:hAnsi="Times New Roman"/>
          <w:sz w:val="28"/>
          <w:szCs w:val="24"/>
          <w:lang w:eastAsia="ru-RU"/>
        </w:rPr>
      </w:pPr>
      <w:r w:rsidRPr="00645A27">
        <w:rPr>
          <w:rFonts w:ascii="Times New Roman" w:hAnsi="Times New Roman"/>
          <w:sz w:val="28"/>
          <w:szCs w:val="28"/>
          <w:lang w:eastAsia="ru-RU"/>
        </w:rPr>
        <w:t>Москва 20</w:t>
      </w:r>
      <w:r w:rsidR="00895492">
        <w:rPr>
          <w:rFonts w:ascii="Times New Roman" w:hAnsi="Times New Roman"/>
          <w:sz w:val="28"/>
          <w:szCs w:val="28"/>
          <w:lang w:eastAsia="ru-RU"/>
        </w:rPr>
        <w:t>2</w:t>
      </w:r>
      <w:r w:rsidR="00251BDA">
        <w:rPr>
          <w:rFonts w:ascii="Times New Roman" w:hAnsi="Times New Roman"/>
          <w:sz w:val="28"/>
          <w:szCs w:val="28"/>
          <w:lang w:eastAsia="ru-RU"/>
        </w:rPr>
        <w:t>2</w:t>
      </w:r>
    </w:p>
    <w:p w:rsidR="00FA0EC9" w:rsidRPr="00645A27" w:rsidRDefault="00FA0EC9" w:rsidP="00AB602F">
      <w:pPr>
        <w:spacing w:after="0" w:line="360" w:lineRule="auto"/>
        <w:jc w:val="center"/>
        <w:rPr>
          <w:rFonts w:ascii="Times New Roman" w:hAnsi="Times New Roman"/>
          <w:sz w:val="28"/>
          <w:szCs w:val="24"/>
          <w:lang w:eastAsia="ru-RU"/>
        </w:rPr>
      </w:pPr>
    </w:p>
    <w:p w:rsidR="006A3E96" w:rsidRPr="00645A27" w:rsidRDefault="00FF6F4B" w:rsidP="006A3E96">
      <w:pPr>
        <w:spacing w:after="0" w:line="240" w:lineRule="auto"/>
        <w:rPr>
          <w:rFonts w:ascii="Times New Roman" w:hAnsi="Times New Roman"/>
          <w:b/>
          <w:sz w:val="28"/>
          <w:szCs w:val="28"/>
          <w:lang w:eastAsia="ru-RU"/>
        </w:rPr>
      </w:pPr>
      <w:r w:rsidRPr="00645A27">
        <w:rPr>
          <w:rFonts w:ascii="Times New Roman" w:hAnsi="Times New Roman"/>
          <w:b/>
          <w:sz w:val="28"/>
          <w:szCs w:val="28"/>
          <w:lang w:eastAsia="ru-RU"/>
        </w:rPr>
        <w:lastRenderedPageBreak/>
        <w:t>УДК</w:t>
      </w:r>
      <w:r w:rsidRPr="00645A27">
        <w:rPr>
          <w:rFonts w:ascii="Times New Roman" w:hAnsi="Times New Roman"/>
          <w:b/>
          <w:sz w:val="28"/>
          <w:szCs w:val="28"/>
          <w:lang w:eastAsia="ru-RU"/>
        </w:rPr>
        <w:tab/>
      </w:r>
      <w:r w:rsidR="006A3E96" w:rsidRPr="00645A27">
        <w:rPr>
          <w:rFonts w:ascii="Times New Roman" w:hAnsi="Times New Roman"/>
          <w:b/>
          <w:sz w:val="28"/>
          <w:szCs w:val="28"/>
          <w:lang w:eastAsia="ru-RU"/>
        </w:rPr>
        <w:t>338.2 (073)</w:t>
      </w:r>
    </w:p>
    <w:p w:rsidR="006A3E96" w:rsidRPr="00645A27" w:rsidRDefault="006A3E96" w:rsidP="006A3E96">
      <w:pPr>
        <w:spacing w:after="0" w:line="240" w:lineRule="auto"/>
        <w:rPr>
          <w:rFonts w:ascii="Times New Roman" w:hAnsi="Times New Roman"/>
          <w:b/>
          <w:sz w:val="28"/>
          <w:szCs w:val="28"/>
          <w:lang w:eastAsia="ru-RU"/>
        </w:rPr>
      </w:pPr>
      <w:r w:rsidRPr="00645A27">
        <w:rPr>
          <w:rFonts w:ascii="Times New Roman" w:hAnsi="Times New Roman"/>
          <w:b/>
          <w:sz w:val="28"/>
          <w:szCs w:val="28"/>
          <w:lang w:eastAsia="ru-RU"/>
        </w:rPr>
        <w:t>ББК 65.050</w:t>
      </w:r>
    </w:p>
    <w:p w:rsidR="00AC4AA0" w:rsidRPr="00645A27" w:rsidRDefault="006A3E96" w:rsidP="006A3E96">
      <w:pPr>
        <w:spacing w:after="0" w:line="240" w:lineRule="auto"/>
        <w:rPr>
          <w:rFonts w:ascii="Times New Roman" w:hAnsi="Times New Roman"/>
          <w:b/>
          <w:sz w:val="28"/>
          <w:szCs w:val="28"/>
          <w:lang w:eastAsia="ru-RU"/>
        </w:rPr>
      </w:pPr>
      <w:r w:rsidRPr="00645A27">
        <w:rPr>
          <w:rFonts w:ascii="Times New Roman" w:hAnsi="Times New Roman"/>
          <w:b/>
          <w:sz w:val="28"/>
          <w:szCs w:val="28"/>
          <w:lang w:eastAsia="ru-RU"/>
        </w:rPr>
        <w:t>П49</w:t>
      </w:r>
    </w:p>
    <w:p w:rsidR="006A3E96" w:rsidRPr="00645A27" w:rsidRDefault="006A3E96" w:rsidP="006A3E96">
      <w:pPr>
        <w:spacing w:after="0" w:line="240" w:lineRule="auto"/>
        <w:rPr>
          <w:rFonts w:ascii="Times New Roman" w:hAnsi="Times New Roman"/>
          <w:b/>
          <w:sz w:val="28"/>
          <w:szCs w:val="28"/>
          <w:lang w:eastAsia="ru-RU"/>
        </w:rPr>
      </w:pPr>
    </w:p>
    <w:p w:rsidR="00A5604D" w:rsidRPr="00645A27" w:rsidRDefault="00A5604D" w:rsidP="00A5604D">
      <w:pPr>
        <w:suppressAutoHyphens/>
        <w:spacing w:after="0" w:line="240" w:lineRule="auto"/>
        <w:jc w:val="both"/>
        <w:rPr>
          <w:rFonts w:ascii="Times New Roman" w:hAnsi="Times New Roman"/>
          <w:sz w:val="26"/>
          <w:szCs w:val="26"/>
          <w:lang w:eastAsia="ru-RU"/>
        </w:rPr>
      </w:pPr>
      <w:r w:rsidRPr="003D7717">
        <w:rPr>
          <w:rFonts w:ascii="Times New Roman" w:hAnsi="Times New Roman"/>
          <w:sz w:val="26"/>
          <w:szCs w:val="26"/>
          <w:lang w:eastAsia="ru-RU"/>
        </w:rPr>
        <w:t>Рецензент:</w:t>
      </w:r>
      <w:r w:rsidRPr="003D7717">
        <w:rPr>
          <w:rFonts w:ascii="Times New Roman" w:hAnsi="Times New Roman"/>
          <w:sz w:val="26"/>
          <w:szCs w:val="26"/>
          <w:lang w:eastAsia="ru-RU"/>
        </w:rPr>
        <w:tab/>
        <w:t xml:space="preserve"> </w:t>
      </w:r>
      <w:r>
        <w:rPr>
          <w:rFonts w:ascii="Times New Roman" w:hAnsi="Times New Roman"/>
          <w:sz w:val="26"/>
          <w:szCs w:val="26"/>
          <w:lang w:eastAsia="ru-RU"/>
        </w:rPr>
        <w:t>д</w:t>
      </w:r>
      <w:r w:rsidRPr="003D7717">
        <w:rPr>
          <w:rFonts w:ascii="Times New Roman" w:hAnsi="Times New Roman"/>
          <w:sz w:val="26"/>
          <w:szCs w:val="26"/>
          <w:lang w:eastAsia="ru-RU"/>
        </w:rPr>
        <w:t xml:space="preserve">.э.н., доцент, </w:t>
      </w:r>
      <w:r>
        <w:rPr>
          <w:rFonts w:ascii="Times New Roman" w:hAnsi="Times New Roman"/>
          <w:sz w:val="26"/>
          <w:szCs w:val="26"/>
          <w:lang w:eastAsia="ru-RU"/>
        </w:rPr>
        <w:t>руководитель</w:t>
      </w:r>
      <w:r w:rsidRPr="003D7717">
        <w:rPr>
          <w:rFonts w:ascii="Times New Roman" w:hAnsi="Times New Roman"/>
          <w:sz w:val="26"/>
          <w:szCs w:val="26"/>
          <w:lang w:eastAsia="ru-RU"/>
        </w:rPr>
        <w:t xml:space="preserve"> Департамента менеджмента </w:t>
      </w:r>
      <w:r>
        <w:rPr>
          <w:rFonts w:ascii="Times New Roman" w:hAnsi="Times New Roman"/>
          <w:sz w:val="26"/>
          <w:szCs w:val="26"/>
          <w:lang w:eastAsia="ru-RU"/>
        </w:rPr>
        <w:t xml:space="preserve">и инноваций </w:t>
      </w:r>
      <w:r w:rsidRPr="003D7717">
        <w:rPr>
          <w:rFonts w:ascii="Times New Roman" w:hAnsi="Times New Roman"/>
          <w:sz w:val="26"/>
          <w:szCs w:val="26"/>
          <w:lang w:eastAsia="ru-RU"/>
        </w:rPr>
        <w:t>Н.В. Линдер</w:t>
      </w:r>
    </w:p>
    <w:p w:rsidR="00AC4AA0" w:rsidRPr="00A735C0" w:rsidRDefault="00AC4AA0" w:rsidP="00AC4AA0">
      <w:pPr>
        <w:spacing w:after="0" w:line="360" w:lineRule="auto"/>
        <w:rPr>
          <w:rFonts w:ascii="Times New Roman" w:hAnsi="Times New Roman"/>
          <w:b/>
          <w:sz w:val="26"/>
          <w:szCs w:val="26"/>
          <w:highlight w:val="yellow"/>
          <w:lang w:eastAsia="ru-RU"/>
        </w:rPr>
      </w:pPr>
    </w:p>
    <w:p w:rsidR="00AC4AA0" w:rsidRPr="0031017C" w:rsidRDefault="006A3E96" w:rsidP="004311B1">
      <w:pPr>
        <w:widowControl w:val="0"/>
        <w:spacing w:after="0" w:line="240" w:lineRule="auto"/>
        <w:jc w:val="both"/>
        <w:rPr>
          <w:rFonts w:ascii="Times New Roman" w:hAnsi="Times New Roman"/>
          <w:sz w:val="26"/>
          <w:szCs w:val="26"/>
          <w:lang w:eastAsia="ru-RU"/>
        </w:rPr>
      </w:pPr>
      <w:r w:rsidRPr="00A5604D">
        <w:rPr>
          <w:rFonts w:ascii="Times New Roman" w:hAnsi="Times New Roman"/>
          <w:b/>
          <w:sz w:val="26"/>
          <w:szCs w:val="26"/>
        </w:rPr>
        <w:t>Полевой С.А.</w:t>
      </w:r>
      <w:r w:rsidR="00C2313C" w:rsidRPr="00A5604D">
        <w:rPr>
          <w:rFonts w:ascii="Times New Roman" w:hAnsi="Times New Roman"/>
          <w:b/>
          <w:sz w:val="26"/>
          <w:szCs w:val="26"/>
        </w:rPr>
        <w:t xml:space="preserve"> </w:t>
      </w:r>
      <w:r w:rsidR="00DD4D31" w:rsidRPr="00A5604D">
        <w:rPr>
          <w:rFonts w:ascii="Times New Roman" w:hAnsi="Times New Roman"/>
          <w:b/>
          <w:sz w:val="26"/>
          <w:szCs w:val="26"/>
        </w:rPr>
        <w:t>Методология, процессы и инструменты управления проектами</w:t>
      </w:r>
      <w:r w:rsidR="00C2313C" w:rsidRPr="00A5604D">
        <w:rPr>
          <w:rFonts w:ascii="Times New Roman" w:hAnsi="Times New Roman"/>
          <w:b/>
          <w:sz w:val="26"/>
          <w:szCs w:val="26"/>
        </w:rPr>
        <w:t xml:space="preserve"> </w:t>
      </w:r>
      <w:r w:rsidR="00C2313C" w:rsidRPr="00A5604D">
        <w:rPr>
          <w:rFonts w:ascii="Times New Roman" w:hAnsi="Times New Roman"/>
          <w:sz w:val="26"/>
          <w:szCs w:val="26"/>
          <w:lang w:eastAsia="ru-RU"/>
        </w:rPr>
        <w:t>–</w:t>
      </w:r>
      <w:r w:rsidR="00AC4AA0" w:rsidRPr="00A5604D">
        <w:rPr>
          <w:rFonts w:ascii="Times New Roman" w:hAnsi="Times New Roman"/>
          <w:b/>
          <w:sz w:val="26"/>
          <w:szCs w:val="26"/>
          <w:lang w:eastAsia="ru-RU"/>
        </w:rPr>
        <w:t xml:space="preserve"> </w:t>
      </w:r>
      <w:r w:rsidR="00C2313C" w:rsidRPr="00A5604D">
        <w:rPr>
          <w:rFonts w:ascii="Times New Roman" w:hAnsi="Times New Roman"/>
          <w:sz w:val="26"/>
          <w:szCs w:val="26"/>
          <w:lang w:eastAsia="ru-RU"/>
        </w:rPr>
        <w:t>р</w:t>
      </w:r>
      <w:r w:rsidR="00AC4AA0" w:rsidRPr="00A5604D">
        <w:rPr>
          <w:rFonts w:ascii="Times New Roman" w:hAnsi="Times New Roman"/>
          <w:sz w:val="26"/>
          <w:szCs w:val="26"/>
          <w:lang w:eastAsia="ru-RU"/>
        </w:rPr>
        <w:t xml:space="preserve">абочая программа дисциплины предназначена для </w:t>
      </w:r>
      <w:r w:rsidR="00C2313C" w:rsidRPr="00A5604D">
        <w:rPr>
          <w:rFonts w:ascii="Times New Roman" w:hAnsi="Times New Roman"/>
          <w:sz w:val="26"/>
          <w:szCs w:val="26"/>
          <w:lang w:eastAsia="ru-RU"/>
        </w:rPr>
        <w:t>студентов</w:t>
      </w:r>
      <w:r w:rsidR="007F70C9" w:rsidRPr="00A5604D">
        <w:rPr>
          <w:rFonts w:ascii="Times New Roman" w:hAnsi="Times New Roman"/>
          <w:sz w:val="26"/>
          <w:szCs w:val="26"/>
          <w:lang w:eastAsia="ru-RU"/>
        </w:rPr>
        <w:t>,</w:t>
      </w:r>
      <w:r w:rsidR="00C2313C" w:rsidRPr="00A5604D">
        <w:rPr>
          <w:rFonts w:ascii="Times New Roman" w:hAnsi="Times New Roman"/>
          <w:sz w:val="26"/>
          <w:szCs w:val="26"/>
          <w:lang w:eastAsia="ru-RU"/>
        </w:rPr>
        <w:t xml:space="preserve"> </w:t>
      </w:r>
      <w:r w:rsidR="00BC1442" w:rsidRPr="00A5604D">
        <w:rPr>
          <w:rFonts w:ascii="Times New Roman" w:hAnsi="Times New Roman"/>
          <w:sz w:val="26"/>
          <w:szCs w:val="26"/>
          <w:lang w:eastAsia="ru-RU"/>
        </w:rPr>
        <w:t>обучающихся по направлению подготовки</w:t>
      </w:r>
      <w:r w:rsidR="004311B1" w:rsidRPr="00A5604D">
        <w:rPr>
          <w:rFonts w:ascii="Times New Roman" w:hAnsi="Times New Roman"/>
          <w:sz w:val="26"/>
          <w:szCs w:val="26"/>
          <w:lang w:eastAsia="ru-RU"/>
        </w:rPr>
        <w:t xml:space="preserve"> </w:t>
      </w:r>
      <w:r w:rsidR="00BC1442" w:rsidRPr="00A5604D">
        <w:rPr>
          <w:rFonts w:ascii="Times New Roman" w:hAnsi="Times New Roman"/>
          <w:sz w:val="26"/>
          <w:szCs w:val="26"/>
          <w:lang w:eastAsia="ru-RU"/>
        </w:rPr>
        <w:t xml:space="preserve">38.04.02 «Менеджмент» направленность </w:t>
      </w:r>
      <w:r w:rsidR="004311B1" w:rsidRPr="00A5604D">
        <w:rPr>
          <w:rFonts w:ascii="Times New Roman" w:hAnsi="Times New Roman"/>
          <w:sz w:val="26"/>
          <w:szCs w:val="26"/>
          <w:lang w:eastAsia="ru-RU"/>
        </w:rPr>
        <w:t>п</w:t>
      </w:r>
      <w:r w:rsidR="00BC1442" w:rsidRPr="00A5604D">
        <w:rPr>
          <w:rFonts w:ascii="Times New Roman" w:hAnsi="Times New Roman"/>
          <w:sz w:val="26"/>
          <w:szCs w:val="26"/>
          <w:lang w:eastAsia="ru-RU"/>
        </w:rPr>
        <w:t>рограммы магистратуры «Проектный менеджмент»</w:t>
      </w:r>
      <w:r w:rsidR="004311B1" w:rsidRPr="00A5604D">
        <w:rPr>
          <w:rFonts w:ascii="Times New Roman" w:hAnsi="Times New Roman"/>
          <w:sz w:val="26"/>
          <w:szCs w:val="26"/>
          <w:lang w:eastAsia="ru-RU"/>
        </w:rPr>
        <w:t xml:space="preserve"> </w:t>
      </w:r>
      <w:r w:rsidR="00BC1442" w:rsidRPr="00A5604D">
        <w:rPr>
          <w:rFonts w:ascii="Times New Roman" w:hAnsi="Times New Roman"/>
          <w:sz w:val="26"/>
          <w:szCs w:val="26"/>
          <w:lang w:eastAsia="ru-RU"/>
        </w:rPr>
        <w:t xml:space="preserve">(очная форма </w:t>
      </w:r>
      <w:proofErr w:type="gramStart"/>
      <w:r w:rsidR="00BC1442" w:rsidRPr="00A5604D">
        <w:rPr>
          <w:rFonts w:ascii="Times New Roman" w:hAnsi="Times New Roman"/>
          <w:sz w:val="26"/>
          <w:szCs w:val="26"/>
          <w:lang w:eastAsia="ru-RU"/>
        </w:rPr>
        <w:t>обучения)</w:t>
      </w:r>
      <w:r w:rsidR="004311B1" w:rsidRPr="00A5604D">
        <w:rPr>
          <w:rFonts w:ascii="Times New Roman" w:hAnsi="Times New Roman"/>
          <w:sz w:val="26"/>
          <w:szCs w:val="26"/>
          <w:lang w:eastAsia="ru-RU"/>
        </w:rPr>
        <w:t xml:space="preserve"> </w:t>
      </w:r>
      <w:r w:rsidR="005A209A" w:rsidRPr="00A5604D">
        <w:rPr>
          <w:rFonts w:ascii="Times New Roman" w:hAnsi="Times New Roman"/>
          <w:sz w:val="26"/>
          <w:szCs w:val="26"/>
          <w:lang w:eastAsia="ru-RU"/>
        </w:rPr>
        <w:t xml:space="preserve"> </w:t>
      </w:r>
      <w:r w:rsidR="00AC4AA0" w:rsidRPr="00A5604D">
        <w:rPr>
          <w:rFonts w:ascii="Times New Roman" w:hAnsi="Times New Roman"/>
          <w:sz w:val="26"/>
          <w:szCs w:val="26"/>
          <w:lang w:eastAsia="ru-RU"/>
        </w:rPr>
        <w:t>–</w:t>
      </w:r>
      <w:proofErr w:type="gramEnd"/>
      <w:r w:rsidR="00AC4AA0" w:rsidRPr="00A5604D">
        <w:rPr>
          <w:rFonts w:ascii="Times New Roman" w:hAnsi="Times New Roman"/>
          <w:sz w:val="26"/>
          <w:szCs w:val="26"/>
          <w:lang w:eastAsia="ru-RU"/>
        </w:rPr>
        <w:t xml:space="preserve"> М.: Финансовый университет, </w:t>
      </w:r>
      <w:r w:rsidR="005A209A" w:rsidRPr="00A5604D">
        <w:rPr>
          <w:rFonts w:ascii="Times New Roman" w:hAnsi="Times New Roman"/>
          <w:sz w:val="26"/>
          <w:szCs w:val="26"/>
          <w:lang w:eastAsia="ru-RU"/>
        </w:rPr>
        <w:t>Департамент</w:t>
      </w:r>
      <w:r w:rsidR="00AC4AA0" w:rsidRPr="00A5604D">
        <w:rPr>
          <w:rFonts w:ascii="Times New Roman" w:hAnsi="Times New Roman"/>
          <w:sz w:val="26"/>
          <w:szCs w:val="26"/>
          <w:lang w:eastAsia="ru-RU"/>
        </w:rPr>
        <w:t xml:space="preserve"> менеджмент</w:t>
      </w:r>
      <w:r w:rsidR="005A209A" w:rsidRPr="00A5604D">
        <w:rPr>
          <w:rFonts w:ascii="Times New Roman" w:hAnsi="Times New Roman"/>
          <w:sz w:val="26"/>
          <w:szCs w:val="26"/>
          <w:lang w:eastAsia="ru-RU"/>
        </w:rPr>
        <w:t>а</w:t>
      </w:r>
      <w:r w:rsidR="00A5604D" w:rsidRPr="00A5604D">
        <w:rPr>
          <w:rFonts w:ascii="Times New Roman" w:hAnsi="Times New Roman"/>
          <w:sz w:val="26"/>
          <w:szCs w:val="26"/>
          <w:lang w:eastAsia="ru-RU"/>
        </w:rPr>
        <w:t xml:space="preserve"> и инноваций</w:t>
      </w:r>
      <w:r w:rsidR="00AC4AA0" w:rsidRPr="00A5604D">
        <w:rPr>
          <w:rFonts w:ascii="Times New Roman" w:hAnsi="Times New Roman"/>
          <w:sz w:val="26"/>
          <w:szCs w:val="26"/>
          <w:lang w:eastAsia="ru-RU"/>
        </w:rPr>
        <w:t>, 20</w:t>
      </w:r>
      <w:r w:rsidR="00A5604D" w:rsidRPr="00A5604D">
        <w:rPr>
          <w:rFonts w:ascii="Times New Roman" w:hAnsi="Times New Roman"/>
          <w:sz w:val="26"/>
          <w:szCs w:val="26"/>
          <w:lang w:eastAsia="ru-RU"/>
        </w:rPr>
        <w:t>22</w:t>
      </w:r>
      <w:r w:rsidR="00AC4AA0" w:rsidRPr="00A5604D">
        <w:rPr>
          <w:rFonts w:ascii="Times New Roman" w:hAnsi="Times New Roman"/>
          <w:sz w:val="26"/>
          <w:szCs w:val="26"/>
          <w:lang w:eastAsia="ru-RU"/>
        </w:rPr>
        <w:t xml:space="preserve">. </w:t>
      </w:r>
      <w:r w:rsidR="00AC4AA0" w:rsidRPr="0031017C">
        <w:rPr>
          <w:rFonts w:ascii="Times New Roman" w:hAnsi="Times New Roman"/>
          <w:sz w:val="26"/>
          <w:szCs w:val="26"/>
          <w:lang w:eastAsia="ru-RU"/>
        </w:rPr>
        <w:t xml:space="preserve">– </w:t>
      </w:r>
      <w:r w:rsidR="00265CD1" w:rsidRPr="0031017C">
        <w:rPr>
          <w:rFonts w:ascii="Times New Roman" w:hAnsi="Times New Roman"/>
          <w:sz w:val="26"/>
          <w:szCs w:val="26"/>
          <w:lang w:eastAsia="ru-RU"/>
        </w:rPr>
        <w:t>65</w:t>
      </w:r>
      <w:r w:rsidR="00AC4AA0" w:rsidRPr="0031017C">
        <w:rPr>
          <w:rFonts w:ascii="Times New Roman" w:hAnsi="Times New Roman"/>
          <w:sz w:val="26"/>
          <w:szCs w:val="26"/>
          <w:lang w:eastAsia="ru-RU"/>
        </w:rPr>
        <w:t xml:space="preserve"> с.</w:t>
      </w:r>
    </w:p>
    <w:p w:rsidR="00C2313C" w:rsidRPr="00A735C0" w:rsidRDefault="00C2313C" w:rsidP="00C2313C">
      <w:pPr>
        <w:spacing w:after="0" w:line="240" w:lineRule="auto"/>
        <w:jc w:val="both"/>
        <w:rPr>
          <w:rFonts w:ascii="Times New Roman" w:hAnsi="Times New Roman"/>
          <w:sz w:val="26"/>
          <w:szCs w:val="26"/>
          <w:highlight w:val="yellow"/>
          <w:lang w:eastAsia="ru-RU"/>
        </w:rPr>
      </w:pPr>
    </w:p>
    <w:p w:rsidR="00C2313C" w:rsidRPr="00645A27" w:rsidRDefault="00C2313C" w:rsidP="004311B1">
      <w:pPr>
        <w:spacing w:after="0" w:line="240" w:lineRule="auto"/>
        <w:jc w:val="both"/>
        <w:rPr>
          <w:rFonts w:ascii="Times New Roman" w:hAnsi="Times New Roman"/>
          <w:sz w:val="26"/>
          <w:szCs w:val="26"/>
          <w:lang w:eastAsia="ru-RU"/>
        </w:rPr>
      </w:pPr>
      <w:r w:rsidRPr="004D1A23">
        <w:rPr>
          <w:rFonts w:ascii="Times New Roman" w:hAnsi="Times New Roman"/>
          <w:sz w:val="26"/>
          <w:szCs w:val="26"/>
          <w:lang w:eastAsia="ru-RU"/>
        </w:rPr>
        <w:t>Настоящая рабочая программа дисциплины</w:t>
      </w:r>
      <w:r w:rsidR="00D058A2" w:rsidRPr="004D1A23">
        <w:rPr>
          <w:rFonts w:ascii="Times New Roman" w:hAnsi="Times New Roman"/>
          <w:sz w:val="26"/>
          <w:szCs w:val="26"/>
          <w:lang w:eastAsia="ru-RU"/>
        </w:rPr>
        <w:t xml:space="preserve"> «</w:t>
      </w:r>
      <w:r w:rsidR="00DD4D31" w:rsidRPr="004D1A23">
        <w:rPr>
          <w:rFonts w:ascii="Times New Roman" w:hAnsi="Times New Roman"/>
          <w:sz w:val="26"/>
          <w:szCs w:val="26"/>
          <w:lang w:eastAsia="ru-RU"/>
        </w:rPr>
        <w:t>Методология, процессы и инструменты управления проектами</w:t>
      </w:r>
      <w:r w:rsidR="00D058A2" w:rsidRPr="004D1A23">
        <w:rPr>
          <w:rFonts w:ascii="Times New Roman" w:hAnsi="Times New Roman"/>
          <w:sz w:val="26"/>
          <w:szCs w:val="26"/>
          <w:lang w:eastAsia="ru-RU"/>
        </w:rPr>
        <w:t xml:space="preserve">» </w:t>
      </w:r>
      <w:r w:rsidRPr="004D1A23">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4D1A23">
        <w:rPr>
          <w:rFonts w:ascii="Times New Roman" w:hAnsi="Times New Roman"/>
          <w:sz w:val="26"/>
          <w:szCs w:val="26"/>
          <w:lang w:eastAsia="ru-RU"/>
        </w:rPr>
        <w:t xml:space="preserve"> </w:t>
      </w:r>
      <w:r w:rsidRPr="004D1A23">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rsidR="00BE74F0" w:rsidRPr="00645A27" w:rsidRDefault="00BE74F0" w:rsidP="00C2313C">
      <w:pPr>
        <w:spacing w:after="0" w:line="360" w:lineRule="auto"/>
        <w:ind w:firstLine="709"/>
        <w:jc w:val="center"/>
        <w:rPr>
          <w:rFonts w:ascii="Times New Roman" w:hAnsi="Times New Roman"/>
          <w:i/>
          <w:sz w:val="26"/>
          <w:szCs w:val="26"/>
          <w:lang w:eastAsia="ru-RU"/>
        </w:rPr>
      </w:pPr>
    </w:p>
    <w:p w:rsidR="00AC4AA0" w:rsidRPr="00645A27" w:rsidRDefault="00AC4AA0" w:rsidP="00A5604D">
      <w:pPr>
        <w:spacing w:after="0" w:line="360" w:lineRule="auto"/>
        <w:jc w:val="center"/>
        <w:rPr>
          <w:rFonts w:ascii="Times New Roman" w:hAnsi="Times New Roman"/>
          <w:i/>
          <w:sz w:val="26"/>
          <w:szCs w:val="26"/>
          <w:lang w:eastAsia="ru-RU"/>
        </w:rPr>
      </w:pPr>
      <w:r w:rsidRPr="00645A27">
        <w:rPr>
          <w:rFonts w:ascii="Times New Roman" w:hAnsi="Times New Roman"/>
          <w:i/>
          <w:sz w:val="26"/>
          <w:szCs w:val="26"/>
          <w:lang w:eastAsia="ru-RU"/>
        </w:rPr>
        <w:t>Учебное издание</w:t>
      </w:r>
    </w:p>
    <w:p w:rsidR="00C10C26" w:rsidRPr="00645A27" w:rsidRDefault="006A3E96" w:rsidP="00D058A2">
      <w:pPr>
        <w:spacing w:after="0" w:line="360" w:lineRule="auto"/>
        <w:jc w:val="center"/>
        <w:rPr>
          <w:rFonts w:ascii="Times New Roman" w:hAnsi="Times New Roman"/>
          <w:b/>
          <w:sz w:val="24"/>
          <w:szCs w:val="24"/>
        </w:rPr>
      </w:pPr>
      <w:r w:rsidRPr="00645A27">
        <w:rPr>
          <w:rFonts w:ascii="Times New Roman" w:hAnsi="Times New Roman"/>
          <w:b/>
          <w:sz w:val="24"/>
          <w:szCs w:val="24"/>
        </w:rPr>
        <w:t>Сергей Анатольевич Полевой</w:t>
      </w:r>
    </w:p>
    <w:p w:rsidR="009541DB" w:rsidRPr="00645A27" w:rsidRDefault="009541DB" w:rsidP="009541DB">
      <w:pPr>
        <w:spacing w:after="0" w:line="240" w:lineRule="auto"/>
        <w:jc w:val="center"/>
        <w:rPr>
          <w:rFonts w:ascii="Times New Roman" w:hAnsi="Times New Roman"/>
          <w:bCs/>
          <w:caps/>
          <w:sz w:val="28"/>
          <w:szCs w:val="28"/>
        </w:rPr>
      </w:pPr>
      <w:r w:rsidRPr="00645A27">
        <w:rPr>
          <w:rFonts w:ascii="Times New Roman" w:hAnsi="Times New Roman"/>
          <w:bCs/>
          <w:caps/>
          <w:sz w:val="28"/>
          <w:szCs w:val="28"/>
        </w:rPr>
        <w:t>Методология, процессы и инструменты управления проектами</w:t>
      </w:r>
    </w:p>
    <w:p w:rsidR="00BE74F0" w:rsidRPr="00645A27" w:rsidRDefault="00BE74F0" w:rsidP="00AC4AA0">
      <w:pPr>
        <w:pStyle w:val="af2"/>
        <w:spacing w:line="240" w:lineRule="auto"/>
        <w:jc w:val="center"/>
        <w:rPr>
          <w:rFonts w:ascii="Times New Roman" w:hAnsi="Times New Roman"/>
          <w:bCs/>
          <w:sz w:val="24"/>
          <w:szCs w:val="24"/>
        </w:rPr>
      </w:pPr>
    </w:p>
    <w:p w:rsidR="00AC4AA0" w:rsidRPr="00645A27" w:rsidRDefault="00AC4AA0" w:rsidP="00AC4AA0">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rsidR="00324D01" w:rsidRPr="00645A27" w:rsidRDefault="00324D01" w:rsidP="00AC4AA0">
      <w:pPr>
        <w:pStyle w:val="af2"/>
        <w:spacing w:after="0" w:line="360" w:lineRule="auto"/>
        <w:jc w:val="center"/>
        <w:rPr>
          <w:rFonts w:ascii="Times New Roman" w:hAnsi="Times New Roman"/>
          <w:sz w:val="24"/>
          <w:szCs w:val="24"/>
        </w:rPr>
      </w:pP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6A3E96" w:rsidRPr="00645A27">
        <w:rPr>
          <w:rFonts w:ascii="Times New Roman" w:hAnsi="Times New Roman"/>
          <w:bCs/>
          <w:i/>
          <w:sz w:val="24"/>
          <w:szCs w:val="24"/>
        </w:rPr>
        <w:t>Полевой С.А</w:t>
      </w:r>
      <w:r w:rsidR="003626F8" w:rsidRPr="00645A27">
        <w:rPr>
          <w:rFonts w:ascii="Times New Roman" w:hAnsi="Times New Roman"/>
          <w:bCs/>
          <w:i/>
          <w:sz w:val="24"/>
          <w:szCs w:val="24"/>
        </w:rPr>
        <w:t>.</w:t>
      </w: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proofErr w:type="spellStart"/>
      <w:r w:rsidRPr="00645A27">
        <w:rPr>
          <w:rFonts w:ascii="Times New Roman" w:hAnsi="Times New Roman"/>
          <w:bCs/>
          <w:i/>
          <w:sz w:val="24"/>
          <w:szCs w:val="24"/>
        </w:rPr>
        <w:t>Times</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New</w:t>
      </w:r>
      <w:proofErr w:type="spellEnd"/>
      <w:r w:rsidRPr="00645A27">
        <w:rPr>
          <w:rFonts w:ascii="Times New Roman" w:hAnsi="Times New Roman"/>
          <w:bCs/>
          <w:i/>
          <w:sz w:val="24"/>
          <w:szCs w:val="24"/>
        </w:rPr>
        <w:t xml:space="preserve"> </w:t>
      </w:r>
      <w:proofErr w:type="spellStart"/>
      <w:r w:rsidRPr="00645A27">
        <w:rPr>
          <w:rFonts w:ascii="Times New Roman" w:hAnsi="Times New Roman"/>
          <w:bCs/>
          <w:i/>
          <w:sz w:val="24"/>
          <w:szCs w:val="24"/>
        </w:rPr>
        <w:t>Roman</w:t>
      </w:r>
      <w:proofErr w:type="spellEnd"/>
    </w:p>
    <w:p w:rsidR="00C2313C" w:rsidRPr="00645A27" w:rsidRDefault="00C2313C" w:rsidP="00C2313C">
      <w:pPr>
        <w:pStyle w:val="af2"/>
        <w:spacing w:line="240" w:lineRule="auto"/>
        <w:jc w:val="center"/>
        <w:rPr>
          <w:rFonts w:ascii="Times New Roman" w:hAnsi="Times New Roman"/>
          <w:bCs/>
          <w:sz w:val="24"/>
          <w:szCs w:val="24"/>
        </w:rPr>
      </w:pPr>
      <w:proofErr w:type="spellStart"/>
      <w:r w:rsidRPr="00645A27">
        <w:rPr>
          <w:rFonts w:ascii="Times New Roman" w:hAnsi="Times New Roman"/>
          <w:bCs/>
          <w:sz w:val="24"/>
          <w:szCs w:val="24"/>
        </w:rPr>
        <w:t>Усл</w:t>
      </w:r>
      <w:proofErr w:type="spellEnd"/>
      <w:r w:rsidRPr="00645A27">
        <w:rPr>
          <w:rFonts w:ascii="Times New Roman" w:hAnsi="Times New Roman"/>
          <w:bCs/>
          <w:sz w:val="24"/>
          <w:szCs w:val="24"/>
        </w:rPr>
        <w:t xml:space="preserve">. </w:t>
      </w:r>
      <w:proofErr w:type="spellStart"/>
      <w:r w:rsidRPr="00645A27">
        <w:rPr>
          <w:rFonts w:ascii="Times New Roman" w:hAnsi="Times New Roman"/>
          <w:bCs/>
          <w:sz w:val="24"/>
          <w:szCs w:val="24"/>
        </w:rPr>
        <w:t>п.л</w:t>
      </w:r>
      <w:proofErr w:type="spellEnd"/>
      <w:r w:rsidRPr="00645A27">
        <w:rPr>
          <w:rFonts w:ascii="Times New Roman" w:hAnsi="Times New Roman"/>
          <w:bCs/>
          <w:sz w:val="24"/>
          <w:szCs w:val="24"/>
        </w:rPr>
        <w:t xml:space="preserve">. </w:t>
      </w:r>
      <w:r w:rsidR="00265CD1">
        <w:rPr>
          <w:rFonts w:ascii="Times New Roman" w:hAnsi="Times New Roman"/>
          <w:bCs/>
          <w:sz w:val="24"/>
          <w:szCs w:val="24"/>
        </w:rPr>
        <w:t>4.4</w:t>
      </w:r>
      <w:r w:rsidRPr="00645A27">
        <w:rPr>
          <w:rFonts w:ascii="Times New Roman" w:hAnsi="Times New Roman"/>
          <w:bCs/>
          <w:sz w:val="24"/>
          <w:szCs w:val="24"/>
        </w:rPr>
        <w:t>. Изд. № -……. Тираж __ экз.</w:t>
      </w: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rsidR="00324D01" w:rsidRPr="00645A27" w:rsidRDefault="00324D01" w:rsidP="00AC4AA0">
      <w:pPr>
        <w:spacing w:after="0" w:line="240" w:lineRule="auto"/>
        <w:ind w:left="3828"/>
        <w:jc w:val="both"/>
        <w:rPr>
          <w:rFonts w:ascii="Times New Roman" w:hAnsi="Times New Roman"/>
          <w:spacing w:val="-6"/>
          <w:lang w:eastAsia="ru-RU"/>
        </w:rPr>
      </w:pPr>
    </w:p>
    <w:p w:rsidR="00BE74F0" w:rsidRPr="00645A27" w:rsidRDefault="00BE74F0" w:rsidP="00AC4AA0">
      <w:pPr>
        <w:spacing w:after="0" w:line="240" w:lineRule="auto"/>
        <w:ind w:left="3828"/>
        <w:jc w:val="both"/>
        <w:rPr>
          <w:rFonts w:ascii="Times New Roman" w:hAnsi="Times New Roman"/>
          <w:spacing w:val="-6"/>
          <w:lang w:eastAsia="ru-RU"/>
        </w:rPr>
      </w:pPr>
    </w:p>
    <w:p w:rsidR="003626F8" w:rsidRPr="00645A27" w:rsidRDefault="003626F8" w:rsidP="00AB602F">
      <w:pPr>
        <w:spacing w:after="0" w:line="240" w:lineRule="auto"/>
        <w:ind w:left="3828"/>
        <w:jc w:val="right"/>
        <w:rPr>
          <w:rFonts w:ascii="Times New Roman" w:hAnsi="Times New Roman"/>
          <w:bCs/>
          <w:spacing w:val="-6"/>
          <w:lang w:eastAsia="ru-RU"/>
        </w:rPr>
      </w:pPr>
    </w:p>
    <w:p w:rsidR="00AC4AA0" w:rsidRPr="00645A27" w:rsidRDefault="00C2313C" w:rsidP="00D137F3">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sidR="006A3E96" w:rsidRPr="00645A27">
        <w:rPr>
          <w:rFonts w:ascii="Times New Roman" w:hAnsi="Times New Roman"/>
          <w:spacing w:val="-6"/>
          <w:lang w:eastAsia="ru-RU"/>
        </w:rPr>
        <w:t>Полевой С.А</w:t>
      </w:r>
      <w:r w:rsidRPr="00645A27">
        <w:rPr>
          <w:rFonts w:ascii="Times New Roman" w:hAnsi="Times New Roman"/>
          <w:spacing w:val="-6"/>
          <w:lang w:eastAsia="ru-RU"/>
        </w:rPr>
        <w:t>., 20</w:t>
      </w:r>
      <w:r w:rsidR="00A735C0">
        <w:rPr>
          <w:rFonts w:ascii="Times New Roman" w:hAnsi="Times New Roman"/>
          <w:spacing w:val="-6"/>
          <w:lang w:eastAsia="ru-RU"/>
        </w:rPr>
        <w:t>22</w:t>
      </w:r>
    </w:p>
    <w:p w:rsidR="00AC4AA0" w:rsidRPr="00645A27" w:rsidRDefault="00AC4AA0" w:rsidP="00AB602F">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20</w:t>
      </w:r>
      <w:r w:rsidR="00A735C0">
        <w:rPr>
          <w:rFonts w:ascii="Times New Roman" w:hAnsi="Times New Roman"/>
          <w:bCs/>
          <w:lang w:eastAsia="ru-RU"/>
        </w:rPr>
        <w:t>22</w:t>
      </w:r>
    </w:p>
    <w:p w:rsidR="00B22C72" w:rsidRPr="00645A27" w:rsidRDefault="00B22C72" w:rsidP="00B22C72">
      <w:pPr>
        <w:spacing w:line="360" w:lineRule="auto"/>
        <w:ind w:firstLine="709"/>
        <w:jc w:val="center"/>
        <w:rPr>
          <w:b/>
          <w:bCs/>
          <w:sz w:val="28"/>
          <w:szCs w:val="28"/>
        </w:rPr>
      </w:pPr>
    </w:p>
    <w:p w:rsidR="00B22C72" w:rsidRPr="00645A27" w:rsidRDefault="00B22C72" w:rsidP="00B22C72">
      <w:pPr>
        <w:spacing w:line="360" w:lineRule="auto"/>
        <w:ind w:firstLine="709"/>
        <w:jc w:val="center"/>
        <w:rPr>
          <w:b/>
          <w:bCs/>
          <w:sz w:val="28"/>
          <w:szCs w:val="28"/>
        </w:rPr>
      </w:pPr>
    </w:p>
    <w:p w:rsidR="00B22C72" w:rsidRPr="00C041F6" w:rsidRDefault="00AB602F" w:rsidP="00AB602F">
      <w:pPr>
        <w:spacing w:line="360" w:lineRule="auto"/>
        <w:ind w:firstLine="709"/>
        <w:jc w:val="center"/>
        <w:rPr>
          <w:rFonts w:ascii="Times New Roman" w:hAnsi="Times New Roman"/>
          <w:b/>
          <w:bCs/>
          <w:sz w:val="28"/>
          <w:szCs w:val="28"/>
        </w:rPr>
      </w:pPr>
      <w:r w:rsidRPr="00645A27">
        <w:rPr>
          <w:b/>
          <w:bCs/>
          <w:sz w:val="28"/>
          <w:szCs w:val="28"/>
        </w:rPr>
        <w:br w:type="column"/>
      </w:r>
      <w:r w:rsidR="00B22C72" w:rsidRPr="00C041F6">
        <w:rPr>
          <w:rFonts w:ascii="Times New Roman" w:hAnsi="Times New Roman"/>
          <w:b/>
          <w:bCs/>
          <w:sz w:val="28"/>
          <w:szCs w:val="28"/>
        </w:rPr>
        <w:lastRenderedPageBreak/>
        <w:t>СОДЕРЖАНИЕ</w:t>
      </w:r>
    </w:p>
    <w:tbl>
      <w:tblPr>
        <w:tblW w:w="10029" w:type="dxa"/>
        <w:tblLayout w:type="fixed"/>
        <w:tblLook w:val="04A0" w:firstRow="1" w:lastRow="0" w:firstColumn="1" w:lastColumn="0" w:noHBand="0" w:noVBand="1"/>
      </w:tblPr>
      <w:tblGrid>
        <w:gridCol w:w="675"/>
        <w:gridCol w:w="8823"/>
        <w:gridCol w:w="531"/>
      </w:tblGrid>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1.</w:t>
            </w:r>
          </w:p>
        </w:tc>
        <w:tc>
          <w:tcPr>
            <w:tcW w:w="8823" w:type="dxa"/>
          </w:tcPr>
          <w:p w:rsidR="00B22C72" w:rsidRPr="00C041F6" w:rsidRDefault="00B22C72" w:rsidP="004D4F12">
            <w:pPr>
              <w:tabs>
                <w:tab w:val="left" w:pos="709"/>
                <w:tab w:val="left" w:pos="993"/>
              </w:tabs>
              <w:spacing w:after="0" w:line="360" w:lineRule="auto"/>
              <w:jc w:val="both"/>
              <w:rPr>
                <w:rFonts w:ascii="Times New Roman" w:hAnsi="Times New Roman"/>
                <w:sz w:val="28"/>
                <w:szCs w:val="28"/>
              </w:rPr>
            </w:pPr>
            <w:r w:rsidRPr="00C041F6">
              <w:rPr>
                <w:rFonts w:ascii="Times New Roman" w:hAnsi="Times New Roman"/>
                <w:sz w:val="28"/>
                <w:szCs w:val="28"/>
              </w:rPr>
              <w:t xml:space="preserve">Наименование дисциплины                                                                          </w:t>
            </w:r>
          </w:p>
        </w:tc>
        <w:tc>
          <w:tcPr>
            <w:tcW w:w="531" w:type="dxa"/>
          </w:tcPr>
          <w:p w:rsidR="00B22C72" w:rsidRPr="00C041F6" w:rsidRDefault="00610F95" w:rsidP="004D4F12">
            <w:pPr>
              <w:tabs>
                <w:tab w:val="num" w:pos="360"/>
                <w:tab w:val="num" w:pos="720"/>
              </w:tabs>
              <w:spacing w:after="0" w:line="360" w:lineRule="auto"/>
              <w:rPr>
                <w:rFonts w:ascii="Times New Roman" w:hAnsi="Times New Roman"/>
                <w:sz w:val="28"/>
                <w:szCs w:val="28"/>
              </w:rPr>
            </w:pPr>
            <w:r w:rsidRPr="00C041F6">
              <w:rPr>
                <w:rFonts w:ascii="Times New Roman" w:hAnsi="Times New Roman"/>
                <w:sz w:val="28"/>
                <w:szCs w:val="28"/>
              </w:rPr>
              <w:t>5</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2.</w:t>
            </w:r>
          </w:p>
        </w:tc>
        <w:tc>
          <w:tcPr>
            <w:tcW w:w="8823" w:type="dxa"/>
          </w:tcPr>
          <w:p w:rsidR="00B22C72" w:rsidRPr="00C041F6" w:rsidRDefault="00B22C72" w:rsidP="004D4F12">
            <w:pPr>
              <w:tabs>
                <w:tab w:val="left" w:pos="709"/>
                <w:tab w:val="left" w:pos="993"/>
              </w:tabs>
              <w:spacing w:after="0" w:line="360" w:lineRule="auto"/>
              <w:jc w:val="both"/>
              <w:rPr>
                <w:rFonts w:ascii="Times New Roman" w:hAnsi="Times New Roman"/>
                <w:sz w:val="28"/>
                <w:szCs w:val="28"/>
              </w:rPr>
            </w:pPr>
            <w:r w:rsidRPr="00C041F6">
              <w:rPr>
                <w:rFonts w:ascii="Times New Roman" w:hAnsi="Times New Roman"/>
                <w:sz w:val="28"/>
                <w:szCs w:val="28"/>
              </w:rPr>
              <w:t>Перечень планируемых результатов обучения по дисциплине</w:t>
            </w:r>
            <w:r w:rsidR="005220C2" w:rsidRPr="00C041F6">
              <w:rPr>
                <w:rFonts w:ascii="Times New Roman" w:hAnsi="Times New Roman"/>
                <w:sz w:val="28"/>
                <w:szCs w:val="28"/>
              </w:rPr>
              <w:t>,</w:t>
            </w:r>
            <w:r w:rsidRPr="00C041F6">
              <w:rPr>
                <w:rFonts w:ascii="Times New Roman" w:hAnsi="Times New Roman"/>
                <w:sz w:val="28"/>
                <w:szCs w:val="28"/>
              </w:rPr>
              <w:t xml:space="preserve">  соотнесенных с планируемыми результатами</w:t>
            </w:r>
            <w:r w:rsidRPr="00C041F6">
              <w:rPr>
                <w:rFonts w:ascii="Times New Roman" w:hAnsi="Times New Roman"/>
                <w:b/>
                <w:iCs/>
                <w:sz w:val="28"/>
                <w:szCs w:val="28"/>
              </w:rPr>
              <w:t xml:space="preserve"> </w:t>
            </w:r>
            <w:r w:rsidRPr="00C041F6">
              <w:rPr>
                <w:rFonts w:ascii="Times New Roman" w:hAnsi="Times New Roman"/>
                <w:iCs/>
                <w:sz w:val="28"/>
                <w:szCs w:val="28"/>
              </w:rPr>
              <w:t xml:space="preserve">обучения по </w:t>
            </w:r>
            <w:r w:rsidR="00D76636" w:rsidRPr="00C041F6">
              <w:rPr>
                <w:rFonts w:ascii="Times New Roman" w:hAnsi="Times New Roman"/>
                <w:iCs/>
                <w:sz w:val="28"/>
                <w:szCs w:val="28"/>
              </w:rPr>
              <w:t>образовательной</w:t>
            </w:r>
            <w:r w:rsidRPr="00C041F6">
              <w:rPr>
                <w:rFonts w:ascii="Times New Roman" w:hAnsi="Times New Roman"/>
                <w:iCs/>
                <w:sz w:val="28"/>
                <w:szCs w:val="28"/>
              </w:rPr>
              <w:t xml:space="preserve"> программе</w:t>
            </w:r>
          </w:p>
        </w:tc>
        <w:tc>
          <w:tcPr>
            <w:tcW w:w="531" w:type="dxa"/>
          </w:tcPr>
          <w:p w:rsidR="00B22C72" w:rsidRPr="00C041F6" w:rsidRDefault="00610F95"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5</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3.</w:t>
            </w:r>
          </w:p>
        </w:tc>
        <w:tc>
          <w:tcPr>
            <w:tcW w:w="8823" w:type="dxa"/>
          </w:tcPr>
          <w:p w:rsidR="00B22C72" w:rsidRPr="00C041F6" w:rsidRDefault="00B22C72" w:rsidP="004D4F12">
            <w:pPr>
              <w:tabs>
                <w:tab w:val="left" w:pos="709"/>
                <w:tab w:val="left" w:pos="993"/>
              </w:tabs>
              <w:spacing w:after="0" w:line="360" w:lineRule="auto"/>
              <w:jc w:val="both"/>
              <w:rPr>
                <w:rFonts w:ascii="Times New Roman" w:hAnsi="Times New Roman"/>
                <w:sz w:val="28"/>
                <w:szCs w:val="28"/>
              </w:rPr>
            </w:pPr>
            <w:r w:rsidRPr="00C041F6">
              <w:rPr>
                <w:rFonts w:ascii="Times New Roman" w:hAnsi="Times New Roman"/>
                <w:sz w:val="28"/>
                <w:szCs w:val="28"/>
              </w:rPr>
              <w:t>Место дисциплины в структуре образовательной программы</w:t>
            </w:r>
          </w:p>
        </w:tc>
        <w:tc>
          <w:tcPr>
            <w:tcW w:w="531" w:type="dxa"/>
          </w:tcPr>
          <w:p w:rsidR="00B22C72" w:rsidRPr="00C041F6" w:rsidRDefault="00876DE5"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9</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4.</w:t>
            </w:r>
          </w:p>
        </w:tc>
        <w:tc>
          <w:tcPr>
            <w:tcW w:w="8823" w:type="dxa"/>
          </w:tcPr>
          <w:p w:rsidR="00B22C72" w:rsidRPr="00C041F6" w:rsidRDefault="00B22C72" w:rsidP="004D4F12">
            <w:pPr>
              <w:tabs>
                <w:tab w:val="left" w:pos="709"/>
                <w:tab w:val="left" w:pos="993"/>
              </w:tabs>
              <w:spacing w:after="0" w:line="360" w:lineRule="auto"/>
              <w:jc w:val="both"/>
              <w:rPr>
                <w:rFonts w:ascii="Times New Roman" w:hAnsi="Times New Roman"/>
                <w:sz w:val="28"/>
                <w:szCs w:val="28"/>
              </w:rPr>
            </w:pPr>
            <w:r w:rsidRPr="00C041F6">
              <w:rPr>
                <w:rFonts w:ascii="Times New Roman" w:hAnsi="Times New Roman"/>
                <w:sz w:val="28"/>
                <w:szCs w:val="28"/>
              </w:rPr>
              <w:t xml:space="preserve">Объем дисциплины в зачетных единицах и в академических часах с выделением объема аудиторной </w:t>
            </w:r>
            <w:r w:rsidR="00D76636" w:rsidRPr="00C041F6">
              <w:rPr>
                <w:rFonts w:ascii="Times New Roman" w:hAnsi="Times New Roman"/>
                <w:sz w:val="28"/>
                <w:szCs w:val="28"/>
              </w:rPr>
              <w:t>и самостоятельной</w:t>
            </w:r>
            <w:r w:rsidRPr="00C041F6">
              <w:rPr>
                <w:rFonts w:ascii="Times New Roman" w:hAnsi="Times New Roman"/>
                <w:sz w:val="28"/>
                <w:szCs w:val="28"/>
              </w:rPr>
              <w:t xml:space="preserve"> работы обучающихся в семестре</w:t>
            </w:r>
          </w:p>
        </w:tc>
        <w:tc>
          <w:tcPr>
            <w:tcW w:w="531" w:type="dxa"/>
          </w:tcPr>
          <w:p w:rsidR="00B22C72" w:rsidRPr="00C041F6" w:rsidRDefault="00876DE5"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10</w:t>
            </w:r>
          </w:p>
        </w:tc>
      </w:tr>
      <w:tr w:rsidR="00B22C72" w:rsidRPr="00C041F6" w:rsidTr="00172DE0">
        <w:trPr>
          <w:trHeight w:val="1061"/>
        </w:trPr>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5.</w:t>
            </w:r>
          </w:p>
          <w:p w:rsidR="00B22C72" w:rsidRPr="00C041F6" w:rsidRDefault="00B22C72" w:rsidP="004D4F12">
            <w:pPr>
              <w:tabs>
                <w:tab w:val="left" w:pos="709"/>
                <w:tab w:val="left" w:pos="993"/>
              </w:tabs>
              <w:spacing w:after="0" w:line="360" w:lineRule="auto"/>
              <w:rPr>
                <w:rFonts w:ascii="Times New Roman" w:hAnsi="Times New Roman"/>
                <w:sz w:val="28"/>
                <w:szCs w:val="28"/>
              </w:rPr>
            </w:pPr>
          </w:p>
        </w:tc>
        <w:tc>
          <w:tcPr>
            <w:tcW w:w="8823" w:type="dxa"/>
          </w:tcPr>
          <w:p w:rsidR="00B22C72" w:rsidRPr="00C041F6" w:rsidRDefault="00B22C72" w:rsidP="004D4F12">
            <w:pPr>
              <w:tabs>
                <w:tab w:val="left" w:pos="709"/>
                <w:tab w:val="left" w:pos="993"/>
              </w:tabs>
              <w:spacing w:after="0" w:line="360" w:lineRule="auto"/>
              <w:jc w:val="both"/>
              <w:rPr>
                <w:rFonts w:ascii="Times New Roman" w:hAnsi="Times New Roman"/>
                <w:sz w:val="28"/>
                <w:szCs w:val="28"/>
              </w:rPr>
            </w:pPr>
            <w:r w:rsidRPr="00C041F6">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31" w:type="dxa"/>
          </w:tcPr>
          <w:p w:rsidR="00B22C72" w:rsidRPr="00C041F6" w:rsidRDefault="00EC14AC" w:rsidP="00265CD1">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1</w:t>
            </w:r>
            <w:r w:rsidR="00265CD1" w:rsidRPr="00C041F6">
              <w:rPr>
                <w:rFonts w:ascii="Times New Roman" w:hAnsi="Times New Roman"/>
                <w:sz w:val="28"/>
                <w:szCs w:val="28"/>
              </w:rPr>
              <w:t>0</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6.</w:t>
            </w:r>
          </w:p>
        </w:tc>
        <w:tc>
          <w:tcPr>
            <w:tcW w:w="8823" w:type="dxa"/>
          </w:tcPr>
          <w:p w:rsidR="00B22C72" w:rsidRPr="00C041F6" w:rsidRDefault="00895492" w:rsidP="004D4F12">
            <w:pPr>
              <w:tabs>
                <w:tab w:val="num" w:pos="0"/>
              </w:tabs>
              <w:spacing w:after="0" w:line="360" w:lineRule="auto"/>
              <w:jc w:val="both"/>
              <w:rPr>
                <w:rFonts w:ascii="Times New Roman" w:hAnsi="Times New Roman"/>
                <w:sz w:val="28"/>
                <w:szCs w:val="28"/>
              </w:rPr>
            </w:pPr>
            <w:r w:rsidRPr="00C041F6">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00B22C72" w:rsidRPr="00C041F6">
              <w:rPr>
                <w:rFonts w:ascii="Times New Roman" w:hAnsi="Times New Roman"/>
                <w:sz w:val="28"/>
                <w:szCs w:val="28"/>
              </w:rPr>
              <w:t xml:space="preserve"> </w:t>
            </w:r>
          </w:p>
        </w:tc>
        <w:tc>
          <w:tcPr>
            <w:tcW w:w="531" w:type="dxa"/>
          </w:tcPr>
          <w:p w:rsidR="00B22C72" w:rsidRPr="00C041F6" w:rsidRDefault="004B4925" w:rsidP="00265CD1">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2</w:t>
            </w:r>
            <w:r w:rsidR="00265CD1" w:rsidRPr="00C041F6">
              <w:rPr>
                <w:rFonts w:ascii="Times New Roman" w:hAnsi="Times New Roman"/>
                <w:sz w:val="28"/>
                <w:szCs w:val="28"/>
              </w:rPr>
              <w:t>4</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7.</w:t>
            </w:r>
          </w:p>
        </w:tc>
        <w:tc>
          <w:tcPr>
            <w:tcW w:w="8823" w:type="dxa"/>
          </w:tcPr>
          <w:p w:rsidR="00B22C72" w:rsidRPr="00C041F6" w:rsidRDefault="00B22C72" w:rsidP="00895492">
            <w:pPr>
              <w:tabs>
                <w:tab w:val="left" w:pos="709"/>
                <w:tab w:val="left" w:pos="993"/>
              </w:tabs>
              <w:spacing w:after="0" w:line="360" w:lineRule="auto"/>
              <w:jc w:val="both"/>
              <w:rPr>
                <w:rFonts w:ascii="Times New Roman" w:hAnsi="Times New Roman"/>
                <w:sz w:val="28"/>
                <w:szCs w:val="28"/>
              </w:rPr>
            </w:pPr>
            <w:r w:rsidRPr="00C041F6">
              <w:rPr>
                <w:rFonts w:ascii="Times New Roman" w:hAnsi="Times New Roman"/>
                <w:sz w:val="28"/>
                <w:szCs w:val="28"/>
              </w:rPr>
              <w:t xml:space="preserve">Фонд оценочных средств для проведения промежуточной аттестации обучающихся по дисциплине                                </w:t>
            </w:r>
          </w:p>
        </w:tc>
        <w:tc>
          <w:tcPr>
            <w:tcW w:w="531" w:type="dxa"/>
          </w:tcPr>
          <w:p w:rsidR="00B22C72" w:rsidRPr="00C041F6" w:rsidRDefault="009A7343" w:rsidP="00265CD1">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3</w:t>
            </w:r>
            <w:r w:rsidR="00265CD1" w:rsidRPr="00C041F6">
              <w:rPr>
                <w:rFonts w:ascii="Times New Roman" w:hAnsi="Times New Roman"/>
                <w:sz w:val="28"/>
                <w:szCs w:val="28"/>
              </w:rPr>
              <w:t>6</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8.</w:t>
            </w:r>
          </w:p>
        </w:tc>
        <w:tc>
          <w:tcPr>
            <w:tcW w:w="8823" w:type="dxa"/>
          </w:tcPr>
          <w:p w:rsidR="00B22C72" w:rsidRPr="00C041F6" w:rsidRDefault="00B22C72" w:rsidP="00895492">
            <w:pPr>
              <w:tabs>
                <w:tab w:val="left" w:pos="709"/>
                <w:tab w:val="left" w:pos="993"/>
              </w:tabs>
              <w:spacing w:after="0" w:line="360" w:lineRule="auto"/>
              <w:jc w:val="both"/>
              <w:rPr>
                <w:rFonts w:ascii="Times New Roman" w:hAnsi="Times New Roman"/>
                <w:sz w:val="28"/>
                <w:szCs w:val="28"/>
              </w:rPr>
            </w:pPr>
            <w:r w:rsidRPr="00C041F6">
              <w:rPr>
                <w:rFonts w:ascii="Times New Roman" w:hAnsi="Times New Roman"/>
                <w:sz w:val="28"/>
                <w:szCs w:val="28"/>
              </w:rPr>
              <w:t xml:space="preserve">Перечень основной и дополнительной </w:t>
            </w:r>
            <w:r w:rsidRPr="00C041F6">
              <w:rPr>
                <w:rFonts w:ascii="Times New Roman" w:hAnsi="Times New Roman"/>
                <w:spacing w:val="-4"/>
                <w:sz w:val="28"/>
                <w:szCs w:val="28"/>
              </w:rPr>
              <w:t>учебной литературы, необходимой для освоения дисциплины</w:t>
            </w:r>
          </w:p>
        </w:tc>
        <w:tc>
          <w:tcPr>
            <w:tcW w:w="531" w:type="dxa"/>
          </w:tcPr>
          <w:p w:rsidR="00B22C72" w:rsidRPr="00C041F6" w:rsidRDefault="000E2378" w:rsidP="0046074E">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4</w:t>
            </w:r>
            <w:r w:rsidR="0046074E" w:rsidRPr="00C041F6">
              <w:rPr>
                <w:rFonts w:ascii="Times New Roman" w:hAnsi="Times New Roman"/>
                <w:sz w:val="28"/>
                <w:szCs w:val="28"/>
              </w:rPr>
              <w:t>9</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9.</w:t>
            </w:r>
          </w:p>
        </w:tc>
        <w:tc>
          <w:tcPr>
            <w:tcW w:w="8823" w:type="dxa"/>
          </w:tcPr>
          <w:p w:rsidR="00B22C72" w:rsidRPr="00C041F6" w:rsidRDefault="00B22C72" w:rsidP="00895492">
            <w:pPr>
              <w:spacing w:after="0" w:line="360" w:lineRule="auto"/>
              <w:jc w:val="both"/>
              <w:rPr>
                <w:rFonts w:ascii="Times New Roman" w:hAnsi="Times New Roman"/>
                <w:sz w:val="28"/>
                <w:szCs w:val="28"/>
              </w:rPr>
            </w:pPr>
            <w:r w:rsidRPr="00C041F6">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p>
        </w:tc>
        <w:tc>
          <w:tcPr>
            <w:tcW w:w="531" w:type="dxa"/>
          </w:tcPr>
          <w:p w:rsidR="00B22C72" w:rsidRPr="00C041F6" w:rsidRDefault="0046074E" w:rsidP="000E2378">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50</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10.</w:t>
            </w:r>
          </w:p>
        </w:tc>
        <w:tc>
          <w:tcPr>
            <w:tcW w:w="8823" w:type="dxa"/>
          </w:tcPr>
          <w:p w:rsidR="00B22C72" w:rsidRPr="00C041F6" w:rsidRDefault="00B22C72" w:rsidP="004D4F12">
            <w:pPr>
              <w:spacing w:after="0" w:line="360" w:lineRule="auto"/>
              <w:jc w:val="both"/>
              <w:rPr>
                <w:rFonts w:ascii="Times New Roman" w:hAnsi="Times New Roman"/>
                <w:sz w:val="28"/>
                <w:szCs w:val="28"/>
              </w:rPr>
            </w:pPr>
            <w:r w:rsidRPr="00C041F6">
              <w:rPr>
                <w:rFonts w:ascii="Times New Roman" w:hAnsi="Times New Roman"/>
                <w:sz w:val="28"/>
                <w:szCs w:val="28"/>
              </w:rPr>
              <w:t>Методические указания для обучающихся по освоению дисциплины</w:t>
            </w:r>
          </w:p>
        </w:tc>
        <w:tc>
          <w:tcPr>
            <w:tcW w:w="531" w:type="dxa"/>
          </w:tcPr>
          <w:p w:rsidR="00B22C72" w:rsidRPr="00C041F6" w:rsidRDefault="0046074E" w:rsidP="000E2378">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52</w:t>
            </w:r>
          </w:p>
        </w:tc>
      </w:tr>
      <w:tr w:rsidR="00B22C72" w:rsidRPr="00C041F6" w:rsidTr="00172DE0">
        <w:tc>
          <w:tcPr>
            <w:tcW w:w="675" w:type="dxa"/>
          </w:tcPr>
          <w:p w:rsidR="00B22C72" w:rsidRPr="00C041F6" w:rsidRDefault="00B22C72"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11.</w:t>
            </w:r>
          </w:p>
          <w:p w:rsidR="00B22C72" w:rsidRPr="00C041F6" w:rsidRDefault="00B22C72" w:rsidP="004D4F12">
            <w:pPr>
              <w:tabs>
                <w:tab w:val="left" w:pos="709"/>
                <w:tab w:val="left" w:pos="993"/>
              </w:tabs>
              <w:spacing w:after="0" w:line="360" w:lineRule="auto"/>
              <w:rPr>
                <w:rFonts w:ascii="Times New Roman" w:hAnsi="Times New Roman"/>
                <w:sz w:val="28"/>
                <w:szCs w:val="28"/>
              </w:rPr>
            </w:pPr>
          </w:p>
          <w:p w:rsidR="00B22C72" w:rsidRPr="00C041F6" w:rsidRDefault="00B22C72" w:rsidP="004D4F12">
            <w:pPr>
              <w:tabs>
                <w:tab w:val="left" w:pos="709"/>
                <w:tab w:val="left" w:pos="993"/>
              </w:tabs>
              <w:spacing w:after="0" w:line="360" w:lineRule="auto"/>
              <w:rPr>
                <w:rFonts w:ascii="Times New Roman" w:hAnsi="Times New Roman"/>
                <w:sz w:val="28"/>
                <w:szCs w:val="28"/>
              </w:rPr>
            </w:pPr>
          </w:p>
          <w:p w:rsidR="00CD066B" w:rsidRPr="00C041F6" w:rsidRDefault="00CD066B" w:rsidP="004D4F12">
            <w:pPr>
              <w:tabs>
                <w:tab w:val="left" w:pos="709"/>
                <w:tab w:val="left" w:pos="993"/>
              </w:tabs>
              <w:spacing w:after="0" w:line="360" w:lineRule="auto"/>
              <w:rPr>
                <w:rFonts w:ascii="Times New Roman" w:hAnsi="Times New Roman"/>
                <w:sz w:val="28"/>
                <w:szCs w:val="28"/>
              </w:rPr>
            </w:pPr>
          </w:p>
          <w:p w:rsidR="00B22C72" w:rsidRPr="00C041F6" w:rsidRDefault="00D76636"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12.</w:t>
            </w:r>
          </w:p>
          <w:p w:rsidR="00B22C72" w:rsidRPr="00C041F6" w:rsidRDefault="00B22C72" w:rsidP="004D4F12">
            <w:pPr>
              <w:tabs>
                <w:tab w:val="left" w:pos="709"/>
                <w:tab w:val="left" w:pos="993"/>
              </w:tabs>
              <w:spacing w:after="0" w:line="360" w:lineRule="auto"/>
              <w:rPr>
                <w:rFonts w:ascii="Times New Roman" w:hAnsi="Times New Roman"/>
                <w:sz w:val="28"/>
                <w:szCs w:val="28"/>
              </w:rPr>
            </w:pPr>
          </w:p>
        </w:tc>
        <w:tc>
          <w:tcPr>
            <w:tcW w:w="8823" w:type="dxa"/>
          </w:tcPr>
          <w:p w:rsidR="00F07A51" w:rsidRDefault="00F07A51" w:rsidP="004D4F12">
            <w:pPr>
              <w:spacing w:after="0" w:line="360" w:lineRule="auto"/>
              <w:jc w:val="both"/>
              <w:rPr>
                <w:rFonts w:ascii="Times New Roman" w:hAnsi="Times New Roman"/>
                <w:sz w:val="28"/>
                <w:szCs w:val="28"/>
              </w:rPr>
            </w:pPr>
            <w:r w:rsidRPr="00F07A51">
              <w:rPr>
                <w:rFonts w:ascii="Times New Roman" w:eastAsia="Times New Roman" w:hAnsi="Times New Roman"/>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C041F6">
              <w:rPr>
                <w:rFonts w:ascii="Times New Roman" w:hAnsi="Times New Roman"/>
                <w:sz w:val="28"/>
                <w:szCs w:val="28"/>
              </w:rPr>
              <w:t xml:space="preserve"> </w:t>
            </w:r>
          </w:p>
          <w:p w:rsidR="00B22C72" w:rsidRPr="00C041F6" w:rsidRDefault="00B22C72" w:rsidP="004D4F12">
            <w:pPr>
              <w:spacing w:after="0" w:line="360" w:lineRule="auto"/>
              <w:jc w:val="both"/>
              <w:rPr>
                <w:rFonts w:ascii="Times New Roman" w:hAnsi="Times New Roman"/>
                <w:sz w:val="28"/>
                <w:szCs w:val="28"/>
              </w:rPr>
            </w:pPr>
            <w:r w:rsidRPr="00C041F6">
              <w:rPr>
                <w:rFonts w:ascii="Times New Roman" w:hAnsi="Times New Roman"/>
                <w:sz w:val="28"/>
                <w:szCs w:val="28"/>
              </w:rPr>
              <w:t xml:space="preserve">Описание материально-технической базы, необходимой для осуществления образовательного процесса по дисциплине                                                                                                                                                                                                       </w:t>
            </w:r>
          </w:p>
        </w:tc>
        <w:tc>
          <w:tcPr>
            <w:tcW w:w="531" w:type="dxa"/>
          </w:tcPr>
          <w:p w:rsidR="00B22C72" w:rsidRPr="00C041F6" w:rsidRDefault="00562038" w:rsidP="004D4F12">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6</w:t>
            </w:r>
            <w:r w:rsidR="00F07A51">
              <w:rPr>
                <w:rFonts w:ascii="Times New Roman" w:hAnsi="Times New Roman"/>
                <w:sz w:val="28"/>
                <w:szCs w:val="28"/>
              </w:rPr>
              <w:t>2</w:t>
            </w:r>
          </w:p>
          <w:p w:rsidR="00B22C72" w:rsidRPr="00C041F6" w:rsidRDefault="00B22C72" w:rsidP="004D4F12">
            <w:pPr>
              <w:tabs>
                <w:tab w:val="left" w:pos="709"/>
                <w:tab w:val="left" w:pos="993"/>
              </w:tabs>
              <w:spacing w:after="0" w:line="360" w:lineRule="auto"/>
              <w:rPr>
                <w:rFonts w:ascii="Times New Roman" w:hAnsi="Times New Roman"/>
                <w:sz w:val="28"/>
                <w:szCs w:val="28"/>
              </w:rPr>
            </w:pPr>
          </w:p>
          <w:p w:rsidR="002B0B53" w:rsidRPr="00C041F6" w:rsidRDefault="002B0B53" w:rsidP="004D4F12">
            <w:pPr>
              <w:tabs>
                <w:tab w:val="left" w:pos="709"/>
                <w:tab w:val="left" w:pos="993"/>
              </w:tabs>
              <w:spacing w:after="0" w:line="360" w:lineRule="auto"/>
              <w:rPr>
                <w:rFonts w:ascii="Times New Roman" w:hAnsi="Times New Roman"/>
                <w:sz w:val="28"/>
                <w:szCs w:val="28"/>
              </w:rPr>
            </w:pPr>
          </w:p>
          <w:p w:rsidR="00CD066B" w:rsidRPr="00C041F6" w:rsidRDefault="00CD066B" w:rsidP="004D4F12">
            <w:pPr>
              <w:tabs>
                <w:tab w:val="left" w:pos="709"/>
                <w:tab w:val="left" w:pos="993"/>
              </w:tabs>
              <w:spacing w:after="0" w:line="360" w:lineRule="auto"/>
              <w:rPr>
                <w:rFonts w:ascii="Times New Roman" w:hAnsi="Times New Roman"/>
                <w:sz w:val="28"/>
                <w:szCs w:val="28"/>
              </w:rPr>
            </w:pPr>
          </w:p>
          <w:p w:rsidR="00B22C72" w:rsidRPr="00C041F6" w:rsidRDefault="00562038" w:rsidP="00F07A51">
            <w:pPr>
              <w:tabs>
                <w:tab w:val="left" w:pos="709"/>
                <w:tab w:val="left" w:pos="993"/>
              </w:tabs>
              <w:spacing w:after="0" w:line="360" w:lineRule="auto"/>
              <w:rPr>
                <w:rFonts w:ascii="Times New Roman" w:hAnsi="Times New Roman"/>
                <w:sz w:val="28"/>
                <w:szCs w:val="28"/>
              </w:rPr>
            </w:pPr>
            <w:r w:rsidRPr="00C041F6">
              <w:rPr>
                <w:rFonts w:ascii="Times New Roman" w:hAnsi="Times New Roman"/>
                <w:sz w:val="28"/>
                <w:szCs w:val="28"/>
              </w:rPr>
              <w:t>6</w:t>
            </w:r>
            <w:r w:rsidR="00F07A51">
              <w:rPr>
                <w:rFonts w:ascii="Times New Roman" w:hAnsi="Times New Roman"/>
                <w:sz w:val="28"/>
                <w:szCs w:val="28"/>
              </w:rPr>
              <w:t>2</w:t>
            </w:r>
          </w:p>
        </w:tc>
      </w:tr>
    </w:tbl>
    <w:p w:rsidR="00D34A3D" w:rsidRPr="00C041F6" w:rsidRDefault="00AB602F" w:rsidP="00A735C0">
      <w:pPr>
        <w:spacing w:after="0" w:line="360" w:lineRule="auto"/>
        <w:ind w:firstLine="709"/>
        <w:jc w:val="both"/>
        <w:rPr>
          <w:rFonts w:ascii="Times New Roman" w:hAnsi="Times New Roman"/>
          <w:color w:val="000000"/>
          <w:sz w:val="28"/>
          <w:szCs w:val="28"/>
        </w:rPr>
      </w:pPr>
      <w:r w:rsidRPr="00C041F6">
        <w:rPr>
          <w:rFonts w:ascii="Times New Roman" w:hAnsi="Times New Roman"/>
          <w:b/>
          <w:bCs/>
          <w:color w:val="000000"/>
          <w:sz w:val="28"/>
          <w:szCs w:val="28"/>
          <w:bdr w:val="none" w:sz="0" w:space="0" w:color="auto" w:frame="1"/>
        </w:rPr>
        <w:br w:type="column"/>
      </w:r>
      <w:r w:rsidR="00D34A3D" w:rsidRPr="00C041F6">
        <w:rPr>
          <w:rFonts w:ascii="Times New Roman" w:hAnsi="Times New Roman"/>
          <w:b/>
          <w:bCs/>
          <w:color w:val="000000"/>
          <w:sz w:val="28"/>
          <w:szCs w:val="28"/>
          <w:bdr w:val="none" w:sz="0" w:space="0" w:color="auto" w:frame="1"/>
        </w:rPr>
        <w:lastRenderedPageBreak/>
        <w:t xml:space="preserve">1. </w:t>
      </w:r>
      <w:r w:rsidR="00962952" w:rsidRPr="00C041F6">
        <w:rPr>
          <w:rFonts w:ascii="Times New Roman" w:hAnsi="Times New Roman"/>
          <w:b/>
          <w:bCs/>
          <w:color w:val="000000"/>
          <w:sz w:val="28"/>
          <w:szCs w:val="28"/>
          <w:bdr w:val="none" w:sz="0" w:space="0" w:color="auto" w:frame="1"/>
        </w:rPr>
        <w:t xml:space="preserve">Наименование </w:t>
      </w:r>
      <w:r w:rsidR="00D34A3D" w:rsidRPr="00C041F6">
        <w:rPr>
          <w:rFonts w:ascii="Times New Roman" w:hAnsi="Times New Roman"/>
          <w:b/>
          <w:bCs/>
          <w:color w:val="000000"/>
          <w:sz w:val="28"/>
          <w:szCs w:val="28"/>
          <w:bdr w:val="none" w:sz="0" w:space="0" w:color="auto" w:frame="1"/>
        </w:rPr>
        <w:t>дисциплины</w:t>
      </w:r>
    </w:p>
    <w:p w:rsidR="00B22C72" w:rsidRPr="00C041F6" w:rsidRDefault="00A35065" w:rsidP="00A735C0">
      <w:pPr>
        <w:pStyle w:val="a7"/>
        <w:shd w:val="clear" w:color="auto" w:fill="FFFFFF"/>
        <w:spacing w:before="0" w:beforeAutospacing="0" w:after="0" w:afterAutospacing="0" w:line="360" w:lineRule="auto"/>
        <w:ind w:firstLine="709"/>
        <w:jc w:val="both"/>
        <w:textAlignment w:val="baseline"/>
        <w:rPr>
          <w:color w:val="000000"/>
          <w:sz w:val="28"/>
          <w:szCs w:val="28"/>
        </w:rPr>
      </w:pPr>
      <w:r w:rsidRPr="00C041F6">
        <w:rPr>
          <w:sz w:val="28"/>
          <w:szCs w:val="28"/>
        </w:rPr>
        <w:t>Методология, процессы и инструменты управления проектами</w:t>
      </w:r>
    </w:p>
    <w:p w:rsidR="00AE2705" w:rsidRPr="00C041F6" w:rsidRDefault="00AE2705" w:rsidP="00A735C0">
      <w:pPr>
        <w:pStyle w:val="1"/>
        <w:spacing w:before="0" w:after="0" w:line="360" w:lineRule="auto"/>
        <w:ind w:firstLine="709"/>
        <w:jc w:val="center"/>
        <w:rPr>
          <w:rFonts w:ascii="Times New Roman" w:hAnsi="Times New Roman" w:cs="Times New Roman"/>
          <w:sz w:val="28"/>
          <w:szCs w:val="28"/>
        </w:rPr>
      </w:pPr>
    </w:p>
    <w:p w:rsidR="003F3B03" w:rsidRPr="00C041F6" w:rsidRDefault="003F3B03" w:rsidP="00A735C0">
      <w:pPr>
        <w:pStyle w:val="1"/>
        <w:spacing w:before="0" w:after="0" w:line="360" w:lineRule="auto"/>
        <w:ind w:firstLine="709"/>
        <w:jc w:val="both"/>
        <w:rPr>
          <w:rFonts w:ascii="Times New Roman" w:eastAsia="TimesNewRomanPSMT" w:hAnsi="Times New Roman" w:cs="Times New Roman"/>
          <w:sz w:val="28"/>
          <w:szCs w:val="28"/>
        </w:rPr>
      </w:pPr>
      <w:r w:rsidRPr="00C041F6">
        <w:rPr>
          <w:rFonts w:ascii="Times New Roman" w:hAnsi="Times New Roman" w:cs="Times New Roman"/>
          <w:sz w:val="28"/>
          <w:szCs w:val="28"/>
        </w:rPr>
        <w:t>2</w:t>
      </w:r>
      <w:r w:rsidRPr="00C041F6">
        <w:rPr>
          <w:rFonts w:ascii="Times New Roman" w:eastAsia="TimesNewRomanPSMT" w:hAnsi="Times New Roman" w:cs="Times New Roman"/>
          <w:sz w:val="28"/>
          <w:szCs w:val="28"/>
        </w:rPr>
        <w:t xml:space="preserve">. Перечень планируемых результатов обучения по дисциплине, соотнесенных с планируемыми результатами </w:t>
      </w:r>
      <w:r w:rsidR="00C3571D" w:rsidRPr="00C041F6">
        <w:rPr>
          <w:rFonts w:ascii="Times New Roman" w:eastAsia="TimesNewRomanPSMT" w:hAnsi="Times New Roman" w:cs="Times New Roman"/>
          <w:sz w:val="28"/>
          <w:szCs w:val="28"/>
        </w:rPr>
        <w:t>обучения по</w:t>
      </w:r>
      <w:r w:rsidRPr="00C041F6">
        <w:rPr>
          <w:rFonts w:ascii="Times New Roman" w:eastAsia="TimesNewRomanPSMT" w:hAnsi="Times New Roman" w:cs="Times New Roman"/>
          <w:sz w:val="28"/>
          <w:szCs w:val="28"/>
        </w:rPr>
        <w:t xml:space="preserve"> </w:t>
      </w:r>
      <w:r w:rsidR="00A22EC7" w:rsidRPr="00C041F6">
        <w:rPr>
          <w:rFonts w:ascii="Times New Roman" w:eastAsia="TimesNewRomanPSMT" w:hAnsi="Times New Roman" w:cs="Times New Roman"/>
          <w:sz w:val="28"/>
          <w:szCs w:val="28"/>
        </w:rPr>
        <w:t>образовательн</w:t>
      </w:r>
      <w:r w:rsidR="00C3571D" w:rsidRPr="00C041F6">
        <w:rPr>
          <w:rFonts w:ascii="Times New Roman" w:eastAsia="TimesNewRomanPSMT" w:hAnsi="Times New Roman" w:cs="Times New Roman"/>
          <w:sz w:val="28"/>
          <w:szCs w:val="28"/>
        </w:rPr>
        <w:t>ой программе</w:t>
      </w:r>
    </w:p>
    <w:p w:rsidR="00EE6585" w:rsidRPr="00C041F6" w:rsidRDefault="00EE6585" w:rsidP="00EE6585">
      <w:pPr>
        <w:spacing w:after="0" w:line="360" w:lineRule="auto"/>
        <w:ind w:firstLine="709"/>
        <w:jc w:val="both"/>
        <w:rPr>
          <w:rFonts w:ascii="Times New Roman" w:eastAsia="Times New Roman" w:hAnsi="Times New Roman"/>
          <w:color w:val="000000"/>
          <w:sz w:val="28"/>
          <w:szCs w:val="28"/>
          <w:lang w:eastAsia="ru-RU"/>
        </w:rPr>
      </w:pPr>
    </w:p>
    <w:tbl>
      <w:tblPr>
        <w:tblStyle w:val="af4"/>
        <w:tblW w:w="9469" w:type="dxa"/>
        <w:tblInd w:w="108" w:type="dxa"/>
        <w:tblLayout w:type="fixed"/>
        <w:tblLook w:val="04A0" w:firstRow="1" w:lastRow="0" w:firstColumn="1" w:lastColumn="0" w:noHBand="0" w:noVBand="1"/>
      </w:tblPr>
      <w:tblGrid>
        <w:gridCol w:w="993"/>
        <w:gridCol w:w="1842"/>
        <w:gridCol w:w="3006"/>
        <w:gridCol w:w="3628"/>
      </w:tblGrid>
      <w:tr w:rsidR="00C716A7" w:rsidRPr="00C041F6" w:rsidTr="00FA0EC9">
        <w:tc>
          <w:tcPr>
            <w:tcW w:w="993" w:type="dxa"/>
          </w:tcPr>
          <w:p w:rsidR="00C716A7" w:rsidRPr="00C041F6" w:rsidRDefault="00C716A7" w:rsidP="00FA2534">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t>Код компетенции</w:t>
            </w:r>
          </w:p>
        </w:tc>
        <w:tc>
          <w:tcPr>
            <w:tcW w:w="1842" w:type="dxa"/>
          </w:tcPr>
          <w:p w:rsidR="00C716A7" w:rsidRPr="00C041F6" w:rsidRDefault="00C716A7" w:rsidP="00FA2534">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t>Наименование компетенции</w:t>
            </w:r>
          </w:p>
        </w:tc>
        <w:tc>
          <w:tcPr>
            <w:tcW w:w="3006" w:type="dxa"/>
          </w:tcPr>
          <w:p w:rsidR="00C716A7" w:rsidRPr="00C041F6" w:rsidRDefault="00C716A7" w:rsidP="00FA2534">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t>Индикаторы достижения компетенции</w:t>
            </w:r>
            <w:r w:rsidRPr="00C041F6">
              <w:rPr>
                <w:rStyle w:val="af8"/>
                <w:rFonts w:ascii="Times New Roman" w:hAnsi="Times New Roman"/>
                <w:sz w:val="24"/>
                <w:szCs w:val="24"/>
              </w:rPr>
              <w:footnoteReference w:id="1"/>
            </w:r>
          </w:p>
        </w:tc>
        <w:tc>
          <w:tcPr>
            <w:tcW w:w="3628" w:type="dxa"/>
          </w:tcPr>
          <w:p w:rsidR="00C716A7" w:rsidRPr="00C041F6" w:rsidRDefault="00C716A7" w:rsidP="00FA2534">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t>Результаты обучения (владения</w:t>
            </w:r>
            <w:r w:rsidRPr="00C041F6">
              <w:rPr>
                <w:rStyle w:val="af8"/>
                <w:rFonts w:ascii="Times New Roman" w:hAnsi="Times New Roman"/>
                <w:sz w:val="24"/>
                <w:szCs w:val="24"/>
              </w:rPr>
              <w:footnoteReference w:id="2"/>
            </w:r>
            <w:r w:rsidRPr="00C041F6">
              <w:rPr>
                <w:rFonts w:ascii="Times New Roman" w:hAnsi="Times New Roman"/>
                <w:sz w:val="24"/>
                <w:szCs w:val="24"/>
              </w:rPr>
              <w:t>, умения и знания), соотнесенные с компетенциями/индикаторами достижения компетенции</w:t>
            </w:r>
          </w:p>
        </w:tc>
      </w:tr>
      <w:tr w:rsidR="00997F3A" w:rsidRPr="00C041F6" w:rsidTr="00FA0EC9">
        <w:tc>
          <w:tcPr>
            <w:tcW w:w="993" w:type="dxa"/>
          </w:tcPr>
          <w:p w:rsidR="00997F3A" w:rsidRPr="00C041F6" w:rsidRDefault="00997F3A" w:rsidP="00997F3A">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t>ПК-1</w:t>
            </w:r>
          </w:p>
        </w:tc>
        <w:tc>
          <w:tcPr>
            <w:tcW w:w="1842" w:type="dxa"/>
          </w:tcPr>
          <w:p w:rsidR="00997F3A" w:rsidRPr="00F7038C" w:rsidRDefault="00997F3A" w:rsidP="00997F3A">
            <w:pPr>
              <w:tabs>
                <w:tab w:val="left" w:pos="540"/>
              </w:tabs>
              <w:spacing w:after="0" w:line="240" w:lineRule="auto"/>
              <w:contextualSpacing/>
              <w:jc w:val="both"/>
              <w:rPr>
                <w:rFonts w:ascii="Times New Roman" w:hAnsi="Times New Roman"/>
                <w:sz w:val="24"/>
                <w:szCs w:val="24"/>
              </w:rPr>
            </w:pPr>
            <w:r w:rsidRPr="00F7038C">
              <w:rPr>
                <w:rFonts w:ascii="Times New Roman" w:hAnsi="Times New Roman"/>
                <w:sz w:val="24"/>
                <w:szCs w:val="24"/>
              </w:rPr>
              <w:t>Способность руководить процессами проекта и проектом в целом в различных областях, в том числе в условиях изменений и  неопределённости</w:t>
            </w:r>
          </w:p>
        </w:tc>
        <w:tc>
          <w:tcPr>
            <w:tcW w:w="3006" w:type="dxa"/>
          </w:tcPr>
          <w:p w:rsidR="00997F3A" w:rsidRPr="00F7038C" w:rsidRDefault="00997F3A" w:rsidP="00997F3A">
            <w:pPr>
              <w:spacing w:after="0" w:line="240" w:lineRule="auto"/>
              <w:contextualSpacing/>
              <w:jc w:val="both"/>
              <w:rPr>
                <w:rFonts w:ascii="Times New Roman" w:hAnsi="Times New Roman"/>
                <w:sz w:val="24"/>
                <w:szCs w:val="24"/>
              </w:rPr>
            </w:pPr>
            <w:r w:rsidRPr="00F7038C">
              <w:rPr>
                <w:rFonts w:ascii="Times New Roman" w:hAnsi="Times New Roman"/>
                <w:sz w:val="24"/>
                <w:szCs w:val="24"/>
              </w:rPr>
              <w:t xml:space="preserve"> 1. Осуществляет руководство малым и средним проектом в целом, в том числе в условиях изменений и неопределённости. </w:t>
            </w:r>
          </w:p>
          <w:p w:rsidR="00997F3A" w:rsidRPr="00F7038C" w:rsidRDefault="00997F3A" w:rsidP="00997F3A">
            <w:pPr>
              <w:spacing w:after="0" w:line="240" w:lineRule="auto"/>
              <w:contextualSpacing/>
              <w:jc w:val="both"/>
              <w:rPr>
                <w:rFonts w:ascii="Times New Roman" w:hAnsi="Times New Roman"/>
                <w:sz w:val="24"/>
                <w:szCs w:val="24"/>
              </w:rPr>
            </w:pPr>
            <w:r w:rsidRPr="00F7038C">
              <w:rPr>
                <w:rFonts w:ascii="Times New Roman" w:hAnsi="Times New Roman"/>
                <w:sz w:val="24"/>
                <w:szCs w:val="24"/>
              </w:rPr>
              <w:t xml:space="preserve">  </w:t>
            </w:r>
          </w:p>
          <w:p w:rsidR="00997F3A" w:rsidRPr="00F7038C" w:rsidRDefault="00997F3A" w:rsidP="00997F3A">
            <w:pPr>
              <w:spacing w:after="0" w:line="240" w:lineRule="auto"/>
              <w:contextualSpacing/>
              <w:jc w:val="both"/>
              <w:rPr>
                <w:rFonts w:ascii="Times New Roman" w:hAnsi="Times New Roman"/>
                <w:sz w:val="24"/>
                <w:szCs w:val="24"/>
              </w:rPr>
            </w:pPr>
          </w:p>
          <w:p w:rsidR="00997F3A" w:rsidRPr="00F7038C" w:rsidRDefault="00997F3A" w:rsidP="00997F3A">
            <w:pPr>
              <w:spacing w:after="0" w:line="240" w:lineRule="auto"/>
              <w:contextualSpacing/>
              <w:jc w:val="both"/>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 xml:space="preserve">2. Осуществляет руководство процессами крупного проекта, в том числе в условиях изменений и неопределённости.   </w:t>
            </w:r>
          </w:p>
          <w:p w:rsidR="00997F3A" w:rsidRPr="00F7038C" w:rsidRDefault="00997F3A" w:rsidP="00997F3A">
            <w:pPr>
              <w:spacing w:after="0" w:line="240" w:lineRule="auto"/>
              <w:jc w:val="both"/>
              <w:outlineLvl w:val="0"/>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sz w:val="24"/>
                <w:szCs w:val="24"/>
              </w:rPr>
            </w:pPr>
          </w:p>
        </w:tc>
        <w:tc>
          <w:tcPr>
            <w:tcW w:w="3628" w:type="dxa"/>
          </w:tcPr>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порядок управления малым и средним проектом в целом.</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реализовать процесс планирования проекта, в том числе в условиях изменений и неопределённости и приступить к его выполнению.</w:t>
            </w:r>
          </w:p>
          <w:p w:rsidR="00997F3A" w:rsidRPr="00F7038C" w:rsidRDefault="00997F3A" w:rsidP="00997F3A">
            <w:pPr>
              <w:spacing w:after="0" w:line="240" w:lineRule="auto"/>
              <w:jc w:val="both"/>
              <w:outlineLvl w:val="0"/>
              <w:rPr>
                <w:rFonts w:ascii="Times New Roman" w:hAnsi="Times New Roman"/>
                <w:sz w:val="24"/>
                <w:szCs w:val="24"/>
              </w:rPr>
            </w:pP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 xml:space="preserve">особенности реализации крупных проектов в условиях изменений и неопределённости;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 xml:space="preserve">порядок учета факторов неопределённости при планировании проекта;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 xml:space="preserve">правила и алгоритмы построения </w:t>
            </w:r>
            <w:r w:rsidRPr="00F7038C">
              <w:rPr>
                <w:rFonts w:ascii="Times New Roman" w:hAnsi="Times New Roman"/>
                <w:bCs/>
                <w:sz w:val="24"/>
                <w:szCs w:val="24"/>
              </w:rPr>
              <w:t xml:space="preserve">организационно-технологических моделей крупных проектов в различных условиях, в том числе </w:t>
            </w:r>
            <w:r w:rsidRPr="00F7038C">
              <w:rPr>
                <w:rFonts w:ascii="Times New Roman" w:hAnsi="Times New Roman"/>
                <w:sz w:val="24"/>
                <w:szCs w:val="24"/>
              </w:rPr>
              <w:t>в условиях изменений и неопределённости.</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 xml:space="preserve">осуществлять планирование крупных проекта </w:t>
            </w:r>
            <w:r w:rsidRPr="00F7038C">
              <w:rPr>
                <w:rFonts w:ascii="Times New Roman" w:hAnsi="Times New Roman"/>
                <w:bCs/>
                <w:sz w:val="24"/>
                <w:szCs w:val="24"/>
              </w:rPr>
              <w:t xml:space="preserve">в различных условиях, в том числе </w:t>
            </w:r>
            <w:r w:rsidRPr="00F7038C">
              <w:rPr>
                <w:rFonts w:ascii="Times New Roman" w:hAnsi="Times New Roman"/>
                <w:sz w:val="24"/>
                <w:szCs w:val="24"/>
              </w:rPr>
              <w:t>в условиях изменений и неопределённости.</w:t>
            </w:r>
          </w:p>
        </w:tc>
      </w:tr>
      <w:tr w:rsidR="00997F3A" w:rsidRPr="00C041F6" w:rsidTr="00FA0EC9">
        <w:tc>
          <w:tcPr>
            <w:tcW w:w="993" w:type="dxa"/>
          </w:tcPr>
          <w:p w:rsidR="00997F3A" w:rsidRPr="00C041F6" w:rsidRDefault="00997F3A" w:rsidP="00997F3A">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t>ПК-2</w:t>
            </w:r>
          </w:p>
        </w:tc>
        <w:tc>
          <w:tcPr>
            <w:tcW w:w="1842" w:type="dxa"/>
          </w:tcPr>
          <w:p w:rsidR="00997F3A" w:rsidRPr="00F7038C" w:rsidRDefault="00997F3A" w:rsidP="00997F3A">
            <w:pPr>
              <w:tabs>
                <w:tab w:val="left" w:pos="540"/>
              </w:tabs>
              <w:spacing w:after="0" w:line="240" w:lineRule="auto"/>
              <w:contextualSpacing/>
              <w:jc w:val="both"/>
              <w:rPr>
                <w:rFonts w:ascii="Times New Roman" w:hAnsi="Times New Roman"/>
                <w:sz w:val="24"/>
                <w:szCs w:val="24"/>
              </w:rPr>
            </w:pPr>
            <w:r w:rsidRPr="00F7038C">
              <w:rPr>
                <w:rFonts w:ascii="Times New Roman" w:hAnsi="Times New Roman"/>
                <w:sz w:val="24"/>
                <w:szCs w:val="24"/>
              </w:rPr>
              <w:t xml:space="preserve">Способность управлять работой проектной </w:t>
            </w:r>
            <w:r w:rsidRPr="00F7038C">
              <w:rPr>
                <w:rFonts w:ascii="Times New Roman" w:hAnsi="Times New Roman"/>
                <w:sz w:val="24"/>
                <w:szCs w:val="24"/>
              </w:rPr>
              <w:lastRenderedPageBreak/>
              <w:t>организации (планирование, организация работ и жизнедеятельности, управление командой проекта)</w:t>
            </w:r>
          </w:p>
        </w:tc>
        <w:tc>
          <w:tcPr>
            <w:tcW w:w="3006" w:type="dxa"/>
          </w:tcPr>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lastRenderedPageBreak/>
              <w:t>1.</w:t>
            </w:r>
            <w:r w:rsidRPr="00F7038C">
              <w:rPr>
                <w:rFonts w:ascii="Times New Roman" w:hAnsi="Times New Roman"/>
                <w:bCs/>
                <w:sz w:val="24"/>
                <w:szCs w:val="24"/>
              </w:rPr>
              <w:tab/>
              <w:t xml:space="preserve">Организует работу команды проекта. </w:t>
            </w: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265CD1" w:rsidRPr="00F7038C" w:rsidRDefault="00265CD1"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2.</w:t>
            </w:r>
            <w:r w:rsidRPr="00F7038C">
              <w:rPr>
                <w:rFonts w:ascii="Times New Roman" w:hAnsi="Times New Roman"/>
                <w:bCs/>
                <w:sz w:val="24"/>
                <w:szCs w:val="24"/>
              </w:rPr>
              <w:tab/>
              <w:t>Осуществляет планирование, организацию работ и жизнедеятельности проектно-ориентированной организации.</w:t>
            </w: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bCs/>
                <w:sz w:val="24"/>
                <w:szCs w:val="24"/>
              </w:rPr>
            </w:pPr>
          </w:p>
          <w:p w:rsidR="00997F3A" w:rsidRPr="00F7038C" w:rsidRDefault="00997F3A" w:rsidP="00997F3A">
            <w:pPr>
              <w:tabs>
                <w:tab w:val="left" w:pos="540"/>
              </w:tabs>
              <w:spacing w:after="0" w:line="240" w:lineRule="auto"/>
              <w:contextualSpacing/>
              <w:jc w:val="both"/>
              <w:rPr>
                <w:rFonts w:ascii="Times New Roman" w:hAnsi="Times New Roman"/>
                <w:sz w:val="24"/>
                <w:szCs w:val="24"/>
              </w:rPr>
            </w:pPr>
          </w:p>
        </w:tc>
        <w:tc>
          <w:tcPr>
            <w:tcW w:w="3628" w:type="dxa"/>
          </w:tcPr>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lastRenderedPageBreak/>
              <w:t xml:space="preserve">Знать: </w:t>
            </w: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 xml:space="preserve">методы организации управления </w:t>
            </w:r>
            <w:proofErr w:type="gramStart"/>
            <w:r w:rsidRPr="00F7038C">
              <w:rPr>
                <w:rFonts w:ascii="Times New Roman" w:hAnsi="Times New Roman"/>
                <w:bCs/>
                <w:sz w:val="24"/>
                <w:szCs w:val="24"/>
              </w:rPr>
              <w:t>командой  проекта</w:t>
            </w:r>
            <w:proofErr w:type="gramEnd"/>
            <w:r w:rsidRPr="00F7038C">
              <w:rPr>
                <w:rFonts w:ascii="Times New Roman" w:hAnsi="Times New Roman"/>
                <w:bCs/>
                <w:sz w:val="24"/>
                <w:szCs w:val="24"/>
              </w:rPr>
              <w:t xml:space="preserve">;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bCs/>
                <w:sz w:val="24"/>
                <w:szCs w:val="24"/>
              </w:rPr>
              <w:lastRenderedPageBreak/>
              <w:t>порядок обеспечения безопасности при осуществлении проектов.</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управлять командой проекта различных условиях, с учетом обеспечения безопасности при реализации проектов.</w:t>
            </w: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порядок организации и проведения планирования деятельности проектной организации; особенности её организационной структуры и жизнедеятельности.</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формировать планы работы, развития и жизнедеятельности организации; организовывать функционирование проектной организации в ходе её деятельности; строить организационно-технологические модели при решении задач управления проектами в организации.</w:t>
            </w:r>
          </w:p>
        </w:tc>
      </w:tr>
      <w:tr w:rsidR="00997F3A" w:rsidRPr="00C041F6" w:rsidTr="00FA0EC9">
        <w:tc>
          <w:tcPr>
            <w:tcW w:w="993" w:type="dxa"/>
          </w:tcPr>
          <w:p w:rsidR="00997F3A" w:rsidRPr="00C041F6" w:rsidRDefault="00997F3A" w:rsidP="00997F3A">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lastRenderedPageBreak/>
              <w:t>ПК-3</w:t>
            </w:r>
          </w:p>
        </w:tc>
        <w:tc>
          <w:tcPr>
            <w:tcW w:w="1842" w:type="dxa"/>
          </w:tcPr>
          <w:p w:rsidR="00997F3A" w:rsidRPr="00F7038C" w:rsidRDefault="00997F3A" w:rsidP="00997F3A">
            <w:pPr>
              <w:tabs>
                <w:tab w:val="left" w:pos="540"/>
              </w:tabs>
              <w:spacing w:after="0" w:line="240" w:lineRule="auto"/>
              <w:contextualSpacing/>
              <w:jc w:val="both"/>
              <w:rPr>
                <w:rFonts w:ascii="Times New Roman" w:hAnsi="Times New Roman"/>
                <w:sz w:val="24"/>
                <w:szCs w:val="24"/>
              </w:rPr>
            </w:pPr>
            <w:r w:rsidRPr="00F7038C">
              <w:rPr>
                <w:rFonts w:ascii="Times New Roman" w:hAnsi="Times New Roman"/>
                <w:sz w:val="24"/>
                <w:szCs w:val="24"/>
              </w:rPr>
              <w:t>Способность управлять отдельными процессами и их совокупностью при управлении портфелями и программами проектов</w:t>
            </w:r>
          </w:p>
        </w:tc>
        <w:tc>
          <w:tcPr>
            <w:tcW w:w="3006" w:type="dxa"/>
          </w:tcPr>
          <w:p w:rsidR="00997F3A" w:rsidRPr="00F7038C" w:rsidRDefault="00FA0EC9"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1. </w:t>
            </w:r>
            <w:r w:rsidR="00997F3A" w:rsidRPr="00F7038C">
              <w:rPr>
                <w:rFonts w:ascii="Times New Roman" w:hAnsi="Times New Roman"/>
                <w:bCs/>
                <w:sz w:val="24"/>
                <w:szCs w:val="24"/>
              </w:rPr>
              <w:t>Осуществляет управление отдельными процессами и их совокупностью при управлении портфелями проектов.</w:t>
            </w: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 xml:space="preserve">  </w:t>
            </w:r>
          </w:p>
          <w:p w:rsidR="00997F3A" w:rsidRPr="00F7038C" w:rsidRDefault="00FA0EC9" w:rsidP="00997F3A">
            <w:pPr>
              <w:spacing w:after="0" w:line="240" w:lineRule="auto"/>
              <w:jc w:val="both"/>
              <w:outlineLvl w:val="0"/>
              <w:rPr>
                <w:rFonts w:ascii="Times New Roman" w:hAnsi="Times New Roman"/>
                <w:sz w:val="24"/>
                <w:szCs w:val="24"/>
              </w:rPr>
            </w:pPr>
            <w:r w:rsidRPr="00F7038C">
              <w:rPr>
                <w:rFonts w:ascii="Times New Roman" w:hAnsi="Times New Roman"/>
                <w:bCs/>
                <w:sz w:val="24"/>
                <w:szCs w:val="24"/>
              </w:rPr>
              <w:t>2. </w:t>
            </w:r>
            <w:r w:rsidR="00997F3A" w:rsidRPr="00F7038C">
              <w:rPr>
                <w:rFonts w:ascii="Times New Roman" w:hAnsi="Times New Roman"/>
                <w:bCs/>
                <w:sz w:val="24"/>
                <w:szCs w:val="24"/>
              </w:rPr>
              <w:t xml:space="preserve">Осуществляет управление отдельными процессами и их </w:t>
            </w:r>
            <w:r w:rsidR="00997F3A" w:rsidRPr="00F7038C">
              <w:rPr>
                <w:rFonts w:ascii="Times New Roman" w:hAnsi="Times New Roman"/>
                <w:bCs/>
                <w:sz w:val="24"/>
                <w:szCs w:val="24"/>
              </w:rPr>
              <w:lastRenderedPageBreak/>
              <w:t xml:space="preserve">совокупностью при управлении программами проектов.   </w:t>
            </w:r>
          </w:p>
        </w:tc>
        <w:tc>
          <w:tcPr>
            <w:tcW w:w="3628" w:type="dxa"/>
          </w:tcPr>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lastRenderedPageBreak/>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bCs/>
                <w:sz w:val="24"/>
                <w:szCs w:val="24"/>
              </w:rPr>
              <w:t xml:space="preserve">отдельные процессы проектного менеджмента при управлении </w:t>
            </w:r>
            <w:r w:rsidRPr="00F7038C">
              <w:rPr>
                <w:rFonts w:ascii="Times New Roman" w:hAnsi="Times New Roman"/>
                <w:sz w:val="24"/>
                <w:szCs w:val="24"/>
              </w:rPr>
              <w:t>портфелями проектов, порядок их реализации;</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информационные средства поддержки управления отдельными процессами и их совокупностью при управлении портфелями проектов; порядок и условия их применения.</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sz w:val="24"/>
                <w:szCs w:val="24"/>
              </w:rPr>
              <w:t xml:space="preserve">реализовать процесс планирования </w:t>
            </w:r>
            <w:r w:rsidRPr="00F7038C">
              <w:rPr>
                <w:rFonts w:ascii="Times New Roman" w:hAnsi="Times New Roman"/>
                <w:bCs/>
                <w:sz w:val="24"/>
                <w:szCs w:val="24"/>
              </w:rPr>
              <w:t xml:space="preserve">процессов проектного менеджмента при управлении </w:t>
            </w:r>
            <w:r w:rsidRPr="00F7038C">
              <w:rPr>
                <w:rFonts w:ascii="Times New Roman" w:hAnsi="Times New Roman"/>
                <w:sz w:val="24"/>
                <w:szCs w:val="24"/>
              </w:rPr>
              <w:t>портфелями проектов;</w:t>
            </w: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 xml:space="preserve">применять </w:t>
            </w:r>
            <w:r w:rsidRPr="00F7038C">
              <w:rPr>
                <w:rFonts w:ascii="Times New Roman" w:hAnsi="Times New Roman"/>
                <w:sz w:val="24"/>
                <w:szCs w:val="24"/>
              </w:rPr>
              <w:t>программно-информационные средства поддержки управления отдельными процессами и их совокупностью при управлении портфелями проектов.</w:t>
            </w: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 xml:space="preserve"> </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bCs/>
                <w:sz w:val="24"/>
                <w:szCs w:val="24"/>
              </w:rPr>
              <w:lastRenderedPageBreak/>
              <w:t xml:space="preserve">отдельные процессы проектного менеджмента при управлении </w:t>
            </w:r>
            <w:r w:rsidRPr="00F7038C">
              <w:rPr>
                <w:rFonts w:ascii="Times New Roman" w:hAnsi="Times New Roman"/>
                <w:sz w:val="24"/>
                <w:szCs w:val="24"/>
              </w:rPr>
              <w:t>программами проектов, порядок их реализации;</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информационные средства поддержки управления отдельными процессами и их совокупностью при управлении программами проектов; порядок и условия их применения.</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sz w:val="24"/>
                <w:szCs w:val="24"/>
              </w:rPr>
              <w:t xml:space="preserve">реализовать процесс планирования </w:t>
            </w:r>
            <w:r w:rsidRPr="00F7038C">
              <w:rPr>
                <w:rFonts w:ascii="Times New Roman" w:hAnsi="Times New Roman"/>
                <w:bCs/>
                <w:sz w:val="24"/>
                <w:szCs w:val="24"/>
              </w:rPr>
              <w:t xml:space="preserve">процессов проектного менеджмента при управлении </w:t>
            </w:r>
            <w:r w:rsidRPr="00F7038C">
              <w:rPr>
                <w:rFonts w:ascii="Times New Roman" w:hAnsi="Times New Roman"/>
                <w:sz w:val="24"/>
                <w:szCs w:val="24"/>
              </w:rPr>
              <w:t>программами проектов;</w:t>
            </w:r>
          </w:p>
          <w:p w:rsidR="00997F3A" w:rsidRPr="00F7038C" w:rsidRDefault="00997F3A" w:rsidP="00997F3A">
            <w:pPr>
              <w:spacing w:after="0" w:line="240" w:lineRule="auto"/>
              <w:jc w:val="both"/>
              <w:outlineLvl w:val="0"/>
              <w:rPr>
                <w:rFonts w:ascii="Times New Roman" w:hAnsi="Times New Roman"/>
                <w:bCs/>
                <w:sz w:val="24"/>
                <w:szCs w:val="24"/>
              </w:rPr>
            </w:pPr>
            <w:r w:rsidRPr="00F7038C">
              <w:rPr>
                <w:rFonts w:ascii="Times New Roman" w:hAnsi="Times New Roman"/>
                <w:bCs/>
                <w:sz w:val="24"/>
                <w:szCs w:val="24"/>
              </w:rPr>
              <w:t xml:space="preserve">применять </w:t>
            </w:r>
            <w:r w:rsidRPr="00F7038C">
              <w:rPr>
                <w:rFonts w:ascii="Times New Roman" w:hAnsi="Times New Roman"/>
                <w:sz w:val="24"/>
                <w:szCs w:val="24"/>
              </w:rPr>
              <w:t>программно-информационные средства поддержки управления отдельными процессами и их совокупностью при управлении программами проектов.</w:t>
            </w:r>
          </w:p>
        </w:tc>
      </w:tr>
      <w:tr w:rsidR="00997F3A" w:rsidRPr="00C041F6" w:rsidTr="00FA0EC9">
        <w:tc>
          <w:tcPr>
            <w:tcW w:w="993" w:type="dxa"/>
          </w:tcPr>
          <w:p w:rsidR="00997F3A" w:rsidRPr="00C041F6" w:rsidRDefault="00997F3A" w:rsidP="00997F3A">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lastRenderedPageBreak/>
              <w:t>ПКН-4</w:t>
            </w:r>
          </w:p>
        </w:tc>
        <w:tc>
          <w:tcPr>
            <w:tcW w:w="1842" w:type="dxa"/>
          </w:tcPr>
          <w:p w:rsidR="00997F3A" w:rsidRPr="00F7038C" w:rsidRDefault="00997F3A" w:rsidP="00997F3A">
            <w:pPr>
              <w:tabs>
                <w:tab w:val="left" w:pos="540"/>
              </w:tabs>
              <w:spacing w:after="0" w:line="240" w:lineRule="auto"/>
              <w:contextualSpacing/>
              <w:rPr>
                <w:rFonts w:ascii="Times New Roman" w:hAnsi="Times New Roman"/>
                <w:sz w:val="24"/>
                <w:szCs w:val="24"/>
              </w:rPr>
            </w:pPr>
            <w:r w:rsidRPr="00F7038C">
              <w:rPr>
                <w:rFonts w:ascii="Times New Roman" w:hAnsi="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006" w:type="dxa"/>
          </w:tcPr>
          <w:p w:rsidR="00997F3A" w:rsidRPr="00F7038C" w:rsidRDefault="00997F3A" w:rsidP="00997F3A">
            <w:pPr>
              <w:tabs>
                <w:tab w:val="left" w:pos="1418"/>
              </w:tabs>
              <w:spacing w:after="0" w:line="240" w:lineRule="auto"/>
              <w:rPr>
                <w:rFonts w:ascii="Times New Roman" w:hAnsi="Times New Roman"/>
                <w:sz w:val="24"/>
                <w:szCs w:val="24"/>
              </w:rPr>
            </w:pPr>
            <w:r w:rsidRPr="00F7038C">
              <w:rPr>
                <w:rFonts w:ascii="Times New Roman" w:hAnsi="Times New Roman"/>
                <w:sz w:val="24"/>
                <w:szCs w:val="24"/>
              </w:rPr>
              <w:t xml:space="preserve">1. Использует методы проектного менеджмента для организации управления проектами различного характера и управления портфелем проектов. </w:t>
            </w:r>
          </w:p>
          <w:p w:rsidR="00997F3A" w:rsidRPr="00F7038C" w:rsidRDefault="00997F3A" w:rsidP="00997F3A">
            <w:pPr>
              <w:tabs>
                <w:tab w:val="left" w:pos="1418"/>
              </w:tabs>
              <w:spacing w:after="0" w:line="240" w:lineRule="auto"/>
              <w:rPr>
                <w:rFonts w:ascii="Times New Roman" w:hAnsi="Times New Roman"/>
                <w:sz w:val="24"/>
                <w:szCs w:val="24"/>
              </w:rPr>
            </w:pPr>
          </w:p>
          <w:p w:rsidR="00997F3A" w:rsidRPr="00F7038C" w:rsidRDefault="00997F3A" w:rsidP="00997F3A">
            <w:pPr>
              <w:tabs>
                <w:tab w:val="left" w:pos="1418"/>
              </w:tabs>
              <w:spacing w:after="0" w:line="240" w:lineRule="auto"/>
              <w:rPr>
                <w:rFonts w:ascii="Times New Roman" w:hAnsi="Times New Roman"/>
                <w:sz w:val="24"/>
                <w:szCs w:val="24"/>
              </w:rPr>
            </w:pPr>
          </w:p>
          <w:p w:rsidR="00997F3A" w:rsidRPr="00F7038C" w:rsidRDefault="00997F3A" w:rsidP="00997F3A">
            <w:pPr>
              <w:tabs>
                <w:tab w:val="left" w:pos="1418"/>
              </w:tabs>
              <w:spacing w:after="0" w:line="240" w:lineRule="auto"/>
              <w:rPr>
                <w:rFonts w:ascii="Times New Roman" w:hAnsi="Times New Roman"/>
                <w:sz w:val="24"/>
                <w:szCs w:val="24"/>
              </w:rPr>
            </w:pPr>
          </w:p>
          <w:p w:rsidR="00997F3A" w:rsidRPr="00F7038C" w:rsidRDefault="00997F3A" w:rsidP="00997F3A">
            <w:pPr>
              <w:tabs>
                <w:tab w:val="left" w:pos="1418"/>
              </w:tabs>
              <w:spacing w:after="0" w:line="240" w:lineRule="auto"/>
              <w:rPr>
                <w:rFonts w:ascii="Times New Roman" w:hAnsi="Times New Roman"/>
                <w:sz w:val="24"/>
                <w:szCs w:val="24"/>
              </w:rPr>
            </w:pPr>
          </w:p>
          <w:p w:rsidR="00997F3A" w:rsidRPr="00F7038C" w:rsidRDefault="00997F3A" w:rsidP="00997F3A">
            <w:pPr>
              <w:tabs>
                <w:tab w:val="left" w:pos="1418"/>
              </w:tabs>
              <w:spacing w:after="0" w:line="240" w:lineRule="auto"/>
              <w:rPr>
                <w:rFonts w:ascii="Times New Roman" w:eastAsia="Times New Roman" w:hAnsi="Times New Roman"/>
                <w:sz w:val="24"/>
                <w:szCs w:val="24"/>
              </w:rPr>
            </w:pPr>
            <w:r w:rsidRPr="00F7038C">
              <w:rPr>
                <w:rFonts w:ascii="Times New Roman" w:hAnsi="Times New Roman"/>
                <w:sz w:val="24"/>
                <w:szCs w:val="24"/>
              </w:rPr>
              <w:t xml:space="preserve">2. Демонстрирует владение методами </w:t>
            </w:r>
            <w:r w:rsidRPr="00F7038C">
              <w:rPr>
                <w:rFonts w:ascii="Times New Roman" w:eastAsia="Times New Roman" w:hAnsi="Times New Roman"/>
                <w:sz w:val="24"/>
                <w:szCs w:val="24"/>
              </w:rPr>
              <w:t>управления бизнес-процессами и их реинжиниринга.</w:t>
            </w:r>
          </w:p>
          <w:p w:rsidR="00997F3A" w:rsidRPr="00F7038C" w:rsidRDefault="00997F3A" w:rsidP="00997F3A">
            <w:pPr>
              <w:tabs>
                <w:tab w:val="left" w:pos="1418"/>
              </w:tabs>
              <w:spacing w:after="0" w:line="240" w:lineRule="auto"/>
              <w:rPr>
                <w:rFonts w:ascii="Times New Roman" w:eastAsia="Times New Roman" w:hAnsi="Times New Roman"/>
                <w:sz w:val="24"/>
                <w:szCs w:val="24"/>
              </w:rPr>
            </w:pPr>
          </w:p>
          <w:p w:rsidR="00997F3A" w:rsidRPr="00F7038C" w:rsidRDefault="00997F3A" w:rsidP="00997F3A">
            <w:pPr>
              <w:tabs>
                <w:tab w:val="left" w:pos="1418"/>
              </w:tabs>
              <w:spacing w:after="0" w:line="240" w:lineRule="auto"/>
              <w:rPr>
                <w:rFonts w:ascii="Times New Roman" w:eastAsia="Times New Roman" w:hAnsi="Times New Roman"/>
                <w:sz w:val="24"/>
                <w:szCs w:val="24"/>
              </w:rPr>
            </w:pPr>
          </w:p>
          <w:p w:rsidR="00FA0EC9" w:rsidRPr="00F7038C" w:rsidRDefault="00FA0EC9" w:rsidP="00997F3A">
            <w:pPr>
              <w:tabs>
                <w:tab w:val="left" w:pos="1418"/>
              </w:tabs>
              <w:spacing w:after="0" w:line="240" w:lineRule="auto"/>
              <w:rPr>
                <w:rFonts w:ascii="Times New Roman" w:eastAsia="Times New Roman" w:hAnsi="Times New Roman"/>
                <w:sz w:val="24"/>
                <w:szCs w:val="24"/>
              </w:rPr>
            </w:pPr>
          </w:p>
          <w:p w:rsidR="00FA0EC9" w:rsidRPr="00F7038C" w:rsidRDefault="00FA0EC9" w:rsidP="00997F3A">
            <w:pPr>
              <w:tabs>
                <w:tab w:val="left" w:pos="1418"/>
              </w:tabs>
              <w:spacing w:after="0" w:line="240" w:lineRule="auto"/>
              <w:rPr>
                <w:rFonts w:ascii="Times New Roman" w:eastAsia="Times New Roman" w:hAnsi="Times New Roman"/>
                <w:sz w:val="24"/>
                <w:szCs w:val="24"/>
              </w:rPr>
            </w:pPr>
          </w:p>
          <w:p w:rsidR="00FA0EC9" w:rsidRPr="00F7038C" w:rsidRDefault="00FA0EC9" w:rsidP="00997F3A">
            <w:pPr>
              <w:tabs>
                <w:tab w:val="left" w:pos="1418"/>
              </w:tabs>
              <w:spacing w:after="0" w:line="240" w:lineRule="auto"/>
              <w:rPr>
                <w:rFonts w:ascii="Times New Roman" w:eastAsia="Times New Roman" w:hAnsi="Times New Roman"/>
                <w:sz w:val="24"/>
                <w:szCs w:val="24"/>
              </w:rPr>
            </w:pPr>
          </w:p>
          <w:p w:rsidR="00997F3A" w:rsidRPr="00F7038C" w:rsidRDefault="00997F3A" w:rsidP="00997F3A">
            <w:pPr>
              <w:tabs>
                <w:tab w:val="left" w:pos="1418"/>
              </w:tabs>
              <w:spacing w:after="0" w:line="240" w:lineRule="auto"/>
              <w:rPr>
                <w:rFonts w:ascii="Times New Roman" w:eastAsia="Times New Roman" w:hAnsi="Times New Roman"/>
                <w:strike/>
                <w:sz w:val="24"/>
                <w:szCs w:val="24"/>
              </w:rPr>
            </w:pPr>
            <w:r w:rsidRPr="00F7038C">
              <w:rPr>
                <w:rFonts w:ascii="Times New Roman" w:eastAsia="Times New Roman" w:hAnsi="Times New Roman"/>
                <w:sz w:val="24"/>
                <w:szCs w:val="24"/>
              </w:rPr>
              <w:t>3. Реализует способность управления материальными и финансовыми потоками</w:t>
            </w:r>
            <w:r w:rsidRPr="00F7038C">
              <w:rPr>
                <w:rFonts w:ascii="Times New Roman" w:eastAsia="Times New Roman" w:hAnsi="Times New Roman"/>
                <w:strike/>
                <w:sz w:val="24"/>
                <w:szCs w:val="24"/>
              </w:rPr>
              <w:t>.</w:t>
            </w:r>
          </w:p>
          <w:p w:rsidR="00997F3A" w:rsidRPr="00F7038C" w:rsidRDefault="00997F3A" w:rsidP="00997F3A">
            <w:pPr>
              <w:tabs>
                <w:tab w:val="left" w:pos="1418"/>
              </w:tabs>
              <w:spacing w:after="0" w:line="240" w:lineRule="auto"/>
              <w:rPr>
                <w:rFonts w:ascii="Times New Roman" w:eastAsia="Times New Roman" w:hAnsi="Times New Roman"/>
                <w:sz w:val="24"/>
                <w:szCs w:val="24"/>
              </w:rPr>
            </w:pPr>
          </w:p>
          <w:p w:rsidR="00997F3A" w:rsidRPr="00F7038C" w:rsidRDefault="00997F3A" w:rsidP="00997F3A">
            <w:pPr>
              <w:tabs>
                <w:tab w:val="left" w:pos="1418"/>
              </w:tabs>
              <w:spacing w:after="0" w:line="240" w:lineRule="auto"/>
              <w:rPr>
                <w:rFonts w:ascii="Times New Roman" w:eastAsia="Times New Roman" w:hAnsi="Times New Roman"/>
                <w:sz w:val="24"/>
                <w:szCs w:val="24"/>
              </w:rPr>
            </w:pPr>
          </w:p>
          <w:p w:rsidR="00FA0EC9" w:rsidRPr="00F7038C" w:rsidRDefault="00FA0EC9" w:rsidP="00997F3A">
            <w:pPr>
              <w:tabs>
                <w:tab w:val="left" w:pos="1418"/>
              </w:tabs>
              <w:spacing w:after="0" w:line="240" w:lineRule="auto"/>
              <w:rPr>
                <w:rFonts w:ascii="Times New Roman" w:eastAsia="Times New Roman" w:hAnsi="Times New Roman"/>
                <w:sz w:val="24"/>
                <w:szCs w:val="24"/>
              </w:rPr>
            </w:pPr>
          </w:p>
          <w:p w:rsidR="00FA0EC9" w:rsidRPr="00F7038C" w:rsidRDefault="00FA0EC9" w:rsidP="00997F3A">
            <w:pPr>
              <w:tabs>
                <w:tab w:val="left" w:pos="1418"/>
              </w:tabs>
              <w:spacing w:after="0" w:line="240" w:lineRule="auto"/>
              <w:rPr>
                <w:rFonts w:ascii="Times New Roman" w:eastAsia="Times New Roman" w:hAnsi="Times New Roman"/>
                <w:sz w:val="24"/>
                <w:szCs w:val="24"/>
              </w:rPr>
            </w:pPr>
          </w:p>
          <w:p w:rsidR="00FA0EC9" w:rsidRPr="00F7038C" w:rsidRDefault="00FA0EC9" w:rsidP="00997F3A">
            <w:pPr>
              <w:tabs>
                <w:tab w:val="left" w:pos="1418"/>
              </w:tabs>
              <w:spacing w:after="0" w:line="240" w:lineRule="auto"/>
              <w:rPr>
                <w:rFonts w:ascii="Times New Roman" w:eastAsia="Times New Roman" w:hAnsi="Times New Roman"/>
                <w:sz w:val="24"/>
                <w:szCs w:val="24"/>
              </w:rPr>
            </w:pPr>
          </w:p>
          <w:p w:rsidR="00FA0EC9" w:rsidRPr="00F7038C" w:rsidRDefault="00FA0EC9" w:rsidP="00997F3A">
            <w:pPr>
              <w:tabs>
                <w:tab w:val="left" w:pos="1418"/>
              </w:tabs>
              <w:spacing w:after="0" w:line="240" w:lineRule="auto"/>
              <w:rPr>
                <w:rFonts w:ascii="Times New Roman" w:eastAsia="Times New Roman" w:hAnsi="Times New Roman"/>
                <w:sz w:val="24"/>
                <w:szCs w:val="24"/>
              </w:rPr>
            </w:pPr>
          </w:p>
          <w:p w:rsidR="00997F3A" w:rsidRPr="00F7038C" w:rsidRDefault="00997F3A" w:rsidP="00997F3A">
            <w:pPr>
              <w:tabs>
                <w:tab w:val="left" w:pos="1418"/>
              </w:tabs>
              <w:spacing w:after="0" w:line="240" w:lineRule="auto"/>
              <w:rPr>
                <w:rFonts w:ascii="Times New Roman" w:eastAsia="Times New Roman" w:hAnsi="Times New Roman"/>
                <w:sz w:val="24"/>
                <w:szCs w:val="24"/>
              </w:rPr>
            </w:pPr>
          </w:p>
          <w:p w:rsidR="00997F3A" w:rsidRPr="00F7038C" w:rsidRDefault="00997F3A" w:rsidP="00997F3A">
            <w:pPr>
              <w:tabs>
                <w:tab w:val="left" w:pos="1418"/>
              </w:tabs>
              <w:spacing w:after="0" w:line="240" w:lineRule="auto"/>
              <w:rPr>
                <w:rFonts w:ascii="Times New Roman" w:eastAsia="Times New Roman" w:hAnsi="Times New Roman"/>
                <w:sz w:val="24"/>
                <w:szCs w:val="24"/>
              </w:rPr>
            </w:pPr>
          </w:p>
          <w:p w:rsidR="00997F3A" w:rsidRPr="00F7038C" w:rsidRDefault="00997F3A" w:rsidP="00997F3A">
            <w:pPr>
              <w:pStyle w:val="Default"/>
              <w:rPr>
                <w:rFonts w:ascii="Times New Roman" w:hAnsi="Times New Roman" w:cs="Times New Roman"/>
                <w:bCs/>
                <w:color w:val="auto"/>
              </w:rPr>
            </w:pPr>
            <w:r w:rsidRPr="00F7038C">
              <w:rPr>
                <w:rFonts w:ascii="Times New Roman" w:eastAsia="Calibri" w:hAnsi="Times New Roman" w:cs="Times New Roman"/>
                <w:color w:val="auto"/>
              </w:rPr>
              <w:t>4. В</w:t>
            </w:r>
            <w:r w:rsidRPr="00F7038C">
              <w:rPr>
                <w:rFonts w:ascii="Times New Roman" w:eastAsia="Times New Roman" w:hAnsi="Times New Roman" w:cs="Times New Roman"/>
                <w:color w:val="auto"/>
              </w:rPr>
              <w:t>ыявляет риски, существующие в деятельности организации, и управляет ими</w:t>
            </w:r>
            <w:r w:rsidRPr="00F7038C">
              <w:rPr>
                <w:rFonts w:ascii="Times New Roman" w:hAnsi="Times New Roman" w:cs="Times New Roman"/>
                <w:bCs/>
                <w:color w:val="auto"/>
              </w:rPr>
              <w:t xml:space="preserve"> </w:t>
            </w:r>
          </w:p>
          <w:p w:rsidR="00997F3A" w:rsidRPr="00F7038C" w:rsidRDefault="00997F3A" w:rsidP="00997F3A">
            <w:pPr>
              <w:pStyle w:val="Default"/>
              <w:rPr>
                <w:rFonts w:ascii="Times New Roman" w:hAnsi="Times New Roman" w:cs="Times New Roman"/>
                <w:bCs/>
                <w:color w:val="auto"/>
              </w:rPr>
            </w:pPr>
          </w:p>
          <w:p w:rsidR="00997F3A" w:rsidRPr="00F7038C" w:rsidRDefault="00997F3A" w:rsidP="00997F3A">
            <w:pPr>
              <w:pStyle w:val="Default"/>
              <w:rPr>
                <w:rFonts w:ascii="Times New Roman" w:hAnsi="Times New Roman" w:cs="Times New Roman"/>
                <w:bCs/>
                <w:color w:val="auto"/>
              </w:rPr>
            </w:pPr>
          </w:p>
          <w:p w:rsidR="00997F3A" w:rsidRPr="00F7038C" w:rsidRDefault="00997F3A" w:rsidP="00997F3A">
            <w:pPr>
              <w:pStyle w:val="Default"/>
              <w:rPr>
                <w:rFonts w:ascii="Times New Roman" w:hAnsi="Times New Roman" w:cs="Times New Roman"/>
                <w:bCs/>
                <w:color w:val="auto"/>
              </w:rPr>
            </w:pPr>
          </w:p>
          <w:p w:rsidR="00997F3A" w:rsidRPr="00F7038C" w:rsidRDefault="00997F3A" w:rsidP="00997F3A">
            <w:pPr>
              <w:tabs>
                <w:tab w:val="left" w:pos="540"/>
              </w:tabs>
              <w:spacing w:after="0" w:line="240" w:lineRule="auto"/>
              <w:contextualSpacing/>
              <w:rPr>
                <w:rFonts w:ascii="Times New Roman" w:hAnsi="Times New Roman"/>
                <w:sz w:val="24"/>
                <w:szCs w:val="24"/>
              </w:rPr>
            </w:pPr>
          </w:p>
        </w:tc>
        <w:tc>
          <w:tcPr>
            <w:tcW w:w="3628" w:type="dxa"/>
          </w:tcPr>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lastRenderedPageBreak/>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структуру и содержание методов организации управления проектами различного характера и управления портфелем проектов.</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управлять проектами различного характера и управлять портфелем проектов.</w:t>
            </w:r>
          </w:p>
          <w:p w:rsidR="00997F3A" w:rsidRPr="00F7038C" w:rsidRDefault="00997F3A"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4D1A23"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sz w:val="24"/>
                <w:szCs w:val="24"/>
              </w:rPr>
              <w:t xml:space="preserve">методами </w:t>
            </w:r>
            <w:r w:rsidRPr="00F7038C">
              <w:rPr>
                <w:rFonts w:ascii="Times New Roman" w:eastAsia="Times New Roman" w:hAnsi="Times New Roman"/>
                <w:sz w:val="24"/>
                <w:szCs w:val="24"/>
              </w:rPr>
              <w:t>управления бизнес-процессами и их реинжиниринга.</w:t>
            </w:r>
            <w:r w:rsidRPr="00F7038C">
              <w:rPr>
                <w:rFonts w:ascii="Times New Roman" w:hAnsi="Times New Roman"/>
                <w:b/>
                <w:sz w:val="24"/>
                <w:szCs w:val="24"/>
              </w:rPr>
              <w:t xml:space="preserve"> </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sz w:val="24"/>
                <w:szCs w:val="24"/>
              </w:rPr>
              <w:t xml:space="preserve">применять при руководстве проектами различные методы </w:t>
            </w:r>
            <w:r w:rsidRPr="00F7038C">
              <w:rPr>
                <w:rFonts w:ascii="Times New Roman" w:eastAsia="Times New Roman" w:hAnsi="Times New Roman"/>
                <w:sz w:val="24"/>
                <w:szCs w:val="24"/>
              </w:rPr>
              <w:t>управления бизнес-процессами и их реинжиниринга</w:t>
            </w:r>
            <w:r w:rsidRPr="00F7038C">
              <w:rPr>
                <w:rFonts w:ascii="Times New Roman" w:hAnsi="Times New Roman"/>
                <w:b/>
                <w:sz w:val="24"/>
                <w:szCs w:val="24"/>
              </w:rPr>
              <w:t xml:space="preserve"> </w:t>
            </w:r>
          </w:p>
          <w:p w:rsidR="00997F3A" w:rsidRPr="00F7038C" w:rsidRDefault="00997F3A" w:rsidP="00997F3A">
            <w:pPr>
              <w:spacing w:after="0" w:line="240" w:lineRule="auto"/>
              <w:jc w:val="both"/>
              <w:outlineLvl w:val="0"/>
              <w:rPr>
                <w:rFonts w:ascii="Times New Roman" w:hAnsi="Times New Roman"/>
                <w:b/>
                <w:sz w:val="24"/>
                <w:szCs w:val="24"/>
              </w:rPr>
            </w:pP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структуру и содержание материальных, информационных и финансовых видов потоков в проекте.</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управлять материальными, информационными и финансовыми потоками в проекте.</w:t>
            </w:r>
          </w:p>
          <w:p w:rsidR="00997F3A" w:rsidRPr="00F7038C" w:rsidRDefault="00997F3A" w:rsidP="00997F3A">
            <w:pPr>
              <w:spacing w:after="0" w:line="240" w:lineRule="auto"/>
              <w:jc w:val="both"/>
              <w:outlineLvl w:val="0"/>
              <w:rPr>
                <w:rFonts w:ascii="Times New Roman" w:hAnsi="Times New Roman"/>
                <w:bCs/>
                <w:sz w:val="24"/>
                <w:szCs w:val="24"/>
              </w:rPr>
            </w:pPr>
          </w:p>
          <w:p w:rsidR="00FA0EC9" w:rsidRPr="00F7038C" w:rsidRDefault="00FA0EC9" w:rsidP="00997F3A">
            <w:pPr>
              <w:spacing w:after="0" w:line="240" w:lineRule="auto"/>
              <w:jc w:val="both"/>
              <w:outlineLvl w:val="0"/>
              <w:rPr>
                <w:rFonts w:ascii="Times New Roman" w:hAnsi="Times New Roman"/>
                <w:bCs/>
                <w:sz w:val="24"/>
                <w:szCs w:val="24"/>
              </w:rPr>
            </w:pP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Порядок идентификации, анализа, оценки и управления риском в проекте</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Идентифицировать риск, провести его анализ и оценку и провести мероприятия по управлению им.</w:t>
            </w:r>
          </w:p>
        </w:tc>
      </w:tr>
      <w:tr w:rsidR="00997F3A" w:rsidRPr="00C041F6" w:rsidTr="00FA0EC9">
        <w:tc>
          <w:tcPr>
            <w:tcW w:w="993" w:type="dxa"/>
          </w:tcPr>
          <w:p w:rsidR="00997F3A" w:rsidRPr="00C041F6" w:rsidRDefault="00997F3A" w:rsidP="00997F3A">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lastRenderedPageBreak/>
              <w:t>УК-6</w:t>
            </w:r>
          </w:p>
        </w:tc>
        <w:tc>
          <w:tcPr>
            <w:tcW w:w="1842" w:type="dxa"/>
          </w:tcPr>
          <w:p w:rsidR="00997F3A" w:rsidRPr="00F7038C" w:rsidRDefault="00997F3A" w:rsidP="00997F3A">
            <w:pPr>
              <w:tabs>
                <w:tab w:val="left" w:pos="540"/>
              </w:tabs>
              <w:spacing w:after="0" w:line="240" w:lineRule="auto"/>
              <w:contextualSpacing/>
              <w:jc w:val="both"/>
              <w:rPr>
                <w:rFonts w:ascii="Times New Roman" w:hAnsi="Times New Roman"/>
                <w:sz w:val="24"/>
                <w:szCs w:val="24"/>
              </w:rPr>
            </w:pPr>
            <w:r w:rsidRPr="00F7038C">
              <w:rPr>
                <w:rFonts w:ascii="Times New Roman" w:hAnsi="Times New Roman"/>
                <w:sz w:val="24"/>
                <w:szCs w:val="24"/>
              </w:rPr>
              <w:t>Способность управлять проектом на всех этапах его жизненного цикла</w:t>
            </w:r>
          </w:p>
        </w:tc>
        <w:tc>
          <w:tcPr>
            <w:tcW w:w="3006" w:type="dxa"/>
          </w:tcPr>
          <w:p w:rsidR="00997F3A" w:rsidRPr="00F7038C" w:rsidRDefault="00997F3A" w:rsidP="00997F3A">
            <w:pPr>
              <w:pStyle w:val="Default"/>
              <w:rPr>
                <w:rFonts w:ascii="Times New Roman" w:hAnsi="Times New Roman" w:cs="Times New Roman"/>
                <w:color w:val="auto"/>
              </w:rPr>
            </w:pPr>
            <w:r w:rsidRPr="00F7038C">
              <w:rPr>
                <w:rFonts w:ascii="Times New Roman" w:hAnsi="Times New Roman" w:cs="Times New Roman"/>
                <w:color w:val="auto"/>
              </w:rPr>
              <w:t>1.</w:t>
            </w:r>
            <w:r w:rsidRPr="00F7038C">
              <w:rPr>
                <w:rFonts w:ascii="Times New Roman" w:eastAsia="Calibri" w:hAnsi="Times New Roman" w:cs="Times New Roman"/>
                <w:color w:val="auto"/>
              </w:rPr>
              <w:t xml:space="preserve">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997F3A" w:rsidRPr="00F7038C" w:rsidRDefault="00997F3A" w:rsidP="00997F3A">
            <w:pPr>
              <w:pStyle w:val="Default"/>
              <w:rPr>
                <w:rFonts w:ascii="Times New Roman" w:hAnsi="Times New Roman" w:cs="Times New Roman"/>
                <w:color w:val="auto"/>
              </w:rPr>
            </w:pPr>
          </w:p>
          <w:p w:rsidR="00997F3A" w:rsidRPr="00F7038C" w:rsidRDefault="00997F3A" w:rsidP="00997F3A">
            <w:pPr>
              <w:pStyle w:val="Default"/>
              <w:rPr>
                <w:rFonts w:ascii="Times New Roman" w:hAnsi="Times New Roman" w:cs="Times New Roman"/>
                <w:color w:val="auto"/>
              </w:rPr>
            </w:pPr>
          </w:p>
          <w:p w:rsidR="00997F3A" w:rsidRPr="00F7038C" w:rsidRDefault="00997F3A" w:rsidP="00997F3A">
            <w:pPr>
              <w:pStyle w:val="Default"/>
              <w:rPr>
                <w:rFonts w:ascii="Times New Roman" w:hAnsi="Times New Roman" w:cs="Times New Roman"/>
                <w:color w:val="auto"/>
              </w:rPr>
            </w:pPr>
            <w:r w:rsidRPr="00F7038C">
              <w:rPr>
                <w:rFonts w:ascii="Times New Roman" w:eastAsia="Calibri" w:hAnsi="Times New Roman" w:cs="Times New Roman"/>
                <w:color w:val="auto"/>
              </w:rPr>
              <w:t>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стоимостью, качеством и рисками проекта.</w:t>
            </w:r>
          </w:p>
        </w:tc>
        <w:tc>
          <w:tcPr>
            <w:tcW w:w="3628" w:type="dxa"/>
          </w:tcPr>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методы и технологии управления проектом, алгоритмы планирования проекта, основные инструменты управления проектом.</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hd w:val="clear" w:color="auto" w:fill="FFFFFF"/>
              <w:spacing w:after="0" w:line="240" w:lineRule="auto"/>
              <w:textAlignment w:val="baseline"/>
              <w:rPr>
                <w:rFonts w:ascii="Times New Roman" w:hAnsi="Times New Roman"/>
                <w:sz w:val="24"/>
                <w:szCs w:val="24"/>
              </w:rPr>
            </w:pPr>
            <w:r w:rsidRPr="00F7038C">
              <w:rPr>
                <w:rFonts w:ascii="Times New Roman" w:hAnsi="Times New Roman"/>
                <w:sz w:val="24"/>
                <w:szCs w:val="24"/>
              </w:rPr>
              <w:t>реализовывать порядок управления проектом на практике; применять основные инструменты управления проектами на всех этапах его жизненного цикла.</w:t>
            </w:r>
          </w:p>
          <w:p w:rsidR="00997F3A" w:rsidRPr="00F7038C" w:rsidRDefault="00997F3A" w:rsidP="00997F3A">
            <w:pPr>
              <w:spacing w:after="0" w:line="240" w:lineRule="auto"/>
              <w:jc w:val="both"/>
              <w:outlineLvl w:val="0"/>
              <w:rPr>
                <w:rFonts w:ascii="Times New Roman" w:hAnsi="Times New Roman"/>
                <w:b/>
                <w:sz w:val="24"/>
                <w:szCs w:val="24"/>
              </w:rPr>
            </w:pPr>
          </w:p>
          <w:p w:rsidR="00FA0EC9" w:rsidRPr="00F7038C" w:rsidRDefault="00FA0EC9" w:rsidP="00997F3A">
            <w:pPr>
              <w:spacing w:after="0" w:line="240" w:lineRule="auto"/>
              <w:jc w:val="both"/>
              <w:outlineLvl w:val="0"/>
              <w:rPr>
                <w:rFonts w:ascii="Times New Roman" w:hAnsi="Times New Roman"/>
                <w:b/>
                <w:sz w:val="24"/>
                <w:szCs w:val="24"/>
              </w:rPr>
            </w:pP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 xml:space="preserve">Знать: </w:t>
            </w:r>
          </w:p>
          <w:p w:rsidR="00997F3A" w:rsidRPr="00F7038C" w:rsidRDefault="00997F3A" w:rsidP="00997F3A">
            <w:pPr>
              <w:shd w:val="clear" w:color="auto" w:fill="FFFFFF"/>
              <w:spacing w:after="0" w:line="240" w:lineRule="auto"/>
              <w:textAlignment w:val="baseline"/>
              <w:rPr>
                <w:rFonts w:ascii="Times New Roman" w:hAnsi="Times New Roman"/>
                <w:sz w:val="24"/>
                <w:szCs w:val="24"/>
              </w:rPr>
            </w:pPr>
            <w:r w:rsidRPr="00F7038C">
              <w:rPr>
                <w:rFonts w:ascii="Times New Roman" w:hAnsi="Times New Roman"/>
                <w:sz w:val="24"/>
                <w:szCs w:val="24"/>
              </w:rPr>
              <w:t>основные показатели эффективности проекта и пути их достижения; методы эффективного управления командой проекта.</w:t>
            </w:r>
          </w:p>
          <w:p w:rsidR="00997F3A" w:rsidRPr="00F7038C" w:rsidRDefault="00997F3A" w:rsidP="00997F3A">
            <w:pPr>
              <w:spacing w:after="0" w:line="240" w:lineRule="auto"/>
              <w:jc w:val="both"/>
              <w:outlineLvl w:val="0"/>
              <w:rPr>
                <w:rFonts w:ascii="Times New Roman" w:hAnsi="Times New Roman"/>
                <w:b/>
                <w:sz w:val="24"/>
                <w:szCs w:val="24"/>
              </w:rPr>
            </w:pPr>
            <w:r w:rsidRPr="00F7038C">
              <w:rPr>
                <w:rFonts w:ascii="Times New Roman" w:hAnsi="Times New Roman"/>
                <w:b/>
                <w:sz w:val="24"/>
                <w:szCs w:val="24"/>
              </w:rPr>
              <w:t>Уметь:</w:t>
            </w:r>
          </w:p>
          <w:p w:rsidR="00997F3A" w:rsidRPr="00F7038C" w:rsidRDefault="00997F3A" w:rsidP="00997F3A">
            <w:pPr>
              <w:spacing w:after="0" w:line="240" w:lineRule="auto"/>
              <w:jc w:val="both"/>
              <w:outlineLvl w:val="0"/>
              <w:rPr>
                <w:rFonts w:ascii="Times New Roman" w:hAnsi="Times New Roman"/>
                <w:sz w:val="24"/>
                <w:szCs w:val="24"/>
              </w:rPr>
            </w:pPr>
            <w:r w:rsidRPr="00F7038C">
              <w:rPr>
                <w:rFonts w:ascii="Times New Roman" w:hAnsi="Times New Roman"/>
                <w:sz w:val="24"/>
                <w:szCs w:val="24"/>
              </w:rPr>
              <w:t>организовывать управление проектом с учетом достижения требуемых показателей эффективности; рассчитывать показатели эффективности проекта в целом и команды проекта в частности, управлять рисками проекта.</w:t>
            </w:r>
          </w:p>
        </w:tc>
      </w:tr>
    </w:tbl>
    <w:p w:rsidR="00F7038C" w:rsidRDefault="00F7038C" w:rsidP="00FA0EC9">
      <w:pPr>
        <w:shd w:val="clear" w:color="auto" w:fill="FFFFFF"/>
        <w:spacing w:after="0" w:line="360" w:lineRule="auto"/>
        <w:textAlignment w:val="baseline"/>
        <w:rPr>
          <w:rFonts w:ascii="Times New Roman" w:eastAsia="Times New Roman" w:hAnsi="Times New Roman"/>
          <w:b/>
          <w:bCs/>
          <w:color w:val="000000"/>
          <w:sz w:val="28"/>
          <w:szCs w:val="28"/>
          <w:bdr w:val="none" w:sz="0" w:space="0" w:color="auto" w:frame="1"/>
          <w:lang w:eastAsia="ru-RU"/>
        </w:rPr>
      </w:pPr>
    </w:p>
    <w:p w:rsidR="00F7038C" w:rsidRDefault="00F7038C" w:rsidP="00FA0EC9">
      <w:pPr>
        <w:shd w:val="clear" w:color="auto" w:fill="FFFFFF"/>
        <w:spacing w:after="0" w:line="360" w:lineRule="auto"/>
        <w:textAlignment w:val="baseline"/>
        <w:rPr>
          <w:rFonts w:ascii="Times New Roman" w:eastAsia="Times New Roman" w:hAnsi="Times New Roman"/>
          <w:b/>
          <w:bCs/>
          <w:color w:val="000000"/>
          <w:sz w:val="28"/>
          <w:szCs w:val="28"/>
          <w:bdr w:val="none" w:sz="0" w:space="0" w:color="auto" w:frame="1"/>
          <w:lang w:eastAsia="ru-RU"/>
        </w:rPr>
      </w:pPr>
    </w:p>
    <w:p w:rsidR="00F7038C" w:rsidRDefault="00F7038C" w:rsidP="00FA0EC9">
      <w:pPr>
        <w:shd w:val="clear" w:color="auto" w:fill="FFFFFF"/>
        <w:spacing w:after="0" w:line="360" w:lineRule="auto"/>
        <w:textAlignment w:val="baseline"/>
        <w:rPr>
          <w:rFonts w:ascii="Times New Roman" w:eastAsia="Times New Roman" w:hAnsi="Times New Roman"/>
          <w:b/>
          <w:bCs/>
          <w:color w:val="000000"/>
          <w:sz w:val="28"/>
          <w:szCs w:val="28"/>
          <w:bdr w:val="none" w:sz="0" w:space="0" w:color="auto" w:frame="1"/>
          <w:lang w:eastAsia="ru-RU"/>
        </w:rPr>
      </w:pPr>
    </w:p>
    <w:p w:rsidR="00F7038C" w:rsidRDefault="00F7038C" w:rsidP="00FA0EC9">
      <w:pPr>
        <w:shd w:val="clear" w:color="auto" w:fill="FFFFFF"/>
        <w:spacing w:after="0" w:line="360" w:lineRule="auto"/>
        <w:textAlignment w:val="baseline"/>
        <w:rPr>
          <w:rFonts w:ascii="Times New Roman" w:eastAsia="Times New Roman" w:hAnsi="Times New Roman"/>
          <w:b/>
          <w:bCs/>
          <w:color w:val="000000"/>
          <w:sz w:val="28"/>
          <w:szCs w:val="28"/>
          <w:bdr w:val="none" w:sz="0" w:space="0" w:color="auto" w:frame="1"/>
          <w:lang w:eastAsia="ru-RU"/>
        </w:rPr>
      </w:pPr>
    </w:p>
    <w:p w:rsidR="00F7038C" w:rsidRDefault="00F7038C" w:rsidP="00FA0EC9">
      <w:pPr>
        <w:shd w:val="clear" w:color="auto" w:fill="FFFFFF"/>
        <w:spacing w:after="0" w:line="360" w:lineRule="auto"/>
        <w:textAlignment w:val="baseline"/>
        <w:rPr>
          <w:rFonts w:ascii="Times New Roman" w:eastAsia="Times New Roman" w:hAnsi="Times New Roman"/>
          <w:b/>
          <w:bCs/>
          <w:color w:val="000000"/>
          <w:sz w:val="28"/>
          <w:szCs w:val="28"/>
          <w:bdr w:val="none" w:sz="0" w:space="0" w:color="auto" w:frame="1"/>
          <w:lang w:eastAsia="ru-RU"/>
        </w:rPr>
      </w:pPr>
    </w:p>
    <w:p w:rsidR="00F7038C" w:rsidRPr="00C041F6" w:rsidRDefault="00F7038C" w:rsidP="00FA0EC9">
      <w:pPr>
        <w:shd w:val="clear" w:color="auto" w:fill="FFFFFF"/>
        <w:spacing w:after="0" w:line="360" w:lineRule="auto"/>
        <w:textAlignment w:val="baseline"/>
        <w:rPr>
          <w:rFonts w:ascii="Times New Roman" w:eastAsia="Times New Roman" w:hAnsi="Times New Roman"/>
          <w:b/>
          <w:bCs/>
          <w:color w:val="000000"/>
          <w:sz w:val="28"/>
          <w:szCs w:val="28"/>
          <w:bdr w:val="none" w:sz="0" w:space="0" w:color="auto" w:frame="1"/>
          <w:lang w:eastAsia="ru-RU"/>
        </w:rPr>
      </w:pPr>
    </w:p>
    <w:p w:rsidR="00D34A3D" w:rsidRPr="00C041F6" w:rsidRDefault="00BB2AC0" w:rsidP="00A735C0">
      <w:pPr>
        <w:pStyle w:val="a7"/>
        <w:shd w:val="clear" w:color="auto" w:fill="FFFFFF"/>
        <w:spacing w:before="0" w:beforeAutospacing="0" w:after="0" w:afterAutospacing="0" w:line="360" w:lineRule="auto"/>
        <w:ind w:firstLine="709"/>
        <w:jc w:val="both"/>
        <w:textAlignment w:val="baseline"/>
        <w:rPr>
          <w:color w:val="000000"/>
          <w:sz w:val="28"/>
          <w:szCs w:val="28"/>
        </w:rPr>
      </w:pPr>
      <w:r w:rsidRPr="00C041F6">
        <w:rPr>
          <w:b/>
          <w:bCs/>
          <w:color w:val="000000"/>
          <w:sz w:val="28"/>
          <w:szCs w:val="28"/>
          <w:bdr w:val="none" w:sz="0" w:space="0" w:color="auto" w:frame="1"/>
        </w:rPr>
        <w:lastRenderedPageBreak/>
        <w:t>3</w:t>
      </w:r>
      <w:r w:rsidR="00D34A3D" w:rsidRPr="00C041F6">
        <w:rPr>
          <w:b/>
          <w:bCs/>
          <w:color w:val="000000"/>
          <w:sz w:val="28"/>
          <w:szCs w:val="28"/>
          <w:bdr w:val="none" w:sz="0" w:space="0" w:color="auto" w:frame="1"/>
        </w:rPr>
        <w:t xml:space="preserve">. Место дисциплины в структуре </w:t>
      </w:r>
      <w:r w:rsidRPr="00C041F6">
        <w:rPr>
          <w:b/>
          <w:bCs/>
          <w:color w:val="000000"/>
          <w:sz w:val="28"/>
          <w:szCs w:val="28"/>
          <w:bdr w:val="none" w:sz="0" w:space="0" w:color="auto" w:frame="1"/>
        </w:rPr>
        <w:t>образовательной программы</w:t>
      </w:r>
    </w:p>
    <w:p w:rsidR="00F7038C" w:rsidRPr="00C041F6" w:rsidRDefault="003677B9" w:rsidP="00F7038C">
      <w:pPr>
        <w:spacing w:after="0" w:line="360" w:lineRule="auto"/>
        <w:ind w:firstLine="709"/>
        <w:jc w:val="both"/>
        <w:rPr>
          <w:rFonts w:ascii="Times New Roman" w:hAnsi="Times New Roman"/>
          <w:sz w:val="28"/>
          <w:szCs w:val="28"/>
        </w:rPr>
      </w:pPr>
      <w:r w:rsidRPr="00C041F6">
        <w:rPr>
          <w:rStyle w:val="aa"/>
          <w:rFonts w:ascii="Times New Roman" w:hAnsi="Times New Roman"/>
          <w:sz w:val="28"/>
          <w:szCs w:val="28"/>
        </w:rPr>
        <w:t>Дисциплина «</w:t>
      </w:r>
      <w:r w:rsidR="00955EDA" w:rsidRPr="00C041F6">
        <w:rPr>
          <w:rStyle w:val="aa"/>
          <w:rFonts w:ascii="Times New Roman" w:hAnsi="Times New Roman"/>
          <w:sz w:val="28"/>
          <w:szCs w:val="28"/>
        </w:rPr>
        <w:t>Методология, процессы и инструменты управления проектами</w:t>
      </w:r>
      <w:r w:rsidRPr="00C041F6">
        <w:rPr>
          <w:rStyle w:val="aa"/>
          <w:rFonts w:ascii="Times New Roman" w:hAnsi="Times New Roman"/>
          <w:sz w:val="28"/>
          <w:szCs w:val="28"/>
        </w:rPr>
        <w:t xml:space="preserve">» относится к </w:t>
      </w:r>
      <w:r w:rsidR="00605A35" w:rsidRPr="00C041F6">
        <w:rPr>
          <w:rStyle w:val="aa"/>
          <w:rFonts w:ascii="Times New Roman" w:hAnsi="Times New Roman"/>
          <w:sz w:val="28"/>
          <w:szCs w:val="28"/>
        </w:rPr>
        <w:t>модулю дисциплин</w:t>
      </w:r>
      <w:r w:rsidR="00E0154B" w:rsidRPr="00C041F6">
        <w:rPr>
          <w:rStyle w:val="aa"/>
          <w:rFonts w:ascii="Times New Roman" w:hAnsi="Times New Roman"/>
          <w:sz w:val="28"/>
          <w:szCs w:val="28"/>
          <w:shd w:val="clear" w:color="auto" w:fill="FFFFFF" w:themeFill="background1"/>
        </w:rPr>
        <w:t xml:space="preserve"> </w:t>
      </w:r>
      <w:r w:rsidRPr="00C041F6">
        <w:rPr>
          <w:rStyle w:val="aa"/>
          <w:rFonts w:ascii="Times New Roman" w:hAnsi="Times New Roman"/>
          <w:sz w:val="28"/>
          <w:szCs w:val="28"/>
        </w:rPr>
        <w:t>направлен</w:t>
      </w:r>
      <w:r w:rsidR="007F70C9" w:rsidRPr="00C041F6">
        <w:rPr>
          <w:rStyle w:val="aa"/>
          <w:rFonts w:ascii="Times New Roman" w:hAnsi="Times New Roman"/>
          <w:sz w:val="28"/>
          <w:szCs w:val="28"/>
        </w:rPr>
        <w:t>ности программы магистратуры</w:t>
      </w:r>
      <w:r w:rsidR="00CC1377" w:rsidRPr="00C041F6">
        <w:rPr>
          <w:rStyle w:val="aa"/>
          <w:rFonts w:ascii="Times New Roman" w:hAnsi="Times New Roman"/>
          <w:sz w:val="28"/>
          <w:szCs w:val="28"/>
        </w:rPr>
        <w:t xml:space="preserve"> </w:t>
      </w:r>
      <w:r w:rsidR="007F70C9" w:rsidRPr="00C041F6">
        <w:rPr>
          <w:rStyle w:val="aa"/>
          <w:rFonts w:ascii="Times New Roman" w:hAnsi="Times New Roman"/>
          <w:sz w:val="28"/>
          <w:szCs w:val="28"/>
        </w:rPr>
        <w:t xml:space="preserve">«Проектный менеджмент», направление </w:t>
      </w:r>
      <w:r w:rsidRPr="00C041F6">
        <w:rPr>
          <w:rStyle w:val="aa"/>
          <w:rFonts w:ascii="Times New Roman" w:hAnsi="Times New Roman"/>
          <w:sz w:val="28"/>
          <w:szCs w:val="28"/>
        </w:rPr>
        <w:t>38.0</w:t>
      </w:r>
      <w:r w:rsidR="007F70C9" w:rsidRPr="00C041F6">
        <w:rPr>
          <w:rStyle w:val="aa"/>
          <w:rFonts w:ascii="Times New Roman" w:hAnsi="Times New Roman"/>
          <w:sz w:val="28"/>
          <w:szCs w:val="28"/>
        </w:rPr>
        <w:t>4</w:t>
      </w:r>
      <w:r w:rsidRPr="00C041F6">
        <w:rPr>
          <w:rStyle w:val="aa"/>
          <w:rFonts w:ascii="Times New Roman" w:hAnsi="Times New Roman"/>
          <w:sz w:val="28"/>
          <w:szCs w:val="28"/>
        </w:rPr>
        <w:t>.0</w:t>
      </w:r>
      <w:r w:rsidR="002147B1" w:rsidRPr="00C041F6">
        <w:rPr>
          <w:rStyle w:val="aa"/>
          <w:rFonts w:ascii="Times New Roman" w:hAnsi="Times New Roman"/>
          <w:sz w:val="28"/>
          <w:szCs w:val="28"/>
        </w:rPr>
        <w:t>2</w:t>
      </w:r>
      <w:r w:rsidRPr="00C041F6">
        <w:rPr>
          <w:rStyle w:val="aa"/>
          <w:rFonts w:ascii="Times New Roman" w:hAnsi="Times New Roman"/>
          <w:sz w:val="28"/>
          <w:szCs w:val="28"/>
        </w:rPr>
        <w:t xml:space="preserve"> «</w:t>
      </w:r>
      <w:r w:rsidR="002147B1" w:rsidRPr="00C041F6">
        <w:rPr>
          <w:rStyle w:val="aa"/>
          <w:rFonts w:ascii="Times New Roman" w:hAnsi="Times New Roman"/>
          <w:sz w:val="28"/>
          <w:szCs w:val="28"/>
        </w:rPr>
        <w:t>Менеджмент</w:t>
      </w:r>
      <w:r w:rsidRPr="00C041F6">
        <w:rPr>
          <w:rStyle w:val="aa"/>
          <w:rFonts w:ascii="Times New Roman" w:hAnsi="Times New Roman"/>
          <w:sz w:val="28"/>
          <w:szCs w:val="28"/>
        </w:rPr>
        <w:t>»</w:t>
      </w:r>
      <w:r w:rsidR="00A836D8" w:rsidRPr="00C041F6">
        <w:rPr>
          <w:rStyle w:val="aa"/>
          <w:rFonts w:ascii="Times New Roman" w:hAnsi="Times New Roman"/>
          <w:sz w:val="28"/>
          <w:szCs w:val="28"/>
        </w:rPr>
        <w:t>.</w:t>
      </w:r>
      <w:r w:rsidR="00F7038C">
        <w:rPr>
          <w:rStyle w:val="aa"/>
          <w:rFonts w:ascii="Times New Roman" w:hAnsi="Times New Roman"/>
          <w:sz w:val="28"/>
          <w:szCs w:val="28"/>
        </w:rPr>
        <w:t xml:space="preserve"> </w:t>
      </w:r>
    </w:p>
    <w:p w:rsidR="00AC4AA0" w:rsidRPr="00C041F6" w:rsidRDefault="00C76B89" w:rsidP="00A735C0">
      <w:pPr>
        <w:spacing w:after="0" w:line="360" w:lineRule="auto"/>
        <w:ind w:firstLine="709"/>
        <w:jc w:val="both"/>
        <w:rPr>
          <w:rFonts w:ascii="Times New Roman" w:hAnsi="Times New Roman"/>
          <w:b/>
          <w:bCs/>
          <w:color w:val="000000"/>
          <w:sz w:val="28"/>
          <w:szCs w:val="28"/>
          <w:bdr w:val="none" w:sz="0" w:space="0" w:color="auto" w:frame="1"/>
        </w:rPr>
      </w:pPr>
      <w:r w:rsidRPr="00C041F6">
        <w:rPr>
          <w:rFonts w:ascii="Times New Roman" w:hAnsi="Times New Roman"/>
          <w:b/>
          <w:bCs/>
          <w:color w:val="000000"/>
          <w:sz w:val="28"/>
          <w:szCs w:val="28"/>
          <w:bdr w:val="none" w:sz="0" w:space="0" w:color="auto" w:frame="1"/>
        </w:rPr>
        <w:t xml:space="preserve">4. </w:t>
      </w:r>
      <w:r w:rsidR="00876EF5" w:rsidRPr="00C041F6">
        <w:rPr>
          <w:rFonts w:ascii="Times New Roman" w:hAnsi="Times New Roman"/>
          <w:b/>
          <w:bCs/>
          <w:color w:val="000000"/>
          <w:sz w:val="28"/>
          <w:szCs w:val="28"/>
          <w:bdr w:val="none" w:sz="0" w:space="0" w:color="auto" w:frame="1"/>
        </w:rPr>
        <w:t xml:space="preserve">Объем дисциплины в зачетных </w:t>
      </w:r>
      <w:r w:rsidR="00BB2AC0" w:rsidRPr="00C041F6">
        <w:rPr>
          <w:rFonts w:ascii="Times New Roman" w:hAnsi="Times New Roman"/>
          <w:b/>
          <w:bCs/>
          <w:color w:val="000000"/>
          <w:sz w:val="28"/>
          <w:szCs w:val="28"/>
          <w:bdr w:val="none" w:sz="0" w:space="0" w:color="auto" w:frame="1"/>
        </w:rPr>
        <w:t>е</w:t>
      </w:r>
      <w:r w:rsidR="00876EF5" w:rsidRPr="00C041F6">
        <w:rPr>
          <w:rFonts w:ascii="Times New Roman" w:hAnsi="Times New Roman"/>
          <w:b/>
          <w:bCs/>
          <w:color w:val="000000"/>
          <w:sz w:val="28"/>
          <w:szCs w:val="28"/>
          <w:bdr w:val="none" w:sz="0" w:space="0" w:color="auto" w:frame="1"/>
        </w:rPr>
        <w:t>диницах</w:t>
      </w:r>
      <w:r w:rsidR="00BB2AC0" w:rsidRPr="00C041F6">
        <w:rPr>
          <w:rFonts w:ascii="Times New Roman" w:hAnsi="Times New Roman"/>
          <w:b/>
          <w:bCs/>
          <w:color w:val="000000"/>
          <w:sz w:val="28"/>
          <w:szCs w:val="28"/>
          <w:bdr w:val="none" w:sz="0" w:space="0" w:color="auto" w:frame="1"/>
        </w:rPr>
        <w:t xml:space="preserve"> и в академических часах с выделением объема аудиторной и сам</w:t>
      </w:r>
      <w:r w:rsidRPr="00C041F6">
        <w:rPr>
          <w:rFonts w:ascii="Times New Roman" w:hAnsi="Times New Roman"/>
          <w:b/>
          <w:bCs/>
          <w:color w:val="000000"/>
          <w:sz w:val="28"/>
          <w:szCs w:val="28"/>
          <w:bdr w:val="none" w:sz="0" w:space="0" w:color="auto" w:frame="1"/>
        </w:rPr>
        <w:t>остоятельной работы обучающихся</w:t>
      </w:r>
      <w:r w:rsidR="00A22EC7" w:rsidRPr="00C041F6">
        <w:rPr>
          <w:rFonts w:ascii="Times New Roman" w:hAnsi="Times New Roman"/>
          <w:b/>
          <w:bCs/>
          <w:color w:val="000000"/>
          <w:sz w:val="28"/>
          <w:szCs w:val="28"/>
          <w:bdr w:val="none" w:sz="0" w:space="0" w:color="auto" w:frame="1"/>
        </w:rPr>
        <w:t xml:space="preserve"> в семестре</w:t>
      </w:r>
    </w:p>
    <w:p w:rsidR="00F7038C" w:rsidRPr="00C041F6" w:rsidRDefault="00F7038C" w:rsidP="00F041CE">
      <w:pPr>
        <w:spacing w:after="0" w:line="360" w:lineRule="auto"/>
        <w:ind w:firstLine="709"/>
        <w:jc w:val="both"/>
        <w:rPr>
          <w:rFonts w:ascii="Times New Roman" w:eastAsia="Times New Roman" w:hAnsi="Times New Roman"/>
          <w:color w:val="000000"/>
          <w:sz w:val="28"/>
          <w:szCs w:val="28"/>
          <w:lang w:eastAsia="ru-RU"/>
        </w:rPr>
      </w:pPr>
    </w:p>
    <w:tbl>
      <w:tblPr>
        <w:tblW w:w="53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14"/>
        <w:gridCol w:w="1432"/>
        <w:gridCol w:w="1367"/>
        <w:gridCol w:w="1506"/>
      </w:tblGrid>
      <w:tr w:rsidR="00A5604D" w:rsidRPr="00C041F6" w:rsidTr="00F7038C">
        <w:trPr>
          <w:trHeight w:val="322"/>
          <w:jc w:val="center"/>
        </w:trPr>
        <w:tc>
          <w:tcPr>
            <w:tcW w:w="2830" w:type="pct"/>
            <w:vMerge w:val="restart"/>
            <w:shd w:val="clear" w:color="auto" w:fill="auto"/>
            <w:vAlign w:val="center"/>
          </w:tcPr>
          <w:p w:rsidR="00A5604D" w:rsidRPr="00F7038C" w:rsidRDefault="00F7038C" w:rsidP="008F45D2">
            <w:pPr>
              <w:tabs>
                <w:tab w:val="num" w:pos="0"/>
              </w:tabs>
              <w:suppressAutoHyphens/>
              <w:spacing w:after="0" w:line="240" w:lineRule="auto"/>
              <w:jc w:val="center"/>
              <w:rPr>
                <w:rFonts w:ascii="Times New Roman" w:hAnsi="Times New Roman"/>
                <w:b/>
                <w:bCs/>
                <w:sz w:val="24"/>
                <w:szCs w:val="24"/>
              </w:rPr>
            </w:pPr>
            <w:r w:rsidRPr="00F7038C">
              <w:rPr>
                <w:rFonts w:ascii="Times New Roman" w:hAnsi="Times New Roman"/>
                <w:b/>
                <w:bCs/>
                <w:sz w:val="24"/>
                <w:szCs w:val="24"/>
              </w:rPr>
              <w:t>Вид учебной работы   по дисциплине</w:t>
            </w:r>
          </w:p>
        </w:tc>
        <w:tc>
          <w:tcPr>
            <w:tcW w:w="722" w:type="pct"/>
            <w:vMerge w:val="restart"/>
            <w:shd w:val="clear" w:color="auto" w:fill="auto"/>
            <w:vAlign w:val="center"/>
          </w:tcPr>
          <w:p w:rsidR="00A5604D" w:rsidRPr="00F7038C" w:rsidRDefault="00A5604D" w:rsidP="00A5604D">
            <w:pPr>
              <w:tabs>
                <w:tab w:val="num" w:pos="0"/>
              </w:tabs>
              <w:spacing w:after="0" w:line="240" w:lineRule="auto"/>
              <w:jc w:val="center"/>
              <w:rPr>
                <w:rFonts w:ascii="Times New Roman" w:hAnsi="Times New Roman"/>
                <w:b/>
                <w:bCs/>
                <w:sz w:val="24"/>
                <w:szCs w:val="24"/>
              </w:rPr>
            </w:pPr>
            <w:r w:rsidRPr="00F7038C">
              <w:rPr>
                <w:rFonts w:ascii="Times New Roman" w:hAnsi="Times New Roman"/>
                <w:b/>
                <w:bCs/>
                <w:sz w:val="24"/>
                <w:szCs w:val="24"/>
              </w:rPr>
              <w:t>Часы/</w:t>
            </w:r>
            <w:proofErr w:type="spellStart"/>
            <w:r w:rsidRPr="00F7038C">
              <w:rPr>
                <w:rFonts w:ascii="Times New Roman" w:hAnsi="Times New Roman"/>
                <w:b/>
                <w:bCs/>
                <w:sz w:val="24"/>
                <w:szCs w:val="24"/>
              </w:rPr>
              <w:t>з.е</w:t>
            </w:r>
            <w:proofErr w:type="spellEnd"/>
            <w:r w:rsidRPr="00F7038C">
              <w:rPr>
                <w:rFonts w:ascii="Times New Roman" w:hAnsi="Times New Roman"/>
                <w:b/>
                <w:bCs/>
                <w:sz w:val="24"/>
                <w:szCs w:val="24"/>
              </w:rPr>
              <w:t xml:space="preserve">. </w:t>
            </w:r>
            <w:r w:rsidRPr="00F7038C">
              <w:rPr>
                <w:rFonts w:ascii="Times New Roman" w:hAnsi="Times New Roman"/>
                <w:b/>
                <w:bCs/>
                <w:sz w:val="24"/>
                <w:szCs w:val="24"/>
              </w:rPr>
              <w:br/>
              <w:t>(всего)</w:t>
            </w:r>
          </w:p>
        </w:tc>
        <w:tc>
          <w:tcPr>
            <w:tcW w:w="1448" w:type="pct"/>
            <w:gridSpan w:val="2"/>
          </w:tcPr>
          <w:p w:rsidR="00A5604D" w:rsidRPr="00F7038C" w:rsidRDefault="00A5604D" w:rsidP="008F45D2">
            <w:pPr>
              <w:tabs>
                <w:tab w:val="num" w:pos="0"/>
              </w:tabs>
              <w:spacing w:after="0" w:line="240" w:lineRule="auto"/>
              <w:jc w:val="center"/>
              <w:rPr>
                <w:rFonts w:ascii="Times New Roman" w:hAnsi="Times New Roman"/>
                <w:b/>
                <w:bCs/>
                <w:sz w:val="24"/>
                <w:szCs w:val="24"/>
              </w:rPr>
            </w:pPr>
            <w:r w:rsidRPr="00F7038C">
              <w:rPr>
                <w:rFonts w:ascii="Times New Roman" w:hAnsi="Times New Roman"/>
                <w:b/>
                <w:bCs/>
                <w:sz w:val="24"/>
                <w:szCs w:val="24"/>
              </w:rPr>
              <w:t>Часы/</w:t>
            </w:r>
            <w:proofErr w:type="spellStart"/>
            <w:r w:rsidRPr="00F7038C">
              <w:rPr>
                <w:rFonts w:ascii="Times New Roman" w:hAnsi="Times New Roman"/>
                <w:b/>
                <w:bCs/>
                <w:sz w:val="24"/>
                <w:szCs w:val="24"/>
              </w:rPr>
              <w:t>з.е</w:t>
            </w:r>
            <w:proofErr w:type="spellEnd"/>
            <w:r w:rsidRPr="00F7038C">
              <w:rPr>
                <w:rFonts w:ascii="Times New Roman" w:hAnsi="Times New Roman"/>
                <w:b/>
                <w:bCs/>
                <w:sz w:val="24"/>
                <w:szCs w:val="24"/>
              </w:rPr>
              <w:t xml:space="preserve">. </w:t>
            </w:r>
            <w:r w:rsidRPr="00F7038C">
              <w:rPr>
                <w:rFonts w:ascii="Times New Roman" w:hAnsi="Times New Roman"/>
                <w:b/>
                <w:bCs/>
                <w:sz w:val="24"/>
                <w:szCs w:val="24"/>
              </w:rPr>
              <w:br/>
              <w:t>(всего)</w:t>
            </w:r>
          </w:p>
        </w:tc>
      </w:tr>
      <w:tr w:rsidR="00A5604D" w:rsidRPr="00C041F6" w:rsidTr="00F7038C">
        <w:trPr>
          <w:trHeight w:val="322"/>
          <w:jc w:val="center"/>
        </w:trPr>
        <w:tc>
          <w:tcPr>
            <w:tcW w:w="2830" w:type="pct"/>
            <w:vMerge/>
            <w:tcBorders>
              <w:bottom w:val="single" w:sz="4" w:space="0" w:color="auto"/>
            </w:tcBorders>
            <w:shd w:val="clear" w:color="auto" w:fill="auto"/>
            <w:vAlign w:val="center"/>
          </w:tcPr>
          <w:p w:rsidR="00A5604D" w:rsidRPr="00F7038C" w:rsidRDefault="00A5604D" w:rsidP="008F45D2">
            <w:pPr>
              <w:tabs>
                <w:tab w:val="num" w:pos="0"/>
              </w:tabs>
              <w:suppressAutoHyphens/>
              <w:spacing w:after="0" w:line="240" w:lineRule="auto"/>
              <w:jc w:val="center"/>
              <w:rPr>
                <w:rFonts w:ascii="Times New Roman" w:hAnsi="Times New Roman"/>
                <w:b/>
                <w:bCs/>
                <w:sz w:val="24"/>
                <w:szCs w:val="24"/>
              </w:rPr>
            </w:pPr>
          </w:p>
        </w:tc>
        <w:tc>
          <w:tcPr>
            <w:tcW w:w="722" w:type="pct"/>
            <w:vMerge/>
            <w:tcBorders>
              <w:bottom w:val="single" w:sz="4" w:space="0" w:color="auto"/>
            </w:tcBorders>
            <w:shd w:val="clear" w:color="auto" w:fill="auto"/>
            <w:vAlign w:val="center"/>
          </w:tcPr>
          <w:p w:rsidR="00A5604D" w:rsidRPr="00F7038C" w:rsidRDefault="00A5604D" w:rsidP="008F45D2">
            <w:pPr>
              <w:tabs>
                <w:tab w:val="num" w:pos="0"/>
              </w:tabs>
              <w:spacing w:after="0" w:line="240" w:lineRule="auto"/>
              <w:jc w:val="center"/>
              <w:rPr>
                <w:rFonts w:ascii="Times New Roman" w:hAnsi="Times New Roman"/>
                <w:b/>
                <w:bCs/>
                <w:sz w:val="24"/>
                <w:szCs w:val="24"/>
              </w:rPr>
            </w:pPr>
          </w:p>
        </w:tc>
        <w:tc>
          <w:tcPr>
            <w:tcW w:w="689" w:type="pct"/>
            <w:tcBorders>
              <w:bottom w:val="single" w:sz="4" w:space="0" w:color="auto"/>
            </w:tcBorders>
          </w:tcPr>
          <w:p w:rsidR="00A5604D" w:rsidRPr="00F7038C" w:rsidRDefault="00A5604D" w:rsidP="008F45D2">
            <w:pPr>
              <w:tabs>
                <w:tab w:val="num" w:pos="0"/>
              </w:tabs>
              <w:spacing w:after="0" w:line="240" w:lineRule="auto"/>
              <w:jc w:val="center"/>
              <w:rPr>
                <w:rFonts w:ascii="Times New Roman" w:hAnsi="Times New Roman"/>
                <w:b/>
                <w:bCs/>
                <w:sz w:val="24"/>
                <w:szCs w:val="24"/>
              </w:rPr>
            </w:pPr>
            <w:r w:rsidRPr="00F7038C">
              <w:rPr>
                <w:rFonts w:ascii="Times New Roman" w:hAnsi="Times New Roman"/>
                <w:b/>
                <w:bCs/>
                <w:sz w:val="24"/>
                <w:szCs w:val="24"/>
              </w:rPr>
              <w:t xml:space="preserve"> Модуль 1</w:t>
            </w:r>
          </w:p>
        </w:tc>
        <w:tc>
          <w:tcPr>
            <w:tcW w:w="759" w:type="pct"/>
            <w:tcBorders>
              <w:bottom w:val="single" w:sz="4" w:space="0" w:color="auto"/>
            </w:tcBorders>
          </w:tcPr>
          <w:p w:rsidR="00A5604D" w:rsidRPr="00F7038C" w:rsidRDefault="00A5604D" w:rsidP="008F45D2">
            <w:pPr>
              <w:tabs>
                <w:tab w:val="num" w:pos="0"/>
              </w:tabs>
              <w:spacing w:after="0" w:line="240" w:lineRule="auto"/>
              <w:jc w:val="center"/>
              <w:rPr>
                <w:rFonts w:ascii="Times New Roman" w:hAnsi="Times New Roman"/>
                <w:b/>
                <w:bCs/>
                <w:sz w:val="24"/>
                <w:szCs w:val="24"/>
              </w:rPr>
            </w:pPr>
            <w:r w:rsidRPr="00F7038C">
              <w:rPr>
                <w:rFonts w:ascii="Times New Roman" w:hAnsi="Times New Roman"/>
                <w:b/>
                <w:bCs/>
                <w:sz w:val="24"/>
                <w:szCs w:val="24"/>
              </w:rPr>
              <w:t>Модуль 2</w:t>
            </w:r>
          </w:p>
        </w:tc>
      </w:tr>
      <w:tr w:rsidR="00F7038C" w:rsidRPr="00C041F6" w:rsidTr="003A5A32">
        <w:trPr>
          <w:jc w:val="center"/>
        </w:trPr>
        <w:tc>
          <w:tcPr>
            <w:tcW w:w="2830" w:type="pct"/>
            <w:shd w:val="clear" w:color="auto" w:fill="auto"/>
          </w:tcPr>
          <w:p w:rsidR="00F7038C" w:rsidRPr="00F7038C" w:rsidRDefault="00F7038C" w:rsidP="00F7038C">
            <w:pPr>
              <w:pStyle w:val="ab"/>
              <w:keepNext/>
              <w:ind w:left="0"/>
              <w:rPr>
                <w:rFonts w:ascii="Times New Roman" w:hAnsi="Times New Roman"/>
                <w:b/>
                <w:sz w:val="24"/>
                <w:szCs w:val="24"/>
              </w:rPr>
            </w:pPr>
            <w:r w:rsidRPr="00F7038C">
              <w:rPr>
                <w:rFonts w:ascii="Times New Roman" w:hAnsi="Times New Roman"/>
                <w:b/>
                <w:sz w:val="24"/>
                <w:szCs w:val="24"/>
              </w:rPr>
              <w:t xml:space="preserve">Общая трудоемкость дисциплины </w:t>
            </w:r>
          </w:p>
        </w:tc>
        <w:tc>
          <w:tcPr>
            <w:tcW w:w="722" w:type="pct"/>
            <w:tcBorders>
              <w:bottom w:val="single" w:sz="4" w:space="0" w:color="auto"/>
            </w:tcBorders>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rPr>
            </w:pPr>
            <w:r w:rsidRPr="00F7038C">
              <w:rPr>
                <w:rFonts w:ascii="Times New Roman" w:hAnsi="Times New Roman"/>
                <w:b/>
                <w:bCs/>
                <w:i/>
                <w:sz w:val="24"/>
                <w:szCs w:val="24"/>
              </w:rPr>
              <w:t xml:space="preserve">216 / 6 </w:t>
            </w:r>
            <w:proofErr w:type="spellStart"/>
            <w:r w:rsidRPr="00F7038C">
              <w:rPr>
                <w:rFonts w:ascii="Times New Roman" w:hAnsi="Times New Roman"/>
                <w:b/>
                <w:bCs/>
                <w:i/>
                <w:sz w:val="24"/>
                <w:szCs w:val="24"/>
              </w:rPr>
              <w:t>з.е</w:t>
            </w:r>
            <w:proofErr w:type="spellEnd"/>
            <w:r w:rsidRPr="00F7038C">
              <w:rPr>
                <w:rFonts w:ascii="Times New Roman" w:hAnsi="Times New Roman"/>
                <w:b/>
                <w:bCs/>
                <w:i/>
                <w:sz w:val="24"/>
                <w:szCs w:val="24"/>
              </w:rPr>
              <w:t>.</w:t>
            </w:r>
          </w:p>
        </w:tc>
        <w:tc>
          <w:tcPr>
            <w:tcW w:w="689" w:type="pct"/>
            <w:tcBorders>
              <w:bottom w:val="single" w:sz="4" w:space="0" w:color="auto"/>
            </w:tcBorders>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rPr>
            </w:pPr>
            <w:r w:rsidRPr="00F7038C">
              <w:rPr>
                <w:rFonts w:ascii="Times New Roman" w:hAnsi="Times New Roman"/>
                <w:b/>
                <w:bCs/>
                <w:i/>
                <w:sz w:val="24"/>
                <w:szCs w:val="24"/>
              </w:rPr>
              <w:t xml:space="preserve">72 / 2 </w:t>
            </w:r>
            <w:proofErr w:type="spellStart"/>
            <w:r w:rsidRPr="00F7038C">
              <w:rPr>
                <w:rFonts w:ascii="Times New Roman" w:hAnsi="Times New Roman"/>
                <w:b/>
                <w:bCs/>
                <w:i/>
                <w:sz w:val="24"/>
                <w:szCs w:val="24"/>
              </w:rPr>
              <w:t>з.е</w:t>
            </w:r>
            <w:proofErr w:type="spellEnd"/>
            <w:r w:rsidRPr="00F7038C">
              <w:rPr>
                <w:rFonts w:ascii="Times New Roman" w:hAnsi="Times New Roman"/>
                <w:b/>
                <w:bCs/>
                <w:i/>
                <w:sz w:val="24"/>
                <w:szCs w:val="24"/>
              </w:rPr>
              <w:t>.</w:t>
            </w:r>
          </w:p>
        </w:tc>
        <w:tc>
          <w:tcPr>
            <w:tcW w:w="759" w:type="pct"/>
            <w:tcBorders>
              <w:bottom w:val="single" w:sz="4" w:space="0" w:color="auto"/>
            </w:tcBorders>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rPr>
            </w:pPr>
            <w:r w:rsidRPr="00F7038C">
              <w:rPr>
                <w:rFonts w:ascii="Times New Roman" w:hAnsi="Times New Roman"/>
                <w:b/>
                <w:bCs/>
                <w:i/>
                <w:sz w:val="24"/>
                <w:szCs w:val="24"/>
              </w:rPr>
              <w:t xml:space="preserve">144 / 4 </w:t>
            </w:r>
            <w:proofErr w:type="spellStart"/>
            <w:r w:rsidRPr="00F7038C">
              <w:rPr>
                <w:rFonts w:ascii="Times New Roman" w:hAnsi="Times New Roman"/>
                <w:b/>
                <w:bCs/>
                <w:i/>
                <w:sz w:val="24"/>
                <w:szCs w:val="24"/>
              </w:rPr>
              <w:t>з.е</w:t>
            </w:r>
            <w:proofErr w:type="spellEnd"/>
            <w:r w:rsidRPr="00F7038C">
              <w:rPr>
                <w:rFonts w:ascii="Times New Roman" w:hAnsi="Times New Roman"/>
                <w:b/>
                <w:bCs/>
                <w:i/>
                <w:sz w:val="24"/>
                <w:szCs w:val="24"/>
              </w:rPr>
              <w:t>.</w:t>
            </w:r>
          </w:p>
        </w:tc>
      </w:tr>
      <w:tr w:rsidR="00F7038C" w:rsidRPr="00C041F6" w:rsidTr="003A5A32">
        <w:trPr>
          <w:jc w:val="center"/>
        </w:trPr>
        <w:tc>
          <w:tcPr>
            <w:tcW w:w="2830" w:type="pct"/>
            <w:shd w:val="clear" w:color="auto" w:fill="auto"/>
          </w:tcPr>
          <w:p w:rsidR="00F7038C" w:rsidRPr="00F7038C" w:rsidRDefault="00F7038C" w:rsidP="00F7038C">
            <w:pPr>
              <w:pStyle w:val="ab"/>
              <w:keepNext/>
              <w:ind w:left="0"/>
              <w:rPr>
                <w:rFonts w:ascii="Times New Roman" w:hAnsi="Times New Roman"/>
                <w:b/>
                <w:i/>
                <w:sz w:val="24"/>
                <w:szCs w:val="24"/>
              </w:rPr>
            </w:pPr>
            <w:r w:rsidRPr="00F7038C">
              <w:rPr>
                <w:rFonts w:ascii="Times New Roman" w:hAnsi="Times New Roman"/>
                <w:b/>
                <w:i/>
                <w:sz w:val="24"/>
                <w:szCs w:val="24"/>
              </w:rPr>
              <w:t xml:space="preserve">Контактная работа - Аудиторные занятия </w:t>
            </w:r>
          </w:p>
        </w:tc>
        <w:tc>
          <w:tcPr>
            <w:tcW w:w="722"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lang w:val="en-US"/>
              </w:rPr>
            </w:pPr>
            <w:r w:rsidRPr="00F7038C">
              <w:rPr>
                <w:rFonts w:ascii="Times New Roman" w:hAnsi="Times New Roman"/>
                <w:b/>
                <w:bCs/>
                <w:i/>
                <w:sz w:val="24"/>
                <w:szCs w:val="24"/>
              </w:rPr>
              <w:t>92</w:t>
            </w:r>
          </w:p>
        </w:tc>
        <w:tc>
          <w:tcPr>
            <w:tcW w:w="689"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lang w:val="en-US"/>
              </w:rPr>
            </w:pPr>
            <w:r w:rsidRPr="00F7038C">
              <w:rPr>
                <w:rFonts w:ascii="Times New Roman" w:hAnsi="Times New Roman"/>
                <w:b/>
                <w:bCs/>
                <w:i/>
                <w:sz w:val="24"/>
                <w:szCs w:val="24"/>
              </w:rPr>
              <w:t>32</w:t>
            </w:r>
          </w:p>
        </w:tc>
        <w:tc>
          <w:tcPr>
            <w:tcW w:w="759"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lang w:val="en-US"/>
              </w:rPr>
            </w:pPr>
            <w:r w:rsidRPr="00F7038C">
              <w:rPr>
                <w:rFonts w:ascii="Times New Roman" w:hAnsi="Times New Roman"/>
                <w:b/>
                <w:bCs/>
                <w:i/>
                <w:sz w:val="24"/>
                <w:szCs w:val="24"/>
              </w:rPr>
              <w:t>60</w:t>
            </w:r>
          </w:p>
        </w:tc>
      </w:tr>
      <w:tr w:rsidR="00F7038C" w:rsidRPr="00C041F6" w:rsidTr="003A5A32">
        <w:trPr>
          <w:jc w:val="center"/>
        </w:trPr>
        <w:tc>
          <w:tcPr>
            <w:tcW w:w="2830" w:type="pct"/>
            <w:shd w:val="clear" w:color="auto" w:fill="auto"/>
          </w:tcPr>
          <w:p w:rsidR="00F7038C" w:rsidRPr="00F7038C" w:rsidRDefault="00F7038C" w:rsidP="00F7038C">
            <w:pPr>
              <w:pStyle w:val="ab"/>
              <w:keepNext/>
              <w:ind w:left="0"/>
              <w:rPr>
                <w:rFonts w:ascii="Times New Roman" w:hAnsi="Times New Roman"/>
                <w:i/>
                <w:sz w:val="24"/>
                <w:szCs w:val="24"/>
              </w:rPr>
            </w:pPr>
            <w:r w:rsidRPr="00F7038C">
              <w:rPr>
                <w:rFonts w:ascii="Times New Roman" w:hAnsi="Times New Roman"/>
                <w:i/>
                <w:sz w:val="24"/>
                <w:szCs w:val="24"/>
              </w:rPr>
              <w:t xml:space="preserve">Лекции </w:t>
            </w:r>
          </w:p>
        </w:tc>
        <w:tc>
          <w:tcPr>
            <w:tcW w:w="722"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Cs/>
                <w:sz w:val="24"/>
                <w:szCs w:val="24"/>
                <w:lang w:val="en-US"/>
              </w:rPr>
            </w:pPr>
            <w:r w:rsidRPr="00F7038C">
              <w:rPr>
                <w:rFonts w:ascii="Times New Roman" w:hAnsi="Times New Roman"/>
                <w:bCs/>
                <w:sz w:val="24"/>
                <w:szCs w:val="24"/>
              </w:rPr>
              <w:t>28</w:t>
            </w:r>
          </w:p>
        </w:tc>
        <w:tc>
          <w:tcPr>
            <w:tcW w:w="689"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Cs/>
                <w:sz w:val="24"/>
                <w:szCs w:val="24"/>
                <w:lang w:val="en-US"/>
              </w:rPr>
            </w:pPr>
            <w:r w:rsidRPr="00F7038C">
              <w:rPr>
                <w:rFonts w:ascii="Times New Roman" w:hAnsi="Times New Roman"/>
                <w:bCs/>
                <w:sz w:val="24"/>
                <w:szCs w:val="24"/>
              </w:rPr>
              <w:t>8</w:t>
            </w:r>
          </w:p>
        </w:tc>
        <w:tc>
          <w:tcPr>
            <w:tcW w:w="759"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Cs/>
                <w:sz w:val="24"/>
                <w:szCs w:val="24"/>
                <w:lang w:val="en-US"/>
              </w:rPr>
            </w:pPr>
            <w:r w:rsidRPr="00F7038C">
              <w:rPr>
                <w:rFonts w:ascii="Times New Roman" w:hAnsi="Times New Roman"/>
                <w:bCs/>
                <w:sz w:val="24"/>
                <w:szCs w:val="24"/>
              </w:rPr>
              <w:t>20</w:t>
            </w:r>
          </w:p>
        </w:tc>
      </w:tr>
      <w:tr w:rsidR="00F7038C" w:rsidRPr="00C041F6" w:rsidTr="003A5A32">
        <w:trPr>
          <w:trHeight w:val="639"/>
          <w:jc w:val="center"/>
        </w:trPr>
        <w:tc>
          <w:tcPr>
            <w:tcW w:w="2830" w:type="pct"/>
            <w:shd w:val="clear" w:color="auto" w:fill="auto"/>
          </w:tcPr>
          <w:p w:rsidR="00F7038C" w:rsidRPr="00F7038C" w:rsidRDefault="00F7038C" w:rsidP="00F7038C">
            <w:pPr>
              <w:pStyle w:val="ab"/>
              <w:keepNext/>
              <w:ind w:left="0"/>
              <w:rPr>
                <w:rFonts w:ascii="Times New Roman" w:hAnsi="Times New Roman"/>
                <w:i/>
                <w:sz w:val="24"/>
                <w:szCs w:val="24"/>
              </w:rPr>
            </w:pPr>
            <w:r w:rsidRPr="00F7038C">
              <w:rPr>
                <w:rFonts w:ascii="Times New Roman" w:hAnsi="Times New Roman"/>
                <w:i/>
                <w:sz w:val="24"/>
                <w:szCs w:val="24"/>
              </w:rPr>
              <w:t xml:space="preserve">Семинары, практические занятия  </w:t>
            </w:r>
          </w:p>
        </w:tc>
        <w:tc>
          <w:tcPr>
            <w:tcW w:w="722" w:type="pct"/>
            <w:tcBorders>
              <w:bottom w:val="single" w:sz="4" w:space="0" w:color="auto"/>
            </w:tcBorders>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Cs/>
                <w:sz w:val="24"/>
                <w:szCs w:val="24"/>
                <w:lang w:val="en-US"/>
              </w:rPr>
            </w:pPr>
            <w:r w:rsidRPr="00F7038C">
              <w:rPr>
                <w:rFonts w:ascii="Times New Roman" w:hAnsi="Times New Roman"/>
                <w:bCs/>
                <w:sz w:val="24"/>
                <w:szCs w:val="24"/>
              </w:rPr>
              <w:t>64</w:t>
            </w:r>
          </w:p>
        </w:tc>
        <w:tc>
          <w:tcPr>
            <w:tcW w:w="689" w:type="pct"/>
            <w:tcBorders>
              <w:bottom w:val="single" w:sz="4" w:space="0" w:color="auto"/>
            </w:tcBorders>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Cs/>
                <w:sz w:val="24"/>
                <w:szCs w:val="24"/>
                <w:lang w:val="en-US"/>
              </w:rPr>
            </w:pPr>
            <w:r w:rsidRPr="00F7038C">
              <w:rPr>
                <w:rFonts w:ascii="Times New Roman" w:hAnsi="Times New Roman"/>
                <w:bCs/>
                <w:sz w:val="24"/>
                <w:szCs w:val="24"/>
              </w:rPr>
              <w:t>24</w:t>
            </w:r>
          </w:p>
        </w:tc>
        <w:tc>
          <w:tcPr>
            <w:tcW w:w="759" w:type="pct"/>
            <w:tcBorders>
              <w:bottom w:val="single" w:sz="4" w:space="0" w:color="auto"/>
            </w:tcBorders>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Cs/>
                <w:sz w:val="24"/>
                <w:szCs w:val="24"/>
                <w:lang w:val="en-US"/>
              </w:rPr>
            </w:pPr>
            <w:r w:rsidRPr="00F7038C">
              <w:rPr>
                <w:rFonts w:ascii="Times New Roman" w:hAnsi="Times New Roman"/>
                <w:bCs/>
                <w:sz w:val="24"/>
                <w:szCs w:val="24"/>
              </w:rPr>
              <w:t>40</w:t>
            </w:r>
          </w:p>
        </w:tc>
      </w:tr>
      <w:tr w:rsidR="00F7038C" w:rsidRPr="00C041F6" w:rsidTr="003A5A32">
        <w:trPr>
          <w:jc w:val="center"/>
        </w:trPr>
        <w:tc>
          <w:tcPr>
            <w:tcW w:w="2830" w:type="pct"/>
            <w:shd w:val="clear" w:color="auto" w:fill="auto"/>
          </w:tcPr>
          <w:p w:rsidR="00F7038C" w:rsidRPr="00F7038C" w:rsidRDefault="00F7038C" w:rsidP="00F7038C">
            <w:pPr>
              <w:pStyle w:val="ab"/>
              <w:keepNext/>
              <w:ind w:left="0"/>
              <w:rPr>
                <w:rFonts w:ascii="Times New Roman" w:hAnsi="Times New Roman"/>
                <w:b/>
                <w:i/>
                <w:sz w:val="24"/>
                <w:szCs w:val="24"/>
              </w:rPr>
            </w:pPr>
            <w:r w:rsidRPr="00F7038C">
              <w:rPr>
                <w:rFonts w:ascii="Times New Roman" w:hAnsi="Times New Roman"/>
                <w:b/>
                <w:i/>
                <w:sz w:val="24"/>
                <w:szCs w:val="24"/>
              </w:rPr>
              <w:t>Самостоятельная работа</w:t>
            </w:r>
          </w:p>
        </w:tc>
        <w:tc>
          <w:tcPr>
            <w:tcW w:w="722"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lang w:val="en-US"/>
              </w:rPr>
            </w:pPr>
            <w:r w:rsidRPr="00F7038C">
              <w:rPr>
                <w:rFonts w:ascii="Times New Roman" w:hAnsi="Times New Roman"/>
                <w:b/>
                <w:bCs/>
                <w:i/>
                <w:sz w:val="24"/>
                <w:szCs w:val="24"/>
              </w:rPr>
              <w:t>124</w:t>
            </w:r>
          </w:p>
        </w:tc>
        <w:tc>
          <w:tcPr>
            <w:tcW w:w="689"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lang w:val="en-US"/>
              </w:rPr>
            </w:pPr>
            <w:r w:rsidRPr="00F7038C">
              <w:rPr>
                <w:rFonts w:ascii="Times New Roman" w:hAnsi="Times New Roman"/>
                <w:b/>
                <w:bCs/>
                <w:i/>
                <w:sz w:val="24"/>
                <w:szCs w:val="24"/>
              </w:rPr>
              <w:t>40</w:t>
            </w:r>
          </w:p>
        </w:tc>
        <w:tc>
          <w:tcPr>
            <w:tcW w:w="759"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
                <w:bCs/>
                <w:i/>
                <w:sz w:val="24"/>
                <w:szCs w:val="24"/>
                <w:lang w:val="en-US"/>
              </w:rPr>
            </w:pPr>
            <w:r w:rsidRPr="00F7038C">
              <w:rPr>
                <w:rFonts w:ascii="Times New Roman" w:hAnsi="Times New Roman"/>
                <w:b/>
                <w:bCs/>
                <w:i/>
                <w:sz w:val="24"/>
                <w:szCs w:val="24"/>
              </w:rPr>
              <w:t>84</w:t>
            </w:r>
          </w:p>
        </w:tc>
      </w:tr>
      <w:tr w:rsidR="00F7038C" w:rsidRPr="00C041F6" w:rsidTr="003A5A32">
        <w:trPr>
          <w:jc w:val="center"/>
        </w:trPr>
        <w:tc>
          <w:tcPr>
            <w:tcW w:w="2830" w:type="pct"/>
            <w:shd w:val="clear" w:color="auto" w:fill="auto"/>
          </w:tcPr>
          <w:p w:rsidR="00F7038C" w:rsidRPr="00F7038C" w:rsidRDefault="00F7038C" w:rsidP="00F7038C">
            <w:pPr>
              <w:pStyle w:val="ab"/>
              <w:keepNext/>
              <w:ind w:left="0"/>
              <w:rPr>
                <w:rFonts w:ascii="Times New Roman" w:hAnsi="Times New Roman"/>
                <w:sz w:val="24"/>
                <w:szCs w:val="24"/>
              </w:rPr>
            </w:pPr>
            <w:r w:rsidRPr="00F7038C">
              <w:rPr>
                <w:rFonts w:ascii="Times New Roman" w:hAnsi="Times New Roman"/>
                <w:sz w:val="24"/>
                <w:szCs w:val="24"/>
              </w:rPr>
              <w:t xml:space="preserve">Вид текущего контроля </w:t>
            </w:r>
          </w:p>
        </w:tc>
        <w:tc>
          <w:tcPr>
            <w:tcW w:w="722" w:type="pct"/>
            <w:shd w:val="clear" w:color="auto" w:fill="FFFFFF" w:themeFill="background1"/>
            <w:vAlign w:val="center"/>
          </w:tcPr>
          <w:p w:rsidR="00F7038C" w:rsidRPr="00F7038C" w:rsidRDefault="00F7038C" w:rsidP="003E4DAE">
            <w:pPr>
              <w:tabs>
                <w:tab w:val="num" w:pos="0"/>
              </w:tabs>
              <w:spacing w:line="240" w:lineRule="auto"/>
              <w:jc w:val="center"/>
              <w:rPr>
                <w:rFonts w:ascii="Times New Roman" w:hAnsi="Times New Roman"/>
                <w:bCs/>
                <w:sz w:val="24"/>
                <w:szCs w:val="24"/>
              </w:rPr>
            </w:pPr>
            <w:r w:rsidRPr="00F7038C">
              <w:rPr>
                <w:rFonts w:ascii="Times New Roman" w:hAnsi="Times New Roman"/>
                <w:bCs/>
                <w:sz w:val="24"/>
                <w:szCs w:val="24"/>
              </w:rPr>
              <w:t xml:space="preserve">ДТЗ, </w:t>
            </w:r>
            <w:r w:rsidR="003E4DAE">
              <w:rPr>
                <w:rFonts w:ascii="Times New Roman" w:hAnsi="Times New Roman"/>
                <w:bCs/>
                <w:sz w:val="24"/>
                <w:szCs w:val="24"/>
              </w:rPr>
              <w:t>П</w:t>
            </w:r>
            <w:r w:rsidRPr="00F7038C">
              <w:rPr>
                <w:rFonts w:ascii="Times New Roman" w:hAnsi="Times New Roman"/>
                <w:bCs/>
                <w:sz w:val="24"/>
                <w:szCs w:val="24"/>
              </w:rPr>
              <w:t>роектная работа</w:t>
            </w:r>
          </w:p>
        </w:tc>
        <w:tc>
          <w:tcPr>
            <w:tcW w:w="689" w:type="pct"/>
            <w:shd w:val="clear" w:color="auto" w:fill="FFFFFF" w:themeFill="background1"/>
            <w:vAlign w:val="center"/>
          </w:tcPr>
          <w:p w:rsidR="00F7038C" w:rsidRPr="00F7038C" w:rsidRDefault="00F7038C" w:rsidP="00F7038C">
            <w:pPr>
              <w:tabs>
                <w:tab w:val="num" w:pos="0"/>
              </w:tabs>
              <w:spacing w:line="240" w:lineRule="auto"/>
              <w:jc w:val="center"/>
              <w:rPr>
                <w:rFonts w:ascii="Times New Roman" w:hAnsi="Times New Roman"/>
                <w:bCs/>
                <w:sz w:val="24"/>
                <w:szCs w:val="24"/>
              </w:rPr>
            </w:pPr>
            <w:r w:rsidRPr="00F7038C">
              <w:rPr>
                <w:rFonts w:ascii="Times New Roman" w:hAnsi="Times New Roman"/>
                <w:bCs/>
                <w:sz w:val="24"/>
                <w:szCs w:val="24"/>
              </w:rPr>
              <w:t>ДТЗ</w:t>
            </w:r>
          </w:p>
        </w:tc>
        <w:tc>
          <w:tcPr>
            <w:tcW w:w="759" w:type="pct"/>
            <w:shd w:val="clear" w:color="auto" w:fill="FFFFFF" w:themeFill="background1"/>
          </w:tcPr>
          <w:p w:rsidR="00F7038C" w:rsidRPr="00F7038C" w:rsidRDefault="00F7038C" w:rsidP="00F7038C">
            <w:pPr>
              <w:tabs>
                <w:tab w:val="num" w:pos="0"/>
              </w:tabs>
              <w:spacing w:line="240" w:lineRule="auto"/>
              <w:jc w:val="center"/>
              <w:rPr>
                <w:rFonts w:ascii="Times New Roman" w:hAnsi="Times New Roman"/>
                <w:bCs/>
                <w:sz w:val="24"/>
                <w:szCs w:val="24"/>
              </w:rPr>
            </w:pPr>
            <w:r w:rsidRPr="00F7038C">
              <w:rPr>
                <w:rFonts w:ascii="Times New Roman" w:hAnsi="Times New Roman"/>
                <w:bCs/>
                <w:sz w:val="24"/>
                <w:szCs w:val="24"/>
              </w:rPr>
              <w:t>Проектная работа</w:t>
            </w:r>
          </w:p>
        </w:tc>
      </w:tr>
      <w:tr w:rsidR="00F7038C" w:rsidRPr="00C041F6" w:rsidTr="00F7038C">
        <w:trPr>
          <w:jc w:val="center"/>
        </w:trPr>
        <w:tc>
          <w:tcPr>
            <w:tcW w:w="2830" w:type="pct"/>
            <w:shd w:val="clear" w:color="auto" w:fill="auto"/>
          </w:tcPr>
          <w:p w:rsidR="00F7038C" w:rsidRPr="00F7038C" w:rsidRDefault="00F7038C" w:rsidP="00F7038C">
            <w:pPr>
              <w:pStyle w:val="ab"/>
              <w:keepNext/>
              <w:ind w:left="0"/>
              <w:rPr>
                <w:rFonts w:ascii="Times New Roman" w:hAnsi="Times New Roman"/>
                <w:sz w:val="24"/>
                <w:szCs w:val="24"/>
              </w:rPr>
            </w:pPr>
            <w:r w:rsidRPr="00F7038C">
              <w:rPr>
                <w:rFonts w:ascii="Times New Roman" w:hAnsi="Times New Roman"/>
                <w:sz w:val="24"/>
                <w:szCs w:val="24"/>
              </w:rPr>
              <w:t>Вид промежуточной аттестации</w:t>
            </w:r>
          </w:p>
        </w:tc>
        <w:tc>
          <w:tcPr>
            <w:tcW w:w="722" w:type="pct"/>
            <w:shd w:val="clear" w:color="auto" w:fill="auto"/>
            <w:vAlign w:val="center"/>
          </w:tcPr>
          <w:p w:rsidR="00F7038C" w:rsidRPr="00F7038C" w:rsidRDefault="00F7038C" w:rsidP="00F7038C">
            <w:pPr>
              <w:tabs>
                <w:tab w:val="num" w:pos="0"/>
              </w:tabs>
              <w:spacing w:line="240" w:lineRule="auto"/>
              <w:jc w:val="center"/>
              <w:rPr>
                <w:rFonts w:ascii="Times New Roman" w:hAnsi="Times New Roman"/>
                <w:bCs/>
                <w:sz w:val="24"/>
                <w:szCs w:val="24"/>
              </w:rPr>
            </w:pPr>
            <w:r w:rsidRPr="00F7038C">
              <w:rPr>
                <w:rFonts w:ascii="Times New Roman" w:hAnsi="Times New Roman"/>
                <w:bCs/>
                <w:sz w:val="24"/>
                <w:szCs w:val="24"/>
              </w:rPr>
              <w:t>зачёт, экзамен</w:t>
            </w:r>
          </w:p>
        </w:tc>
        <w:tc>
          <w:tcPr>
            <w:tcW w:w="689" w:type="pct"/>
            <w:vAlign w:val="center"/>
          </w:tcPr>
          <w:p w:rsidR="00F7038C" w:rsidRPr="00F7038C" w:rsidRDefault="00F7038C" w:rsidP="00F7038C">
            <w:pPr>
              <w:tabs>
                <w:tab w:val="num" w:pos="0"/>
              </w:tabs>
              <w:spacing w:line="240" w:lineRule="auto"/>
              <w:jc w:val="center"/>
              <w:rPr>
                <w:rFonts w:ascii="Times New Roman" w:hAnsi="Times New Roman"/>
                <w:bCs/>
                <w:sz w:val="24"/>
                <w:szCs w:val="24"/>
              </w:rPr>
            </w:pPr>
            <w:r w:rsidRPr="00F7038C">
              <w:rPr>
                <w:rFonts w:ascii="Times New Roman" w:hAnsi="Times New Roman"/>
                <w:bCs/>
                <w:sz w:val="24"/>
                <w:szCs w:val="24"/>
              </w:rPr>
              <w:t>зачёт</w:t>
            </w:r>
          </w:p>
        </w:tc>
        <w:tc>
          <w:tcPr>
            <w:tcW w:w="759" w:type="pct"/>
          </w:tcPr>
          <w:p w:rsidR="00F7038C" w:rsidRPr="00F7038C" w:rsidRDefault="00F7038C" w:rsidP="00F7038C">
            <w:pPr>
              <w:tabs>
                <w:tab w:val="num" w:pos="0"/>
              </w:tabs>
              <w:spacing w:line="240" w:lineRule="auto"/>
              <w:jc w:val="center"/>
              <w:rPr>
                <w:rFonts w:ascii="Times New Roman" w:hAnsi="Times New Roman"/>
                <w:bCs/>
                <w:sz w:val="24"/>
                <w:szCs w:val="24"/>
              </w:rPr>
            </w:pPr>
            <w:r w:rsidRPr="00F7038C">
              <w:rPr>
                <w:rFonts w:ascii="Times New Roman" w:hAnsi="Times New Roman"/>
                <w:bCs/>
                <w:sz w:val="24"/>
                <w:szCs w:val="24"/>
              </w:rPr>
              <w:t>экзамен</w:t>
            </w:r>
          </w:p>
        </w:tc>
      </w:tr>
    </w:tbl>
    <w:p w:rsidR="000C5C57" w:rsidRPr="00C041F6" w:rsidRDefault="000C5C57" w:rsidP="000C5C57">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
          <w:bCs/>
          <w:color w:val="000000"/>
          <w:sz w:val="28"/>
          <w:szCs w:val="28"/>
          <w:bdr w:val="none" w:sz="0" w:space="0" w:color="auto" w:frame="1"/>
          <w:lang w:eastAsia="ru-RU"/>
        </w:rPr>
      </w:pPr>
      <w:r w:rsidRPr="00C041F6">
        <w:rPr>
          <w:rFonts w:ascii="Times New Roman" w:eastAsia="Times New Roman" w:hAnsi="Times New Roman"/>
          <w:b/>
          <w:bCs/>
          <w:color w:val="000000"/>
          <w:sz w:val="28"/>
          <w:szCs w:val="28"/>
          <w:lang w:eastAsia="ru-RU"/>
        </w:rPr>
        <w:t xml:space="preserve">5. </w:t>
      </w:r>
      <w:r w:rsidRPr="00C041F6">
        <w:rPr>
          <w:rFonts w:ascii="Times New Roman" w:eastAsia="Times New Roman" w:hAnsi="Times New Roman"/>
          <w:b/>
          <w:bCs/>
          <w:color w:val="000000"/>
          <w:sz w:val="28"/>
          <w:szCs w:val="28"/>
          <w:bdr w:val="none" w:sz="0" w:space="0" w:color="auto" w:frame="1"/>
          <w:lang w:eastAsia="ru-RU"/>
        </w:rPr>
        <w:t>Содержание дисциплины, структурированное по темам (разделам) дисциплины с указанием их объемов (в академических часах) и видов учебных занятий</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
          <w:bCs/>
          <w:color w:val="000000"/>
          <w:sz w:val="28"/>
          <w:szCs w:val="28"/>
          <w:bdr w:val="none" w:sz="0" w:space="0" w:color="auto" w:frame="1"/>
          <w:lang w:eastAsia="ru-RU"/>
        </w:rPr>
      </w:pPr>
      <w:r w:rsidRPr="00C041F6">
        <w:rPr>
          <w:rFonts w:ascii="Times New Roman" w:eastAsia="Times New Roman" w:hAnsi="Times New Roman"/>
          <w:b/>
          <w:bCs/>
          <w:color w:val="000000"/>
          <w:sz w:val="28"/>
          <w:szCs w:val="28"/>
          <w:bdr w:val="none" w:sz="0" w:space="0" w:color="auto" w:frame="1"/>
          <w:lang w:eastAsia="ru-RU"/>
        </w:rPr>
        <w:t>5.1. Содержание дисциплины</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C041F6">
        <w:rPr>
          <w:rFonts w:ascii="Times New Roman" w:eastAsia="Times New Roman" w:hAnsi="Times New Roman"/>
          <w:b/>
          <w:bCs/>
          <w:color w:val="000000"/>
          <w:spacing w:val="-4"/>
          <w:sz w:val="28"/>
          <w:szCs w:val="28"/>
          <w:bdr w:val="none" w:sz="0" w:space="0" w:color="auto" w:frame="1"/>
          <w:lang w:eastAsia="ru-RU"/>
        </w:rPr>
        <w:t>Раздел 1. Контекст управления проектами</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C041F6">
        <w:rPr>
          <w:rFonts w:ascii="Times New Roman" w:eastAsia="Times New Roman" w:hAnsi="Times New Roman"/>
          <w:b/>
          <w:bCs/>
          <w:color w:val="000000"/>
          <w:spacing w:val="-4"/>
          <w:sz w:val="28"/>
          <w:szCs w:val="28"/>
          <w:bdr w:val="none" w:sz="0" w:space="0" w:color="auto" w:frame="1"/>
          <w:lang w:eastAsia="ru-RU"/>
        </w:rPr>
        <w:t>Тема 1. Проектная деятельность: стратегии, ценности, структуры</w:t>
      </w:r>
    </w:p>
    <w:p w:rsidR="003335B9" w:rsidRPr="00F7038C" w:rsidRDefault="003335B9" w:rsidP="00F7038C">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sidRPr="00C041F6">
        <w:rPr>
          <w:rFonts w:ascii="Times New Roman" w:hAnsi="Times New Roman"/>
          <w:sz w:val="28"/>
          <w:szCs w:val="28"/>
        </w:rPr>
        <w:t>История и основы управления проектами.</w:t>
      </w:r>
      <w:r w:rsidRPr="00C041F6">
        <w:rPr>
          <w:rFonts w:ascii="Times New Roman" w:eastAsia="Times New Roman" w:hAnsi="Times New Roman"/>
          <w:color w:val="000000"/>
          <w:sz w:val="28"/>
          <w:szCs w:val="28"/>
          <w:lang w:eastAsia="ru-RU"/>
        </w:rPr>
        <w:t xml:space="preserve"> </w:t>
      </w:r>
      <w:r w:rsidRPr="00C041F6">
        <w:rPr>
          <w:rFonts w:ascii="Times New Roman" w:hAnsi="Times New Roman"/>
          <w:sz w:val="28"/>
          <w:szCs w:val="28"/>
        </w:rPr>
        <w:t xml:space="preserve">История и тенденции развития методологии управления проектами. Место и роль проектного управления в </w:t>
      </w:r>
      <w:r w:rsidRPr="00C041F6">
        <w:rPr>
          <w:rFonts w:ascii="Times New Roman" w:hAnsi="Times New Roman"/>
          <w:sz w:val="28"/>
          <w:szCs w:val="28"/>
        </w:rPr>
        <w:lastRenderedPageBreak/>
        <w:t xml:space="preserve">системе менеджмента организаций. Связь проектного менеджмента со стратегическими целями организации. Базовые понятия дисциплины. </w:t>
      </w:r>
      <w:r w:rsidRPr="00C041F6">
        <w:rPr>
          <w:rFonts w:ascii="Times New Roman" w:eastAsia="Times New Roman" w:hAnsi="Times New Roman"/>
          <w:color w:val="000000"/>
          <w:sz w:val="28"/>
          <w:szCs w:val="28"/>
          <w:lang w:eastAsia="ru-RU"/>
        </w:rPr>
        <w:t>Основные подходы к управлению проектами. Участники проекта. Методы управления проектами. История формирования методологии управления проектом. Организационные структуры управления проектами. Техника управления проектом. Особенности эффективной реализации проекта. Контур обратной связи. Отличие проектного управления от традиционного управления. Современные тенденции разви</w:t>
      </w:r>
      <w:r w:rsidR="00F7038C">
        <w:rPr>
          <w:rFonts w:ascii="Times New Roman" w:eastAsia="Times New Roman" w:hAnsi="Times New Roman"/>
          <w:color w:val="000000"/>
          <w:sz w:val="28"/>
          <w:szCs w:val="28"/>
          <w:lang w:eastAsia="ru-RU"/>
        </w:rPr>
        <w:t>тия теории управления проектов.</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2. </w:t>
      </w:r>
      <w:r w:rsidRPr="00C041F6">
        <w:rPr>
          <w:rFonts w:ascii="Times New Roman" w:hAnsi="Times New Roman"/>
          <w:b/>
          <w:sz w:val="28"/>
          <w:szCs w:val="28"/>
        </w:rPr>
        <w:t>Стандарты управления проектами</w:t>
      </w:r>
    </w:p>
    <w:p w:rsidR="003335B9" w:rsidRPr="00C041F6" w:rsidRDefault="003335B9" w:rsidP="00F7038C">
      <w:pPr>
        <w:spacing w:after="0" w:line="360" w:lineRule="auto"/>
        <w:ind w:firstLine="709"/>
        <w:jc w:val="both"/>
        <w:textAlignment w:val="baseline"/>
        <w:rPr>
          <w:rFonts w:ascii="Times New Roman" w:hAnsi="Times New Roman"/>
          <w:b/>
          <w:bCs/>
          <w:sz w:val="28"/>
          <w:szCs w:val="28"/>
        </w:rPr>
      </w:pPr>
      <w:r w:rsidRPr="00C041F6">
        <w:rPr>
          <w:rFonts w:ascii="Times New Roman" w:eastAsia="Times New Roman" w:hAnsi="Times New Roman"/>
          <w:color w:val="000000"/>
          <w:sz w:val="28"/>
          <w:szCs w:val="28"/>
          <w:lang w:eastAsia="ru-RU"/>
        </w:rPr>
        <w:t xml:space="preserve">Стандартизация и сертификация в проектном менеджменте. Основные понятия и стандарты управления проектами. </w:t>
      </w:r>
      <w:r w:rsidR="007929A6" w:rsidRPr="00C041F6">
        <w:rPr>
          <w:rFonts w:ascii="Times New Roman" w:hAnsi="Times New Roman"/>
          <w:sz w:val="28"/>
          <w:szCs w:val="28"/>
        </w:rPr>
        <w:t xml:space="preserve">Структура стандартов. Ключевые понятия стандартов. </w:t>
      </w:r>
      <w:r w:rsidRPr="00C041F6">
        <w:rPr>
          <w:rFonts w:ascii="Times New Roman" w:eastAsia="Times New Roman" w:hAnsi="Times New Roman"/>
          <w:color w:val="000000"/>
          <w:sz w:val="28"/>
          <w:szCs w:val="28"/>
          <w:lang w:eastAsia="ru-RU"/>
        </w:rPr>
        <w:t xml:space="preserve">Современные тенденции развития методологии управления проектами. </w:t>
      </w:r>
      <w:r w:rsidR="007929A6" w:rsidRPr="00C041F6">
        <w:rPr>
          <w:rFonts w:ascii="Times New Roman" w:eastAsia="Times New Roman" w:hAnsi="Times New Roman"/>
          <w:color w:val="000000"/>
          <w:sz w:val="28"/>
          <w:szCs w:val="28"/>
          <w:lang w:eastAsia="ru-RU"/>
        </w:rPr>
        <w:t xml:space="preserve">Управление проектом по модели ГОСТ РФ. </w:t>
      </w:r>
      <w:r w:rsidRPr="00C041F6">
        <w:rPr>
          <w:rFonts w:ascii="Times New Roman" w:eastAsia="Times New Roman" w:hAnsi="Times New Roman"/>
          <w:color w:val="000000"/>
          <w:sz w:val="28"/>
          <w:szCs w:val="28"/>
          <w:lang w:eastAsia="ru-RU"/>
        </w:rPr>
        <w:t xml:space="preserve">Особенности управления проектами по </w:t>
      </w:r>
      <w:proofErr w:type="spellStart"/>
      <w:r w:rsidRPr="00C041F6">
        <w:rPr>
          <w:rFonts w:ascii="Times New Roman" w:eastAsia="Times New Roman" w:hAnsi="Times New Roman"/>
          <w:color w:val="000000"/>
          <w:sz w:val="28"/>
          <w:szCs w:val="28"/>
          <w:lang w:eastAsia="ru-RU"/>
        </w:rPr>
        <w:t>компетентностной</w:t>
      </w:r>
      <w:proofErr w:type="spellEnd"/>
      <w:r w:rsidRPr="00C041F6">
        <w:rPr>
          <w:rFonts w:ascii="Times New Roman" w:eastAsia="Times New Roman" w:hAnsi="Times New Roman"/>
          <w:color w:val="000000"/>
          <w:sz w:val="28"/>
          <w:szCs w:val="28"/>
          <w:lang w:eastAsia="ru-RU"/>
        </w:rPr>
        <w:t xml:space="preserve"> модели управления проектами «СОВНЕТ». </w:t>
      </w:r>
      <w:r w:rsidR="007929A6" w:rsidRPr="00C041F6">
        <w:rPr>
          <w:rFonts w:ascii="Times New Roman" w:eastAsia="Times New Roman" w:hAnsi="Times New Roman"/>
          <w:color w:val="000000"/>
          <w:sz w:val="28"/>
          <w:szCs w:val="28"/>
          <w:lang w:eastAsia="ru-RU"/>
        </w:rPr>
        <w:t xml:space="preserve">Особенности управления проектами по модели PMI. </w:t>
      </w:r>
      <w:r w:rsidRPr="00C041F6">
        <w:rPr>
          <w:rFonts w:ascii="Times New Roman" w:eastAsia="Times New Roman" w:hAnsi="Times New Roman"/>
          <w:color w:val="000000"/>
          <w:sz w:val="28"/>
          <w:szCs w:val="28"/>
          <w:lang w:eastAsia="ru-RU"/>
        </w:rPr>
        <w:t xml:space="preserve">Особенности управления проектами по модели P2M. Особенности управления проектами по модели PRINC2. </w:t>
      </w:r>
      <w:r w:rsidRPr="00C041F6">
        <w:rPr>
          <w:rFonts w:ascii="Times New Roman" w:hAnsi="Times New Roman"/>
          <w:sz w:val="28"/>
          <w:szCs w:val="28"/>
        </w:rPr>
        <w:t xml:space="preserve">Система сертификации проектных менеджеров и организаций. Особенности сертификации по стандартам </w:t>
      </w:r>
      <w:r w:rsidR="007929A6" w:rsidRPr="00C041F6">
        <w:rPr>
          <w:rFonts w:ascii="Times New Roman" w:hAnsi="Times New Roman"/>
          <w:sz w:val="28"/>
          <w:szCs w:val="28"/>
        </w:rPr>
        <w:t>ГОСТ РФ</w:t>
      </w:r>
      <w:r w:rsidRPr="00C041F6">
        <w:rPr>
          <w:rFonts w:ascii="Times New Roman" w:hAnsi="Times New Roman"/>
          <w:sz w:val="28"/>
          <w:szCs w:val="28"/>
        </w:rPr>
        <w:t xml:space="preserve">. </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Тема 3. Жизненный цикл и п</w:t>
      </w:r>
      <w:r w:rsidRPr="00C041F6">
        <w:rPr>
          <w:rFonts w:ascii="Times New Roman" w:eastAsia="Times New Roman" w:hAnsi="Times New Roman"/>
          <w:b/>
          <w:bCs/>
          <w:color w:val="000000"/>
          <w:spacing w:val="-4"/>
          <w:sz w:val="28"/>
          <w:szCs w:val="28"/>
          <w:bdr w:val="none" w:sz="0" w:space="0" w:color="auto" w:frame="1"/>
          <w:lang w:eastAsia="ru-RU"/>
        </w:rPr>
        <w:t>роцессы управления проектами</w:t>
      </w:r>
    </w:p>
    <w:p w:rsidR="00265CD1" w:rsidRPr="00F7038C" w:rsidRDefault="003335B9" w:rsidP="00F7038C">
      <w:pPr>
        <w:pStyle w:val="ab"/>
        <w:spacing w:after="0" w:line="360" w:lineRule="auto"/>
        <w:ind w:left="0" w:firstLine="709"/>
        <w:jc w:val="both"/>
        <w:rPr>
          <w:rFonts w:ascii="Times New Roman" w:hAnsi="Times New Roman"/>
          <w:sz w:val="28"/>
          <w:szCs w:val="28"/>
        </w:rPr>
      </w:pPr>
      <w:r w:rsidRPr="00C041F6">
        <w:rPr>
          <w:rFonts w:ascii="Times New Roman" w:hAnsi="Times New Roman"/>
          <w:sz w:val="28"/>
          <w:szCs w:val="28"/>
        </w:rPr>
        <w:t xml:space="preserve">Проектно-ориентированное управление. Внедрение проектного управления. Фазы и жизненный цикл проекта. </w:t>
      </w:r>
      <w:r w:rsidR="007929A6" w:rsidRPr="00C041F6">
        <w:rPr>
          <w:rFonts w:ascii="Times New Roman" w:eastAsia="Times New Roman" w:hAnsi="Times New Roman"/>
          <w:color w:val="000000"/>
          <w:sz w:val="28"/>
          <w:szCs w:val="28"/>
          <w:lang w:eastAsia="ru-RU"/>
        </w:rPr>
        <w:t xml:space="preserve">Модель жизненного цикла проекта. </w:t>
      </w:r>
      <w:r w:rsidRPr="00C041F6">
        <w:rPr>
          <w:rFonts w:ascii="Times New Roman" w:hAnsi="Times New Roman"/>
          <w:sz w:val="28"/>
          <w:szCs w:val="28"/>
        </w:rPr>
        <w:t xml:space="preserve">Окружение проекта и деловая активность организации. </w:t>
      </w:r>
      <w:r w:rsidR="00A57A59" w:rsidRPr="00C041F6">
        <w:rPr>
          <w:rFonts w:ascii="Times New Roman" w:hAnsi="Times New Roman"/>
          <w:sz w:val="28"/>
          <w:szCs w:val="28"/>
        </w:rPr>
        <w:t>Процессы управления проектами. Процесс и</w:t>
      </w:r>
      <w:r w:rsidRPr="00C041F6">
        <w:rPr>
          <w:rFonts w:ascii="Times New Roman" w:hAnsi="Times New Roman"/>
          <w:sz w:val="28"/>
          <w:szCs w:val="28"/>
        </w:rPr>
        <w:t>нициаци</w:t>
      </w:r>
      <w:r w:rsidR="00A57A59" w:rsidRPr="00C041F6">
        <w:rPr>
          <w:rFonts w:ascii="Times New Roman" w:hAnsi="Times New Roman"/>
          <w:sz w:val="28"/>
          <w:szCs w:val="28"/>
        </w:rPr>
        <w:t>и</w:t>
      </w:r>
      <w:r w:rsidRPr="00C041F6">
        <w:rPr>
          <w:rFonts w:ascii="Times New Roman" w:hAnsi="Times New Roman"/>
          <w:sz w:val="28"/>
          <w:szCs w:val="28"/>
        </w:rPr>
        <w:t xml:space="preserve"> проекта. П</w:t>
      </w:r>
      <w:r w:rsidR="00A57A59" w:rsidRPr="00C041F6">
        <w:rPr>
          <w:rFonts w:ascii="Times New Roman" w:hAnsi="Times New Roman"/>
          <w:sz w:val="28"/>
          <w:szCs w:val="28"/>
        </w:rPr>
        <w:t>роцесс п</w:t>
      </w:r>
      <w:r w:rsidRPr="00C041F6">
        <w:rPr>
          <w:rFonts w:ascii="Times New Roman" w:hAnsi="Times New Roman"/>
          <w:sz w:val="28"/>
          <w:szCs w:val="28"/>
        </w:rPr>
        <w:t>ланировани</w:t>
      </w:r>
      <w:r w:rsidR="00A57A59" w:rsidRPr="00C041F6">
        <w:rPr>
          <w:rFonts w:ascii="Times New Roman" w:hAnsi="Times New Roman"/>
          <w:sz w:val="28"/>
          <w:szCs w:val="28"/>
        </w:rPr>
        <w:t>я</w:t>
      </w:r>
      <w:r w:rsidRPr="00C041F6">
        <w:rPr>
          <w:rFonts w:ascii="Times New Roman" w:hAnsi="Times New Roman"/>
          <w:sz w:val="28"/>
          <w:szCs w:val="28"/>
        </w:rPr>
        <w:t xml:space="preserve"> проекта. </w:t>
      </w:r>
      <w:r w:rsidR="00A57A59" w:rsidRPr="00C041F6">
        <w:rPr>
          <w:rFonts w:ascii="Times New Roman" w:hAnsi="Times New Roman"/>
          <w:sz w:val="28"/>
          <w:szCs w:val="28"/>
        </w:rPr>
        <w:t>Процесс о</w:t>
      </w:r>
      <w:r w:rsidRPr="00C041F6">
        <w:rPr>
          <w:rFonts w:ascii="Times New Roman" w:hAnsi="Times New Roman"/>
          <w:sz w:val="28"/>
          <w:szCs w:val="28"/>
        </w:rPr>
        <w:t>рганизаци</w:t>
      </w:r>
      <w:r w:rsidR="00A57A59" w:rsidRPr="00C041F6">
        <w:rPr>
          <w:rFonts w:ascii="Times New Roman" w:hAnsi="Times New Roman"/>
          <w:sz w:val="28"/>
          <w:szCs w:val="28"/>
        </w:rPr>
        <w:t>и исполнения проекта. Процесс к</w:t>
      </w:r>
      <w:r w:rsidRPr="00C041F6">
        <w:rPr>
          <w:rFonts w:ascii="Times New Roman" w:hAnsi="Times New Roman"/>
          <w:sz w:val="28"/>
          <w:szCs w:val="28"/>
        </w:rPr>
        <w:t>онтрол</w:t>
      </w:r>
      <w:r w:rsidR="00A57A59" w:rsidRPr="00C041F6">
        <w:rPr>
          <w:rFonts w:ascii="Times New Roman" w:hAnsi="Times New Roman"/>
          <w:sz w:val="28"/>
          <w:szCs w:val="28"/>
        </w:rPr>
        <w:t>я исполнения</w:t>
      </w:r>
      <w:r w:rsidRPr="00C041F6">
        <w:rPr>
          <w:rFonts w:ascii="Times New Roman" w:hAnsi="Times New Roman"/>
          <w:sz w:val="28"/>
          <w:szCs w:val="28"/>
        </w:rPr>
        <w:t xml:space="preserve"> проекта. </w:t>
      </w:r>
      <w:r w:rsidR="00A57A59" w:rsidRPr="00C041F6">
        <w:rPr>
          <w:rFonts w:ascii="Times New Roman" w:hAnsi="Times New Roman"/>
          <w:sz w:val="28"/>
          <w:szCs w:val="28"/>
        </w:rPr>
        <w:t>Процесс завершения</w:t>
      </w:r>
      <w:r w:rsidR="00F7038C">
        <w:rPr>
          <w:rFonts w:ascii="Times New Roman" w:hAnsi="Times New Roman"/>
          <w:sz w:val="28"/>
          <w:szCs w:val="28"/>
        </w:rPr>
        <w:t xml:space="preserve"> проекта. </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4. </w:t>
      </w:r>
      <w:r w:rsidRPr="00C041F6">
        <w:rPr>
          <w:rFonts w:ascii="Times New Roman" w:hAnsi="Times New Roman"/>
          <w:b/>
          <w:sz w:val="28"/>
          <w:szCs w:val="28"/>
        </w:rPr>
        <w:t>Программные продукты для управления проектами</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sz w:val="28"/>
          <w:szCs w:val="28"/>
        </w:rPr>
      </w:pPr>
      <w:r w:rsidRPr="00C041F6">
        <w:rPr>
          <w:rFonts w:ascii="Times New Roman" w:hAnsi="Times New Roman"/>
          <w:sz w:val="28"/>
          <w:szCs w:val="28"/>
        </w:rPr>
        <w:t xml:space="preserve">Программные продукты для управления проектами. Назначение и функционал программ по управлению проектами. Классификация и различные типы программ по управлению проектами. </w:t>
      </w:r>
      <w:r w:rsidR="00A57A59" w:rsidRPr="00C041F6">
        <w:rPr>
          <w:rFonts w:ascii="Times New Roman" w:hAnsi="Times New Roman"/>
          <w:sz w:val="28"/>
          <w:szCs w:val="28"/>
        </w:rPr>
        <w:t xml:space="preserve">ПО </w:t>
      </w:r>
      <w:proofErr w:type="spellStart"/>
      <w:r w:rsidR="00A57A59" w:rsidRPr="00C041F6">
        <w:rPr>
          <w:rFonts w:ascii="Times New Roman" w:hAnsi="Times New Roman"/>
          <w:sz w:val="28"/>
          <w:szCs w:val="28"/>
        </w:rPr>
        <w:t>Адванта</w:t>
      </w:r>
      <w:proofErr w:type="spellEnd"/>
      <w:r w:rsidR="00A57A59" w:rsidRPr="00C041F6">
        <w:rPr>
          <w:rFonts w:ascii="Times New Roman" w:hAnsi="Times New Roman"/>
          <w:sz w:val="28"/>
          <w:szCs w:val="28"/>
        </w:rPr>
        <w:t xml:space="preserve"> и работа в </w:t>
      </w:r>
      <w:r w:rsidR="00A57A59" w:rsidRPr="00C041F6">
        <w:rPr>
          <w:rFonts w:ascii="Times New Roman" w:hAnsi="Times New Roman"/>
          <w:sz w:val="28"/>
          <w:szCs w:val="28"/>
        </w:rPr>
        <w:lastRenderedPageBreak/>
        <w:t xml:space="preserve">ней. </w:t>
      </w:r>
      <w:proofErr w:type="spellStart"/>
      <w:r w:rsidRPr="00C041F6">
        <w:rPr>
          <w:rFonts w:ascii="Times New Roman" w:hAnsi="Times New Roman"/>
          <w:sz w:val="28"/>
          <w:szCs w:val="28"/>
        </w:rPr>
        <w:t>Microsoft</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Project</w:t>
      </w:r>
      <w:proofErr w:type="spellEnd"/>
      <w:r w:rsidRPr="00C041F6">
        <w:rPr>
          <w:rFonts w:ascii="Times New Roman" w:hAnsi="Times New Roman"/>
          <w:sz w:val="28"/>
          <w:szCs w:val="28"/>
        </w:rPr>
        <w:t xml:space="preserve"> 2016 и работа в нём. </w:t>
      </w:r>
      <w:r w:rsidRPr="00C041F6">
        <w:rPr>
          <w:rFonts w:ascii="Times New Roman" w:hAnsi="Times New Roman"/>
          <w:sz w:val="28"/>
          <w:szCs w:val="28"/>
          <w:lang w:val="en-US"/>
        </w:rPr>
        <w:t>Jira</w:t>
      </w:r>
      <w:r w:rsidRPr="00C041F6">
        <w:rPr>
          <w:rFonts w:ascii="Times New Roman" w:hAnsi="Times New Roman"/>
          <w:sz w:val="28"/>
          <w:szCs w:val="28"/>
        </w:rPr>
        <w:t xml:space="preserve">, </w:t>
      </w:r>
      <w:proofErr w:type="spellStart"/>
      <w:r w:rsidRPr="00C041F6">
        <w:rPr>
          <w:rFonts w:ascii="Times New Roman" w:hAnsi="Times New Roman"/>
          <w:sz w:val="28"/>
          <w:szCs w:val="28"/>
        </w:rPr>
        <w:t>Битрикс</w:t>
      </w:r>
      <w:proofErr w:type="spellEnd"/>
      <w:r w:rsidRPr="00C041F6">
        <w:rPr>
          <w:rFonts w:ascii="Times New Roman" w:hAnsi="Times New Roman"/>
          <w:sz w:val="28"/>
          <w:szCs w:val="28"/>
        </w:rPr>
        <w:t xml:space="preserve"> 24, </w:t>
      </w:r>
      <w:r w:rsidRPr="00C041F6">
        <w:rPr>
          <w:rFonts w:ascii="Times New Roman" w:hAnsi="Times New Roman"/>
          <w:sz w:val="28"/>
          <w:szCs w:val="28"/>
          <w:lang w:val="en-US"/>
        </w:rPr>
        <w:t>Trello</w:t>
      </w:r>
      <w:r w:rsidRPr="00C041F6">
        <w:rPr>
          <w:rFonts w:ascii="Times New Roman" w:hAnsi="Times New Roman"/>
          <w:sz w:val="28"/>
          <w:szCs w:val="28"/>
        </w:rPr>
        <w:t xml:space="preserve">, </w:t>
      </w:r>
      <w:r w:rsidRPr="00C041F6">
        <w:rPr>
          <w:rFonts w:ascii="Times New Roman" w:hAnsi="Times New Roman"/>
          <w:sz w:val="28"/>
          <w:szCs w:val="28"/>
          <w:lang w:val="en-US"/>
        </w:rPr>
        <w:t>Spider</w:t>
      </w:r>
      <w:r w:rsidRPr="00C041F6">
        <w:rPr>
          <w:rFonts w:ascii="Times New Roman" w:hAnsi="Times New Roman"/>
          <w:sz w:val="28"/>
          <w:szCs w:val="28"/>
        </w:rPr>
        <w:t xml:space="preserve"> </w:t>
      </w:r>
      <w:proofErr w:type="spellStart"/>
      <w:r w:rsidRPr="00C041F6">
        <w:rPr>
          <w:rFonts w:ascii="Times New Roman" w:hAnsi="Times New Roman"/>
          <w:sz w:val="28"/>
          <w:szCs w:val="28"/>
          <w:lang w:val="en-US"/>
        </w:rPr>
        <w:t>prodject</w:t>
      </w:r>
      <w:proofErr w:type="spellEnd"/>
      <w:r w:rsidRPr="00C041F6">
        <w:rPr>
          <w:rFonts w:ascii="Times New Roman" w:hAnsi="Times New Roman"/>
          <w:sz w:val="28"/>
          <w:szCs w:val="28"/>
        </w:rPr>
        <w:t xml:space="preserve"> и другие программы по управлению проектами.</w:t>
      </w:r>
    </w:p>
    <w:p w:rsidR="003335B9" w:rsidRPr="00F7038C" w:rsidRDefault="003335B9" w:rsidP="00F7038C">
      <w:pPr>
        <w:shd w:val="clear" w:color="auto" w:fill="FFFFFF"/>
        <w:spacing w:after="0" w:line="360" w:lineRule="auto"/>
        <w:ind w:firstLine="709"/>
        <w:jc w:val="both"/>
        <w:textAlignment w:val="baseline"/>
        <w:rPr>
          <w:rFonts w:ascii="Times New Roman" w:hAnsi="Times New Roman"/>
          <w:sz w:val="28"/>
          <w:szCs w:val="28"/>
        </w:rPr>
      </w:pPr>
      <w:r w:rsidRPr="00C041F6">
        <w:rPr>
          <w:rFonts w:ascii="Times New Roman" w:hAnsi="Times New Roman"/>
          <w:sz w:val="28"/>
          <w:szCs w:val="28"/>
        </w:rPr>
        <w:t>Искусственный интеллект в управлен</w:t>
      </w:r>
      <w:r w:rsidR="00F7038C">
        <w:rPr>
          <w:rFonts w:ascii="Times New Roman" w:hAnsi="Times New Roman"/>
          <w:sz w:val="28"/>
          <w:szCs w:val="28"/>
        </w:rPr>
        <w:t>ии проектами.</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C041F6">
        <w:rPr>
          <w:rFonts w:ascii="Times New Roman" w:eastAsia="Times New Roman" w:hAnsi="Times New Roman"/>
          <w:b/>
          <w:bCs/>
          <w:color w:val="000000"/>
          <w:spacing w:val="-4"/>
          <w:sz w:val="28"/>
          <w:szCs w:val="28"/>
          <w:bdr w:val="none" w:sz="0" w:space="0" w:color="auto" w:frame="1"/>
          <w:lang w:eastAsia="ru-RU"/>
        </w:rPr>
        <w:t>Раздел 2. Люди в управлении проектами</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5. </w:t>
      </w:r>
      <w:r w:rsidRPr="00C041F6">
        <w:rPr>
          <w:rFonts w:ascii="Times New Roman" w:hAnsi="Times New Roman"/>
          <w:b/>
          <w:sz w:val="28"/>
          <w:szCs w:val="28"/>
        </w:rPr>
        <w:t>Управление человеческими ресурсами в проекте</w:t>
      </w:r>
    </w:p>
    <w:p w:rsidR="003335B9" w:rsidRPr="00F7038C" w:rsidRDefault="003335B9" w:rsidP="00F7038C">
      <w:pPr>
        <w:shd w:val="clear" w:color="auto" w:fill="FFFFFF"/>
        <w:spacing w:after="0" w:line="360" w:lineRule="auto"/>
        <w:ind w:firstLine="709"/>
        <w:jc w:val="both"/>
        <w:textAlignment w:val="baseline"/>
        <w:rPr>
          <w:rFonts w:ascii="Times New Roman" w:hAnsi="Times New Roman"/>
          <w:sz w:val="28"/>
          <w:szCs w:val="28"/>
        </w:rPr>
      </w:pPr>
      <w:r w:rsidRPr="00C041F6">
        <w:rPr>
          <w:rFonts w:ascii="Times New Roman" w:hAnsi="Times New Roman"/>
          <w:sz w:val="28"/>
          <w:szCs w:val="28"/>
        </w:rPr>
        <w:t xml:space="preserve">Родительская организация. Команда проекта. </w:t>
      </w:r>
      <w:r w:rsidRPr="00C041F6">
        <w:rPr>
          <w:rFonts w:ascii="Times New Roman" w:eastAsia="Times New Roman" w:hAnsi="Times New Roman"/>
          <w:bCs/>
          <w:color w:val="000000"/>
          <w:spacing w:val="-4"/>
          <w:sz w:val="28"/>
          <w:szCs w:val="28"/>
          <w:bdr w:val="none" w:sz="0" w:space="0" w:color="auto" w:frame="1"/>
          <w:lang w:eastAsia="ru-RU"/>
        </w:rPr>
        <w:t xml:space="preserve">Основные характеристики команды проекта. Эффективность команды проекта. </w:t>
      </w:r>
      <w:r w:rsidRPr="00C041F6">
        <w:rPr>
          <w:rFonts w:ascii="Times New Roman" w:hAnsi="Times New Roman"/>
          <w:sz w:val="28"/>
          <w:szCs w:val="28"/>
        </w:rPr>
        <w:t xml:space="preserve">Управление человеческими ресурсами в проекте. Разработка плана управления человеческими ресурсами в проекте. </w:t>
      </w:r>
      <w:r w:rsidRPr="00C041F6">
        <w:rPr>
          <w:rFonts w:ascii="Times New Roman" w:eastAsia="Times New Roman" w:hAnsi="Times New Roman"/>
          <w:bCs/>
          <w:color w:val="000000"/>
          <w:spacing w:val="-4"/>
          <w:sz w:val="28"/>
          <w:szCs w:val="28"/>
          <w:bdr w:val="none" w:sz="0" w:space="0" w:color="auto" w:frame="1"/>
          <w:lang w:eastAsia="ru-RU"/>
        </w:rPr>
        <w:t xml:space="preserve">Формирование и развитие команды проекта. Организационная культура команды проекта. Организация совместной деятельности команды проекта. Организация командной работы. Модели ролей в проекте. Модели жизненного цикла команды. </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6. </w:t>
      </w:r>
      <w:r w:rsidRPr="00C041F6">
        <w:rPr>
          <w:rFonts w:ascii="Times New Roman" w:hAnsi="Times New Roman"/>
          <w:b/>
          <w:sz w:val="28"/>
          <w:szCs w:val="28"/>
        </w:rPr>
        <w:t xml:space="preserve">Лидерство </w:t>
      </w:r>
    </w:p>
    <w:p w:rsidR="00265CD1" w:rsidRPr="00C041F6" w:rsidRDefault="003335B9" w:rsidP="00F7038C">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sz w:val="28"/>
          <w:szCs w:val="28"/>
        </w:rPr>
        <w:t xml:space="preserve">Лидерство в команде проекта. Модели лидерства. </w:t>
      </w:r>
      <w:proofErr w:type="spellStart"/>
      <w:r w:rsidRPr="00C041F6">
        <w:rPr>
          <w:rFonts w:ascii="Times New Roman" w:hAnsi="Times New Roman"/>
          <w:sz w:val="28"/>
          <w:szCs w:val="28"/>
        </w:rPr>
        <w:t>Коучинг</w:t>
      </w:r>
      <w:proofErr w:type="spellEnd"/>
      <w:r w:rsidRPr="00C041F6">
        <w:rPr>
          <w:rFonts w:ascii="Times New Roman" w:hAnsi="Times New Roman"/>
          <w:sz w:val="28"/>
          <w:szCs w:val="28"/>
        </w:rPr>
        <w:t xml:space="preserve">. Способы принятия решений. </w:t>
      </w:r>
      <w:proofErr w:type="spellStart"/>
      <w:r w:rsidRPr="00C041F6">
        <w:rPr>
          <w:rFonts w:ascii="Times New Roman" w:hAnsi="Times New Roman"/>
          <w:sz w:val="28"/>
          <w:szCs w:val="28"/>
        </w:rPr>
        <w:t>Самоосознанность</w:t>
      </w:r>
      <w:proofErr w:type="spellEnd"/>
      <w:r w:rsidRPr="00C041F6">
        <w:rPr>
          <w:rFonts w:ascii="Times New Roman" w:hAnsi="Times New Roman"/>
          <w:sz w:val="28"/>
          <w:szCs w:val="28"/>
        </w:rPr>
        <w:t xml:space="preserve"> и самоорганизация. Техники анализа и самооценки. </w:t>
      </w:r>
      <w:proofErr w:type="spellStart"/>
      <w:r w:rsidRPr="00C041F6">
        <w:rPr>
          <w:rFonts w:ascii="Times New Roman" w:hAnsi="Times New Roman"/>
          <w:sz w:val="28"/>
          <w:szCs w:val="28"/>
        </w:rPr>
        <w:t>Тепм</w:t>
      </w:r>
      <w:proofErr w:type="spellEnd"/>
      <w:r w:rsidRPr="00C041F6">
        <w:rPr>
          <w:rFonts w:ascii="Times New Roman" w:hAnsi="Times New Roman"/>
          <w:sz w:val="28"/>
          <w:szCs w:val="28"/>
        </w:rPr>
        <w:t xml:space="preserve"> работы. Стиль работы. Делегирование задач. Тайм-менеджмент в проектной деятельности. Личностная целостность и надёжность. Этика в проекте. Отношения и влечение.</w:t>
      </w:r>
      <w:r w:rsidRPr="00C041F6">
        <w:rPr>
          <w:rFonts w:ascii="Times New Roman" w:eastAsia="Times New Roman" w:hAnsi="Times New Roman"/>
          <w:bCs/>
          <w:color w:val="000000"/>
          <w:spacing w:val="-4"/>
          <w:sz w:val="28"/>
          <w:szCs w:val="28"/>
          <w:bdr w:val="none" w:sz="0" w:space="0" w:color="auto" w:frame="1"/>
          <w:lang w:eastAsia="ru-RU"/>
        </w:rPr>
        <w:t xml:space="preserve"> Теории мотивации. Мотивация и стимулирование команды проекта. Творческий подход. Методы креативности. Техники проведения интервью. Техники абстрагирования.</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Тема 7. Конфликты и кризисы в проекте</w:t>
      </w:r>
    </w:p>
    <w:p w:rsidR="003335B9" w:rsidRPr="00C041F6" w:rsidRDefault="003335B9" w:rsidP="00F7038C">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sz w:val="28"/>
          <w:szCs w:val="28"/>
        </w:rPr>
        <w:t xml:space="preserve">Конфликты в проекте и их классификация. Модели конфликтов. Техники улаживания конфликтов и кризисов. План выхода из кризиса. Техники модерирования. Ценность конфликтов для сплочения команды. </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8. </w:t>
      </w:r>
      <w:r w:rsidRPr="00C041F6">
        <w:rPr>
          <w:rFonts w:ascii="Times New Roman" w:hAnsi="Times New Roman"/>
          <w:b/>
          <w:sz w:val="28"/>
          <w:szCs w:val="28"/>
        </w:rPr>
        <w:t>Переговоры в проекте</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sz w:val="28"/>
          <w:szCs w:val="28"/>
        </w:rPr>
        <w:t xml:space="preserve">Межличностные коммуникации. Каналы и стили коммуникации. Язык тела. Типы переговоров. Теории переговоров. Техники ведения переговоров. Тактика ведения переговоров. Этапы переговоров. Анализ культурных особенностей и тактик.  </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C041F6">
        <w:rPr>
          <w:rFonts w:ascii="Times New Roman" w:eastAsia="Times New Roman" w:hAnsi="Times New Roman"/>
          <w:b/>
          <w:bCs/>
          <w:color w:val="000000"/>
          <w:spacing w:val="-4"/>
          <w:sz w:val="28"/>
          <w:szCs w:val="28"/>
          <w:bdr w:val="none" w:sz="0" w:space="0" w:color="auto" w:frame="1"/>
          <w:lang w:eastAsia="ru-RU"/>
        </w:rPr>
        <w:lastRenderedPageBreak/>
        <w:t>Раздел 3. Практики управления проектами</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Тема 9. Управление содержанием проекта</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sidRPr="00C041F6">
        <w:rPr>
          <w:rFonts w:ascii="Times New Roman" w:hAnsi="Times New Roman"/>
          <w:sz w:val="28"/>
          <w:szCs w:val="28"/>
        </w:rPr>
        <w:t xml:space="preserve">Требования к проекту. Целеполагание в проекте. Критерии успешности проекта. Организационная структура проекта. Планирование управления предметной областью. Разработка </w:t>
      </w:r>
      <w:r w:rsidRPr="00C041F6">
        <w:rPr>
          <w:rFonts w:ascii="Times New Roman" w:hAnsi="Times New Roman"/>
          <w:sz w:val="28"/>
          <w:szCs w:val="28"/>
          <w:lang w:val="en-US"/>
        </w:rPr>
        <w:t>WBS</w:t>
      </w:r>
      <w:r w:rsidRPr="00C041F6">
        <w:rPr>
          <w:rFonts w:ascii="Times New Roman" w:hAnsi="Times New Roman"/>
          <w:sz w:val="28"/>
          <w:szCs w:val="28"/>
        </w:rPr>
        <w:t>. Разработка матрицы ответственности.</w:t>
      </w:r>
      <w:r w:rsidRPr="00C041F6">
        <w:rPr>
          <w:rFonts w:ascii="Times New Roman" w:eastAsia="Times New Roman" w:hAnsi="Times New Roman"/>
          <w:bCs/>
          <w:color w:val="000000"/>
          <w:spacing w:val="-4"/>
          <w:sz w:val="28"/>
          <w:szCs w:val="28"/>
          <w:bdr w:val="none" w:sz="0" w:space="0" w:color="auto" w:frame="1"/>
          <w:lang w:eastAsia="ru-RU"/>
        </w:rPr>
        <w:t xml:space="preserve"> </w:t>
      </w:r>
    </w:p>
    <w:p w:rsidR="003335B9" w:rsidRPr="00C041F6" w:rsidRDefault="003335B9" w:rsidP="00F7038C">
      <w:pPr>
        <w:pStyle w:val="ab"/>
        <w:spacing w:after="0" w:line="360" w:lineRule="auto"/>
        <w:ind w:left="0" w:firstLine="709"/>
        <w:jc w:val="both"/>
        <w:rPr>
          <w:rFonts w:ascii="Times New Roman" w:hAnsi="Times New Roman"/>
          <w:sz w:val="28"/>
          <w:szCs w:val="28"/>
        </w:rPr>
      </w:pPr>
      <w:r w:rsidRPr="00C041F6">
        <w:rPr>
          <w:rFonts w:ascii="Times New Roman" w:eastAsia="Times New Roman" w:hAnsi="Times New Roman"/>
          <w:bCs/>
          <w:color w:val="000000"/>
          <w:spacing w:val="-4"/>
          <w:sz w:val="28"/>
          <w:szCs w:val="28"/>
          <w:bdr w:val="none" w:sz="0" w:space="0" w:color="auto" w:frame="1"/>
          <w:lang w:eastAsia="ru-RU"/>
        </w:rPr>
        <w:t xml:space="preserve">Концепция управления взаимодействиями в проекте. Связующие события проекта. Пять этапов управления взаимодействием. Информационный обмен, мониторинг и контроль с помощью связующих событий. Модели коммуникаций. </w:t>
      </w:r>
      <w:r w:rsidRPr="00C041F6">
        <w:rPr>
          <w:rFonts w:ascii="Times New Roman" w:hAnsi="Times New Roman"/>
          <w:sz w:val="28"/>
          <w:szCs w:val="28"/>
        </w:rPr>
        <w:t>Управление коммуникациями в проекте. Разработка плана управ</w:t>
      </w:r>
      <w:r w:rsidR="00F7038C">
        <w:rPr>
          <w:rFonts w:ascii="Times New Roman" w:hAnsi="Times New Roman"/>
          <w:sz w:val="28"/>
          <w:szCs w:val="28"/>
        </w:rPr>
        <w:t>ления коммуникациями в проекте.</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Тема 10. Управление планированием и с</w:t>
      </w:r>
      <w:r w:rsidRPr="00C041F6">
        <w:rPr>
          <w:rFonts w:ascii="Times New Roman" w:hAnsi="Times New Roman"/>
          <w:b/>
          <w:sz w:val="28"/>
          <w:szCs w:val="28"/>
        </w:rPr>
        <w:t>роками проекта</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color w:val="000000"/>
          <w:spacing w:val="-4"/>
          <w:sz w:val="28"/>
          <w:szCs w:val="28"/>
          <w:bdr w:val="none" w:sz="0" w:space="0" w:color="auto" w:frame="1"/>
          <w:lang w:eastAsia="ru-RU"/>
        </w:rPr>
        <w:t>Основные понятия и определения планирования проекта. Процессы планирования. Основные методы планирования проекта. Разработка и документирование планов проекта. Система планов проекта. Основные принципы и вехи разработки плана управления проектом. Порядок разработки, уточнения, согласования и использования документов при планировании проекта. Основные уровни планирования. Планирование целей и содержания проекта. Определение работ проекта. Планирование ресурсов. Планирование затрат и финансирование проекта. Создание плана проекта. Оценка эффективности проекта.</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sz w:val="28"/>
          <w:szCs w:val="28"/>
        </w:rPr>
      </w:pPr>
      <w:r w:rsidRPr="00C041F6">
        <w:rPr>
          <w:rFonts w:ascii="Times New Roman" w:hAnsi="Times New Roman"/>
          <w:sz w:val="28"/>
          <w:szCs w:val="28"/>
        </w:rPr>
        <w:t xml:space="preserve">Планирование управления проектом по временным параметрам. Построение организационно-технологической модели проекта. </w:t>
      </w:r>
      <w:r w:rsidRPr="00C041F6">
        <w:rPr>
          <w:rFonts w:ascii="Times New Roman" w:eastAsia="Times New Roman" w:hAnsi="Times New Roman"/>
          <w:bCs/>
          <w:color w:val="000000"/>
          <w:spacing w:val="-4"/>
          <w:sz w:val="28"/>
          <w:szCs w:val="28"/>
          <w:bdr w:val="none" w:sz="0" w:space="0" w:color="auto" w:frame="1"/>
          <w:lang w:eastAsia="ru-RU"/>
        </w:rPr>
        <w:t xml:space="preserve">Определение понятия «управление продолжительностью проекта». Метод СРМ. Основные идеи, преимущества и недостатки, способы построения, дополнительные возможности, «узкие места». Сетевое планирование. Сетевые модели и правила их построения. Методы расчёта сетевых графиков. Календарные планы и правила их построения. </w:t>
      </w:r>
      <w:r w:rsidRPr="00C041F6">
        <w:rPr>
          <w:rFonts w:ascii="Times New Roman" w:hAnsi="Times New Roman"/>
          <w:sz w:val="28"/>
          <w:szCs w:val="28"/>
        </w:rPr>
        <w:t xml:space="preserve">Построение календарного плана и его оптимизация. Составление календарных планов и их корректировка. Построение диаграммы </w:t>
      </w:r>
      <w:proofErr w:type="spellStart"/>
      <w:r w:rsidRPr="00C041F6">
        <w:rPr>
          <w:rFonts w:ascii="Times New Roman" w:hAnsi="Times New Roman"/>
          <w:sz w:val="28"/>
          <w:szCs w:val="28"/>
        </w:rPr>
        <w:t>Гантта</w:t>
      </w:r>
      <w:proofErr w:type="spellEnd"/>
      <w:r w:rsidRPr="00C041F6">
        <w:rPr>
          <w:rFonts w:ascii="Times New Roman" w:hAnsi="Times New Roman"/>
          <w:sz w:val="28"/>
          <w:szCs w:val="28"/>
        </w:rPr>
        <w:t>. Составление расписаний проекта.</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sz w:val="28"/>
          <w:szCs w:val="28"/>
        </w:rPr>
      </w:pP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lastRenderedPageBreak/>
        <w:t xml:space="preserve">Тема 11. </w:t>
      </w:r>
      <w:r w:rsidRPr="00C041F6">
        <w:rPr>
          <w:rFonts w:ascii="Times New Roman" w:hAnsi="Times New Roman"/>
          <w:b/>
          <w:sz w:val="28"/>
          <w:szCs w:val="28"/>
        </w:rPr>
        <w:t>Управление финансами проекта</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color w:val="000000"/>
          <w:spacing w:val="-4"/>
          <w:sz w:val="28"/>
          <w:szCs w:val="28"/>
          <w:bdr w:val="none" w:sz="0" w:space="0" w:color="auto" w:frame="1"/>
          <w:lang w:eastAsia="ru-RU"/>
        </w:rPr>
        <w:t>Финансирование, смета и бюджет проекта. Источники и организационные формы финансирования проектов. Организация финансирования проектов. Управление стоимостью проекта. Основные принципы управления стоимостью проекта. Методы контроля стоимости проекта. Основы оценки эффективности проектов.</w:t>
      </w:r>
    </w:p>
    <w:p w:rsidR="003335B9" w:rsidRPr="00F7038C" w:rsidRDefault="003335B9" w:rsidP="00F7038C">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sidRPr="00C041F6">
        <w:rPr>
          <w:rFonts w:ascii="Times New Roman" w:hAnsi="Times New Roman"/>
          <w:sz w:val="28"/>
          <w:szCs w:val="28"/>
        </w:rPr>
        <w:t>Планирование управления стоимостью и финансированием проекта. Расчёт экономических показателей проекта. Составление плана финансирования проекта. Разработка бюджета проекта.</w:t>
      </w:r>
      <w:r w:rsidRPr="00C041F6">
        <w:rPr>
          <w:rFonts w:ascii="Times New Roman" w:eastAsia="Times New Roman" w:hAnsi="Times New Roman"/>
          <w:bCs/>
          <w:color w:val="000000"/>
          <w:spacing w:val="-4"/>
          <w:sz w:val="28"/>
          <w:szCs w:val="28"/>
          <w:bdr w:val="none" w:sz="0" w:space="0" w:color="auto" w:frame="1"/>
          <w:lang w:eastAsia="ru-RU"/>
        </w:rPr>
        <w:t xml:space="preserve"> Оценка стоимости проекта. Виды оценок стоимости и их цели. Структура стоимости проекта. Метод освоенного объема. Прогнозные показатели освоения бюджета проекта. Техника оценки и виды затрат. Контроль показателей эффективности проекта в ходе и по итогам его реа</w:t>
      </w:r>
      <w:r w:rsidR="00F7038C">
        <w:rPr>
          <w:rFonts w:ascii="Times New Roman" w:eastAsia="Times New Roman" w:hAnsi="Times New Roman"/>
          <w:bCs/>
          <w:color w:val="000000"/>
          <w:spacing w:val="-4"/>
          <w:sz w:val="28"/>
          <w:szCs w:val="28"/>
          <w:bdr w:val="none" w:sz="0" w:space="0" w:color="auto" w:frame="1"/>
          <w:lang w:eastAsia="ru-RU"/>
        </w:rPr>
        <w:t>лизации.</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12. </w:t>
      </w:r>
      <w:r w:rsidRPr="00C041F6">
        <w:rPr>
          <w:rFonts w:ascii="Times New Roman" w:hAnsi="Times New Roman"/>
          <w:b/>
          <w:sz w:val="28"/>
          <w:szCs w:val="28"/>
        </w:rPr>
        <w:t>Управление заинтересованными сторонами проекта</w:t>
      </w:r>
    </w:p>
    <w:p w:rsidR="003335B9" w:rsidRPr="00C041F6" w:rsidRDefault="003335B9" w:rsidP="003335B9">
      <w:pPr>
        <w:spacing w:after="0" w:line="360" w:lineRule="auto"/>
        <w:ind w:firstLine="709"/>
        <w:jc w:val="both"/>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color w:val="000000"/>
          <w:spacing w:val="-4"/>
          <w:sz w:val="28"/>
          <w:szCs w:val="28"/>
          <w:bdr w:val="none" w:sz="0" w:space="0" w:color="auto" w:frame="1"/>
          <w:lang w:eastAsia="ru-RU"/>
        </w:rPr>
        <w:t xml:space="preserve">Понятие работы с заинтересованными сторонами проекта. «Дорожная карта» анализа </w:t>
      </w:r>
      <w:proofErr w:type="spellStart"/>
      <w:r w:rsidRPr="00C041F6">
        <w:rPr>
          <w:rFonts w:ascii="Times New Roman" w:eastAsia="Times New Roman" w:hAnsi="Times New Roman"/>
          <w:bCs/>
          <w:color w:val="000000"/>
          <w:spacing w:val="-4"/>
          <w:sz w:val="28"/>
          <w:szCs w:val="28"/>
          <w:bdr w:val="none" w:sz="0" w:space="0" w:color="auto" w:frame="1"/>
          <w:lang w:eastAsia="ru-RU"/>
        </w:rPr>
        <w:t>стейкхолдеров</w:t>
      </w:r>
      <w:proofErr w:type="spellEnd"/>
      <w:r w:rsidRPr="00C041F6">
        <w:rPr>
          <w:rFonts w:ascii="Times New Roman" w:eastAsia="Times New Roman" w:hAnsi="Times New Roman"/>
          <w:bCs/>
          <w:color w:val="000000"/>
          <w:spacing w:val="-4"/>
          <w:sz w:val="28"/>
          <w:szCs w:val="28"/>
          <w:bdr w:val="none" w:sz="0" w:space="0" w:color="auto" w:frame="1"/>
          <w:lang w:eastAsia="ru-RU"/>
        </w:rPr>
        <w:t xml:space="preserve">. Методы предварительного анализа и первичной классификации </w:t>
      </w:r>
      <w:proofErr w:type="spellStart"/>
      <w:r w:rsidRPr="00C041F6">
        <w:rPr>
          <w:rFonts w:ascii="Times New Roman" w:eastAsia="Times New Roman" w:hAnsi="Times New Roman"/>
          <w:bCs/>
          <w:color w:val="000000"/>
          <w:spacing w:val="-4"/>
          <w:sz w:val="28"/>
          <w:szCs w:val="28"/>
          <w:bdr w:val="none" w:sz="0" w:space="0" w:color="auto" w:frame="1"/>
          <w:lang w:eastAsia="ru-RU"/>
        </w:rPr>
        <w:t>стейкхолдеров</w:t>
      </w:r>
      <w:proofErr w:type="spellEnd"/>
      <w:r w:rsidRPr="00C041F6">
        <w:rPr>
          <w:rFonts w:ascii="Times New Roman" w:eastAsia="Times New Roman" w:hAnsi="Times New Roman"/>
          <w:bCs/>
          <w:color w:val="000000"/>
          <w:spacing w:val="-4"/>
          <w:sz w:val="28"/>
          <w:szCs w:val="28"/>
          <w:bdr w:val="none" w:sz="0" w:space="0" w:color="auto" w:frame="1"/>
          <w:lang w:eastAsia="ru-RU"/>
        </w:rPr>
        <w:t xml:space="preserve">. Методы классификации </w:t>
      </w:r>
      <w:proofErr w:type="spellStart"/>
      <w:r w:rsidRPr="00C041F6">
        <w:rPr>
          <w:rFonts w:ascii="Times New Roman" w:eastAsia="Times New Roman" w:hAnsi="Times New Roman"/>
          <w:bCs/>
          <w:color w:val="000000"/>
          <w:spacing w:val="-4"/>
          <w:sz w:val="28"/>
          <w:szCs w:val="28"/>
          <w:bdr w:val="none" w:sz="0" w:space="0" w:color="auto" w:frame="1"/>
          <w:lang w:eastAsia="ru-RU"/>
        </w:rPr>
        <w:t>стейкхолдеров</w:t>
      </w:r>
      <w:proofErr w:type="spellEnd"/>
      <w:r w:rsidRPr="00C041F6">
        <w:rPr>
          <w:rFonts w:ascii="Times New Roman" w:eastAsia="Times New Roman" w:hAnsi="Times New Roman"/>
          <w:bCs/>
          <w:color w:val="000000"/>
          <w:spacing w:val="-4"/>
          <w:sz w:val="28"/>
          <w:szCs w:val="28"/>
          <w:bdr w:val="none" w:sz="0" w:space="0" w:color="auto" w:frame="1"/>
          <w:lang w:eastAsia="ru-RU"/>
        </w:rPr>
        <w:t xml:space="preserve"> и определения стратегий взаимодействия с ними. Определение фокуса особого внимания при работе со стейкхолдерами.</w:t>
      </w:r>
    </w:p>
    <w:p w:rsidR="003335B9" w:rsidRPr="00C041F6" w:rsidRDefault="003335B9" w:rsidP="003335B9">
      <w:pPr>
        <w:pStyle w:val="afc"/>
        <w:tabs>
          <w:tab w:val="left" w:pos="761"/>
        </w:tabs>
        <w:spacing w:after="0" w:line="360" w:lineRule="auto"/>
        <w:ind w:firstLine="709"/>
        <w:jc w:val="both"/>
        <w:rPr>
          <w:sz w:val="28"/>
          <w:szCs w:val="28"/>
        </w:rPr>
      </w:pPr>
      <w:r w:rsidRPr="00C041F6">
        <w:rPr>
          <w:rFonts w:eastAsia="Times New Roman"/>
          <w:bCs/>
          <w:color w:val="000000"/>
          <w:spacing w:val="-4"/>
          <w:sz w:val="28"/>
          <w:szCs w:val="28"/>
          <w:bdr w:val="none" w:sz="0" w:space="0" w:color="auto" w:frame="1"/>
          <w:lang w:eastAsia="ru-RU"/>
        </w:rPr>
        <w:t xml:space="preserve">Предварительный анализ и классификация </w:t>
      </w:r>
      <w:proofErr w:type="spellStart"/>
      <w:r w:rsidRPr="00C041F6">
        <w:rPr>
          <w:rFonts w:eastAsia="Times New Roman"/>
          <w:bCs/>
          <w:color w:val="000000"/>
          <w:spacing w:val="-4"/>
          <w:sz w:val="28"/>
          <w:szCs w:val="28"/>
          <w:bdr w:val="none" w:sz="0" w:space="0" w:color="auto" w:frame="1"/>
          <w:lang w:eastAsia="ru-RU"/>
        </w:rPr>
        <w:t>стейкхолдеров</w:t>
      </w:r>
      <w:proofErr w:type="spellEnd"/>
      <w:r w:rsidRPr="00C041F6">
        <w:rPr>
          <w:rFonts w:eastAsia="Times New Roman"/>
          <w:bCs/>
          <w:color w:val="000000"/>
          <w:spacing w:val="-4"/>
          <w:sz w:val="28"/>
          <w:szCs w:val="28"/>
          <w:bdr w:val="none" w:sz="0" w:space="0" w:color="auto" w:frame="1"/>
          <w:lang w:eastAsia="ru-RU"/>
        </w:rPr>
        <w:t>. Три фактора модели Митчелла: власть, законность, срочность требований. Классификация</w:t>
      </w:r>
      <w:r w:rsidRPr="00C041F6">
        <w:rPr>
          <w:sz w:val="28"/>
          <w:szCs w:val="28"/>
        </w:rPr>
        <w:t xml:space="preserve"> заинтересованных сторон по </w:t>
      </w:r>
      <w:proofErr w:type="spellStart"/>
      <w:r w:rsidRPr="00C041F6">
        <w:rPr>
          <w:sz w:val="28"/>
          <w:szCs w:val="28"/>
        </w:rPr>
        <w:t>Менделоу</w:t>
      </w:r>
      <w:proofErr w:type="spellEnd"/>
      <w:r w:rsidRPr="00C041F6">
        <w:rPr>
          <w:sz w:val="28"/>
          <w:szCs w:val="28"/>
        </w:rPr>
        <w:t xml:space="preserve">. </w:t>
      </w:r>
      <w:r w:rsidRPr="00C041F6">
        <w:rPr>
          <w:bCs/>
          <w:sz w:val="28"/>
          <w:szCs w:val="28"/>
        </w:rPr>
        <w:t xml:space="preserve">Определение стратегии взаимодействия и фокуса особого внимания </w:t>
      </w:r>
      <w:r w:rsidRPr="00C041F6">
        <w:rPr>
          <w:sz w:val="28"/>
          <w:szCs w:val="28"/>
        </w:rPr>
        <w:t xml:space="preserve">при работе со стейкхолдерами «сложных» проектов. Типология Джонсона. Модель </w:t>
      </w:r>
      <w:proofErr w:type="spellStart"/>
      <w:r w:rsidRPr="00C041F6">
        <w:rPr>
          <w:sz w:val="28"/>
          <w:szCs w:val="28"/>
        </w:rPr>
        <w:t>Гарднера</w:t>
      </w:r>
      <w:proofErr w:type="spellEnd"/>
      <w:r w:rsidRPr="00C041F6">
        <w:rPr>
          <w:sz w:val="28"/>
          <w:szCs w:val="28"/>
        </w:rPr>
        <w:t xml:space="preserve">. </w:t>
      </w:r>
      <w:r w:rsidRPr="00C041F6">
        <w:rPr>
          <w:bCs/>
          <w:sz w:val="28"/>
          <w:szCs w:val="28"/>
        </w:rPr>
        <w:t xml:space="preserve">Определение стратегии взаимодействия и фокуса особого внимания </w:t>
      </w:r>
      <w:r w:rsidRPr="00C041F6">
        <w:rPr>
          <w:sz w:val="28"/>
          <w:szCs w:val="28"/>
        </w:rPr>
        <w:t xml:space="preserve">при работе со стейкхолдерами «сверхсложных» проектов. Типологии </w:t>
      </w:r>
      <w:proofErr w:type="spellStart"/>
      <w:r w:rsidRPr="00C041F6">
        <w:rPr>
          <w:sz w:val="28"/>
          <w:szCs w:val="28"/>
        </w:rPr>
        <w:t>Фрумана</w:t>
      </w:r>
      <w:proofErr w:type="spellEnd"/>
      <w:r w:rsidRPr="00C041F6">
        <w:rPr>
          <w:sz w:val="28"/>
          <w:szCs w:val="28"/>
        </w:rPr>
        <w:t xml:space="preserve"> и </w:t>
      </w:r>
      <w:proofErr w:type="spellStart"/>
      <w:r w:rsidRPr="00C041F6">
        <w:rPr>
          <w:sz w:val="28"/>
          <w:szCs w:val="28"/>
        </w:rPr>
        <w:t>Митроффа</w:t>
      </w:r>
      <w:proofErr w:type="spellEnd"/>
      <w:r w:rsidRPr="00C041F6">
        <w:rPr>
          <w:sz w:val="28"/>
          <w:szCs w:val="28"/>
        </w:rPr>
        <w:t xml:space="preserve">. </w:t>
      </w:r>
      <w:r w:rsidRPr="00C041F6">
        <w:rPr>
          <w:bCs/>
          <w:sz w:val="28"/>
          <w:szCs w:val="28"/>
        </w:rPr>
        <w:t xml:space="preserve">Составление реестра </w:t>
      </w:r>
      <w:proofErr w:type="spellStart"/>
      <w:r w:rsidRPr="00C041F6">
        <w:rPr>
          <w:bCs/>
          <w:sz w:val="28"/>
          <w:szCs w:val="28"/>
        </w:rPr>
        <w:t>стейкхолдеров</w:t>
      </w:r>
      <w:proofErr w:type="spellEnd"/>
      <w:r w:rsidRPr="00C041F6">
        <w:rPr>
          <w:bCs/>
          <w:sz w:val="28"/>
          <w:szCs w:val="28"/>
        </w:rPr>
        <w:t xml:space="preserve">. Основы разрешения конфликтных ситуаций при </w:t>
      </w:r>
      <w:r w:rsidRPr="00C041F6">
        <w:rPr>
          <w:sz w:val="28"/>
          <w:szCs w:val="28"/>
        </w:rPr>
        <w:t>работе со стейкхолдерами. Диагностика проблемных ситуаций. Типология разрешения конфликтов со стейкхолдерами.</w:t>
      </w:r>
    </w:p>
    <w:p w:rsidR="003335B9" w:rsidRPr="00F7038C" w:rsidRDefault="003335B9" w:rsidP="00F7038C">
      <w:pPr>
        <w:pStyle w:val="afc"/>
        <w:tabs>
          <w:tab w:val="left" w:pos="761"/>
        </w:tabs>
        <w:spacing w:after="0" w:line="360" w:lineRule="auto"/>
        <w:ind w:firstLine="709"/>
        <w:jc w:val="both"/>
        <w:rPr>
          <w:sz w:val="28"/>
          <w:szCs w:val="28"/>
        </w:rPr>
      </w:pPr>
      <w:r w:rsidRPr="00C041F6">
        <w:rPr>
          <w:sz w:val="28"/>
          <w:szCs w:val="28"/>
        </w:rPr>
        <w:lastRenderedPageBreak/>
        <w:t>Современные тенденции развития теории заинтересованных сторон. Определение понятия «внешние заинтересованные стороны»</w:t>
      </w:r>
      <w:r w:rsidRPr="00C041F6">
        <w:rPr>
          <w:caps/>
          <w:sz w:val="28"/>
          <w:szCs w:val="28"/>
        </w:rPr>
        <w:t>. О</w:t>
      </w:r>
      <w:r w:rsidRPr="00C041F6">
        <w:rPr>
          <w:sz w:val="28"/>
          <w:szCs w:val="28"/>
        </w:rPr>
        <w:t>пределение понятия «внутренние заинтересованные стороны»</w:t>
      </w:r>
      <w:r w:rsidRPr="00C041F6">
        <w:rPr>
          <w:caps/>
          <w:sz w:val="28"/>
          <w:szCs w:val="28"/>
        </w:rPr>
        <w:t xml:space="preserve">. </w:t>
      </w:r>
      <w:r w:rsidRPr="00C041F6">
        <w:rPr>
          <w:sz w:val="28"/>
          <w:szCs w:val="28"/>
        </w:rPr>
        <w:t xml:space="preserve">Формирование перечня заинтересованных сторон и определение порядка работы с каждой стороной, вовлеченной в проект. Типовая модель </w:t>
      </w:r>
      <w:proofErr w:type="spellStart"/>
      <w:r w:rsidRPr="00C041F6">
        <w:rPr>
          <w:sz w:val="28"/>
          <w:szCs w:val="28"/>
        </w:rPr>
        <w:t>стейкхолдоров</w:t>
      </w:r>
      <w:proofErr w:type="spellEnd"/>
      <w:r w:rsidRPr="00C041F6">
        <w:rPr>
          <w:sz w:val="28"/>
          <w:szCs w:val="28"/>
        </w:rPr>
        <w:t>. Матрица «поддержка — сила влияния». Матрица «власть — динамика». Типовые проблемы, возникающие при анализе заинтересованных сторон. Визуальная картина взаимосвязей заинтересованных сторон и возможности влияния на них лидера проекта</w:t>
      </w:r>
      <w:r w:rsidRPr="00C041F6">
        <w:rPr>
          <w:caps/>
          <w:sz w:val="28"/>
          <w:szCs w:val="28"/>
        </w:rPr>
        <w:t xml:space="preserve">. </w:t>
      </w:r>
      <w:r w:rsidRPr="00C041F6">
        <w:rPr>
          <w:sz w:val="28"/>
          <w:szCs w:val="28"/>
        </w:rPr>
        <w:t>Выявление требований з</w:t>
      </w:r>
      <w:r w:rsidR="00F7038C">
        <w:rPr>
          <w:sz w:val="28"/>
          <w:szCs w:val="28"/>
        </w:rPr>
        <w:t>аинтересованных сторон проекта.</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13. </w:t>
      </w:r>
      <w:r w:rsidRPr="00C041F6">
        <w:rPr>
          <w:rFonts w:ascii="Times New Roman" w:hAnsi="Times New Roman"/>
          <w:b/>
          <w:sz w:val="28"/>
          <w:szCs w:val="28"/>
        </w:rPr>
        <w:t>Управление рисками и возможностями проекта</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 xml:space="preserve">Окружение проекта. Риски проекта и методы их снижения. Основные понятия и структура управления рисками. Методы анализа проектных рисков. Методы снижения рисков. Организация работ по управлению рисками. </w:t>
      </w:r>
      <w:r w:rsidRPr="00C041F6">
        <w:rPr>
          <w:rFonts w:ascii="Times New Roman" w:hAnsi="Times New Roman"/>
          <w:sz w:val="28"/>
          <w:szCs w:val="28"/>
        </w:rPr>
        <w:t>Анализ риска и прогноз его последствий. Разработка плана управления рисками.</w:t>
      </w:r>
      <w:r w:rsidRPr="00C041F6">
        <w:rPr>
          <w:rFonts w:ascii="Times New Roman" w:eastAsia="Times New Roman" w:hAnsi="Times New Roman"/>
          <w:color w:val="000000"/>
          <w:sz w:val="28"/>
          <w:szCs w:val="28"/>
          <w:lang w:eastAsia="ru-RU"/>
        </w:rPr>
        <w:t xml:space="preserve"> Неопределенность и риск. Измерение рисков. Экономические результаты рисков. Сущность управления рисками. Анализ проектных рисков. Сущность анализа рисков проекта. Алгоритм анализа рисков. Количественный и качественный анализ проектных рисков. Планирование управления рисками. Идентификация рисков. Планирование реагирования на риски.</w:t>
      </w:r>
    </w:p>
    <w:p w:rsidR="003335B9" w:rsidRPr="00F7038C" w:rsidRDefault="003335B9" w:rsidP="00F7038C">
      <w:pPr>
        <w:shd w:val="clear" w:color="auto" w:fill="FFFFFF"/>
        <w:spacing w:after="0" w:line="360" w:lineRule="auto"/>
        <w:ind w:firstLine="709"/>
        <w:jc w:val="both"/>
        <w:textAlignment w:val="baseline"/>
        <w:rPr>
          <w:rFonts w:ascii="Times New Roman" w:hAnsi="Times New Roman"/>
          <w:sz w:val="28"/>
          <w:szCs w:val="28"/>
        </w:rPr>
      </w:pPr>
      <w:r w:rsidRPr="00C041F6">
        <w:rPr>
          <w:rFonts w:ascii="Times New Roman" w:hAnsi="Times New Roman"/>
          <w:sz w:val="28"/>
          <w:szCs w:val="28"/>
        </w:rPr>
        <w:t xml:space="preserve">Формирование концептуальной позиции отношения к возможностям в проекте. Выявление возможностей в проекте. Принятие решения о реализации выявленных возможностей проекта и их согласование. Управление реализацией выявленных возможностей проекта. Контроль и мониторинг реализации выявленных возможностей проекта. Документирование опыта реализации возможностей проекта. </w:t>
      </w:r>
      <w:r w:rsidRPr="00C041F6">
        <w:rPr>
          <w:rFonts w:ascii="Times New Roman" w:eastAsia="Times New Roman" w:hAnsi="Times New Roman"/>
          <w:bCs/>
          <w:color w:val="000000"/>
          <w:sz w:val="28"/>
          <w:szCs w:val="28"/>
          <w:bdr w:val="none" w:sz="0" w:space="0" w:color="auto" w:frame="1"/>
          <w:lang w:eastAsia="ru-RU"/>
        </w:rPr>
        <w:t>Организация в</w:t>
      </w:r>
      <w:r w:rsidRPr="00C041F6">
        <w:rPr>
          <w:rFonts w:ascii="Times New Roman" w:hAnsi="Times New Roman"/>
          <w:sz w:val="28"/>
          <w:szCs w:val="28"/>
        </w:rPr>
        <w:t>ыявления возможностей в проекте. Расчёт эффективности выя</w:t>
      </w:r>
      <w:r w:rsidR="00F7038C">
        <w:rPr>
          <w:rFonts w:ascii="Times New Roman" w:hAnsi="Times New Roman"/>
          <w:sz w:val="28"/>
          <w:szCs w:val="28"/>
        </w:rPr>
        <w:t>вленных возможностей в проекте.</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14. </w:t>
      </w:r>
      <w:r w:rsidRPr="00C041F6">
        <w:rPr>
          <w:rFonts w:ascii="Times New Roman" w:hAnsi="Times New Roman"/>
          <w:b/>
          <w:sz w:val="28"/>
          <w:szCs w:val="28"/>
        </w:rPr>
        <w:t>Управление закупками и ресурсами в проекте</w:t>
      </w:r>
    </w:p>
    <w:p w:rsidR="003335B9" w:rsidRPr="00F7038C" w:rsidRDefault="003335B9" w:rsidP="00F7038C">
      <w:pPr>
        <w:shd w:val="clear" w:color="auto" w:fill="FFFFFF"/>
        <w:spacing w:after="0" w:line="360" w:lineRule="auto"/>
        <w:ind w:firstLine="709"/>
        <w:jc w:val="both"/>
        <w:textAlignment w:val="baseline"/>
        <w:rPr>
          <w:rFonts w:ascii="Times New Roman" w:hAnsi="Times New Roman"/>
          <w:sz w:val="28"/>
          <w:szCs w:val="28"/>
        </w:rPr>
      </w:pPr>
      <w:r w:rsidRPr="00C041F6">
        <w:rPr>
          <w:rFonts w:ascii="Times New Roman" w:eastAsia="Times New Roman" w:hAnsi="Times New Roman"/>
          <w:bCs/>
          <w:color w:val="000000"/>
          <w:spacing w:val="-4"/>
          <w:sz w:val="28"/>
          <w:szCs w:val="28"/>
          <w:bdr w:val="none" w:sz="0" w:space="0" w:color="auto" w:frame="1"/>
          <w:lang w:eastAsia="ru-RU"/>
        </w:rPr>
        <w:t xml:space="preserve">Материально-техническое обеспечение проекта. Определение понятия «ресурс». Виды ресурсов проекта. Планирование ресурсов проекта. Управление закупками и поставками ресурсов проекта. Управление запасами ресурсов </w:t>
      </w:r>
      <w:r w:rsidRPr="00C041F6">
        <w:rPr>
          <w:rFonts w:ascii="Times New Roman" w:eastAsia="Times New Roman" w:hAnsi="Times New Roman"/>
          <w:bCs/>
          <w:color w:val="000000"/>
          <w:spacing w:val="-4"/>
          <w:sz w:val="28"/>
          <w:szCs w:val="28"/>
          <w:bdr w:val="none" w:sz="0" w:space="0" w:color="auto" w:frame="1"/>
          <w:lang w:eastAsia="ru-RU"/>
        </w:rPr>
        <w:lastRenderedPageBreak/>
        <w:t xml:space="preserve">проекта. </w:t>
      </w:r>
      <w:r w:rsidRPr="00C041F6">
        <w:rPr>
          <w:rFonts w:ascii="Times New Roman" w:hAnsi="Times New Roman"/>
          <w:sz w:val="28"/>
          <w:szCs w:val="28"/>
        </w:rPr>
        <w:t>Управление закупками и контрактами в проекте. Порядок разработки и оформления документации для осуществления закупок и поставок. Разработка план</w:t>
      </w:r>
      <w:r w:rsidR="00F7038C">
        <w:rPr>
          <w:rFonts w:ascii="Times New Roman" w:hAnsi="Times New Roman"/>
          <w:sz w:val="28"/>
          <w:szCs w:val="28"/>
        </w:rPr>
        <w:t>а закупок и поставок в проекте.</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15. </w:t>
      </w:r>
      <w:r w:rsidRPr="00C041F6">
        <w:rPr>
          <w:rFonts w:ascii="Times New Roman" w:hAnsi="Times New Roman"/>
          <w:b/>
          <w:sz w:val="28"/>
          <w:szCs w:val="28"/>
        </w:rPr>
        <w:t>Управление качеством в проекте</w:t>
      </w:r>
    </w:p>
    <w:p w:rsidR="003335B9" w:rsidRPr="00C041F6" w:rsidRDefault="003335B9" w:rsidP="003335B9">
      <w:pPr>
        <w:suppressAutoHyphens/>
        <w:spacing w:after="0" w:line="360" w:lineRule="auto"/>
        <w:ind w:firstLine="709"/>
        <w:jc w:val="both"/>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color w:val="000000"/>
          <w:spacing w:val="-4"/>
          <w:sz w:val="28"/>
          <w:szCs w:val="28"/>
          <w:bdr w:val="none" w:sz="0" w:space="0" w:color="auto" w:frame="1"/>
          <w:lang w:eastAsia="ru-RU"/>
        </w:rPr>
        <w:t>Цели и содержание контроля проекта. Система контроля проекта. Мониторинг работ по проекту. Менеджмент качества проекта. Основные принципы менеджмента качества проекта. Методы менеджмента качества проекта. Применение международных стандартов в системах менеджмента качества проекта.</w:t>
      </w:r>
    </w:p>
    <w:p w:rsidR="003335B9" w:rsidRPr="00F7038C" w:rsidRDefault="003335B9" w:rsidP="00F7038C">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eastAsia="Times New Roman" w:hAnsi="Times New Roman"/>
          <w:bCs/>
          <w:color w:val="000000"/>
          <w:spacing w:val="-4"/>
          <w:sz w:val="28"/>
          <w:szCs w:val="28"/>
          <w:bdr w:val="none" w:sz="0" w:space="0" w:color="auto" w:frame="1"/>
          <w:lang w:eastAsia="ru-RU"/>
        </w:rPr>
        <w:t>Требования к системе контроля. Принципы построения эффективной системы контроля. Отслеживание хода выполнения проекта. Отчеты о выполнении проекта. Планирование управления качеством. Инструменты управления и контроля качества. Аудиты качества. Обеспечение качества. Контроль качества.</w:t>
      </w:r>
      <w:r w:rsidRPr="00C041F6">
        <w:rPr>
          <w:rFonts w:ascii="Times New Roman" w:hAnsi="Times New Roman"/>
          <w:sz w:val="28"/>
          <w:szCs w:val="28"/>
        </w:rPr>
        <w:t xml:space="preserve"> Разработка плана управления качеством проекта.</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16. </w:t>
      </w:r>
      <w:r w:rsidRPr="00C041F6">
        <w:rPr>
          <w:rFonts w:ascii="Times New Roman" w:hAnsi="Times New Roman"/>
          <w:b/>
          <w:sz w:val="28"/>
          <w:szCs w:val="28"/>
        </w:rPr>
        <w:t>Управление изменениями и преобразованиями в проекте</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sz w:val="28"/>
          <w:szCs w:val="28"/>
        </w:rPr>
      </w:pPr>
      <w:r w:rsidRPr="00C041F6">
        <w:rPr>
          <w:rFonts w:ascii="Times New Roman" w:eastAsia="Times New Roman" w:hAnsi="Times New Roman"/>
          <w:bCs/>
          <w:color w:val="000000"/>
          <w:spacing w:val="-4"/>
          <w:sz w:val="28"/>
          <w:szCs w:val="28"/>
          <w:bdr w:val="none" w:sz="0" w:space="0" w:color="auto" w:frame="1"/>
          <w:lang w:eastAsia="ru-RU"/>
        </w:rPr>
        <w:t xml:space="preserve">Общее понятие изменений. Терминология и общие положения изменений. Теории изменений. Модели изменений. Понятие изменений в проекте. Общие положения изменений в проекте. Роль и значение </w:t>
      </w:r>
      <w:r w:rsidRPr="00C041F6">
        <w:rPr>
          <w:rFonts w:ascii="Times New Roman" w:hAnsi="Times New Roman"/>
          <w:sz w:val="28"/>
          <w:szCs w:val="28"/>
        </w:rPr>
        <w:t>изменений в проекте.</w:t>
      </w:r>
      <w:r w:rsidRPr="00C041F6">
        <w:rPr>
          <w:rFonts w:ascii="Times New Roman" w:eastAsia="Times New Roman" w:hAnsi="Times New Roman"/>
          <w:bCs/>
          <w:i/>
          <w:color w:val="000000"/>
          <w:spacing w:val="-4"/>
          <w:sz w:val="28"/>
          <w:szCs w:val="28"/>
          <w:bdr w:val="none" w:sz="0" w:space="0" w:color="auto" w:frame="1"/>
          <w:lang w:eastAsia="ru-RU"/>
        </w:rPr>
        <w:t xml:space="preserve"> </w:t>
      </w:r>
      <w:r w:rsidRPr="00C041F6">
        <w:rPr>
          <w:rFonts w:ascii="Times New Roman" w:hAnsi="Times New Roman"/>
          <w:sz w:val="28"/>
          <w:szCs w:val="28"/>
        </w:rPr>
        <w:t>Типизации изменений в проекте</w:t>
      </w:r>
      <w:r w:rsidRPr="00C041F6">
        <w:rPr>
          <w:rFonts w:ascii="Times New Roman" w:eastAsia="Times New Roman" w:hAnsi="Times New Roman"/>
          <w:bCs/>
          <w:color w:val="000000"/>
          <w:spacing w:val="-4"/>
          <w:sz w:val="28"/>
          <w:szCs w:val="28"/>
          <w:bdr w:val="none" w:sz="0" w:space="0" w:color="auto" w:frame="1"/>
          <w:lang w:eastAsia="ru-RU"/>
        </w:rPr>
        <w:t>. Основные понятия управления изменениями в проекте. Место и роль изменений в управлении проектами.  Структура управлении изменениями в проектах. Основные процессы управлении изменений в проектах.</w:t>
      </w:r>
      <w:r w:rsidRPr="00C041F6">
        <w:rPr>
          <w:rFonts w:ascii="Times New Roman" w:hAnsi="Times New Roman"/>
          <w:sz w:val="28"/>
          <w:szCs w:val="28"/>
        </w:rPr>
        <w:t xml:space="preserve"> </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sz w:val="28"/>
          <w:szCs w:val="28"/>
          <w:lang w:eastAsia="ru-RU"/>
        </w:rPr>
      </w:pPr>
      <w:r w:rsidRPr="00C041F6">
        <w:rPr>
          <w:rFonts w:ascii="Times New Roman" w:hAnsi="Times New Roman"/>
          <w:sz w:val="28"/>
          <w:szCs w:val="28"/>
          <w:lang w:eastAsia="ru-RU"/>
        </w:rPr>
        <w:t>Мониторинг окружения проекта и возможных источников изменений</w:t>
      </w:r>
      <w:r w:rsidRPr="00C041F6">
        <w:rPr>
          <w:rFonts w:ascii="Times New Roman" w:eastAsia="Times New Roman" w:hAnsi="Times New Roman"/>
          <w:bCs/>
          <w:color w:val="000000"/>
          <w:spacing w:val="-4"/>
          <w:sz w:val="28"/>
          <w:szCs w:val="28"/>
          <w:bdr w:val="none" w:sz="0" w:space="0" w:color="auto" w:frame="1"/>
          <w:lang w:eastAsia="ru-RU"/>
        </w:rPr>
        <w:t>.</w:t>
      </w:r>
      <w:r w:rsidRPr="00C041F6">
        <w:rPr>
          <w:rFonts w:ascii="Times New Roman" w:hAnsi="Times New Roman"/>
          <w:sz w:val="28"/>
          <w:szCs w:val="28"/>
          <w:lang w:eastAsia="ru-RU"/>
        </w:rPr>
        <w:t xml:space="preserve"> Сбор запросов и предложений на внесение изменений. Организация анализа произошедших изменений. Анализ и регулирование изменений. Сбор запросов и предложений на внесение изменений.</w:t>
      </w:r>
      <w:r w:rsidRPr="00C041F6">
        <w:rPr>
          <w:rFonts w:ascii="Times New Roman" w:hAnsi="Times New Roman"/>
          <w:sz w:val="28"/>
          <w:szCs w:val="28"/>
        </w:rPr>
        <w:t xml:space="preserve"> Оценка изменений по методу освоенного объёма.</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sidRPr="00C041F6">
        <w:rPr>
          <w:rFonts w:ascii="Times New Roman" w:hAnsi="Times New Roman"/>
          <w:sz w:val="28"/>
          <w:szCs w:val="28"/>
          <w:lang w:eastAsia="ru-RU"/>
        </w:rPr>
        <w:t>Управление порядком согласования и внесения изменений в проекте</w:t>
      </w:r>
      <w:r w:rsidRPr="00C041F6">
        <w:rPr>
          <w:rFonts w:ascii="Times New Roman" w:eastAsia="Times New Roman" w:hAnsi="Times New Roman"/>
          <w:bCs/>
          <w:color w:val="000000"/>
          <w:spacing w:val="-4"/>
          <w:sz w:val="28"/>
          <w:szCs w:val="28"/>
          <w:bdr w:val="none" w:sz="0" w:space="0" w:color="auto" w:frame="1"/>
          <w:lang w:eastAsia="ru-RU"/>
        </w:rPr>
        <w:t xml:space="preserve">. </w:t>
      </w:r>
      <w:r w:rsidRPr="00C041F6">
        <w:rPr>
          <w:rFonts w:ascii="Times New Roman" w:hAnsi="Times New Roman"/>
          <w:sz w:val="28"/>
          <w:szCs w:val="28"/>
        </w:rPr>
        <w:t>Принятие решения на внесение изменений в проекте</w:t>
      </w:r>
      <w:r w:rsidRPr="00C041F6">
        <w:rPr>
          <w:rFonts w:ascii="Times New Roman" w:eastAsia="Times New Roman" w:hAnsi="Times New Roman"/>
          <w:bCs/>
          <w:color w:val="000000"/>
          <w:spacing w:val="-4"/>
          <w:sz w:val="28"/>
          <w:szCs w:val="28"/>
          <w:bdr w:val="none" w:sz="0" w:space="0" w:color="auto" w:frame="1"/>
          <w:lang w:eastAsia="ru-RU"/>
        </w:rPr>
        <w:t xml:space="preserve">. </w:t>
      </w:r>
      <w:r w:rsidRPr="00C041F6">
        <w:rPr>
          <w:rFonts w:ascii="Times New Roman" w:hAnsi="Times New Roman"/>
          <w:sz w:val="28"/>
          <w:szCs w:val="28"/>
        </w:rPr>
        <w:t>Согласование внесения изменений в проекте</w:t>
      </w:r>
      <w:r w:rsidRPr="00C041F6">
        <w:rPr>
          <w:rFonts w:ascii="Times New Roman" w:eastAsia="Times New Roman" w:hAnsi="Times New Roman"/>
          <w:bCs/>
          <w:color w:val="000000"/>
          <w:spacing w:val="-4"/>
          <w:sz w:val="28"/>
          <w:szCs w:val="28"/>
          <w:bdr w:val="none" w:sz="0" w:space="0" w:color="auto" w:frame="1"/>
          <w:lang w:eastAsia="ru-RU"/>
        </w:rPr>
        <w:t>. Управление внесением изменений в проекте.</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color w:val="000000"/>
          <w:spacing w:val="-4"/>
          <w:sz w:val="28"/>
          <w:szCs w:val="28"/>
          <w:bdr w:val="none" w:sz="0" w:space="0" w:color="auto" w:frame="1"/>
          <w:lang w:eastAsia="ru-RU"/>
        </w:rPr>
        <w:lastRenderedPageBreak/>
        <w:t>Управление сопровождением изменений в проекте. Организация сопровождения изменений в проекте. Распределение ролей и ответственности персонала, вовлеченного в управление изменениями и формирование соответствующей организационной структуры. Контроль и отчётность вносимых изменений. Сопровождение изменений в проекте.</w:t>
      </w:r>
    </w:p>
    <w:p w:rsidR="003335B9" w:rsidRPr="00F7038C" w:rsidRDefault="003335B9" w:rsidP="00F7038C">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color w:val="000000"/>
          <w:spacing w:val="-4"/>
          <w:sz w:val="28"/>
          <w:szCs w:val="28"/>
          <w:bdr w:val="none" w:sz="0" w:space="0" w:color="auto" w:frame="1"/>
          <w:lang w:eastAsia="ru-RU"/>
        </w:rPr>
        <w:t>Закрытие управления изменениями в проекте. Процессы закрытия управления изменениями в проекте. Организация закрытия управления изменениями в проекте. Управление закрытием управления изменениями в проекте. Формирование архива и извлечение</w:t>
      </w:r>
      <w:r w:rsidR="00F7038C">
        <w:rPr>
          <w:rFonts w:ascii="Times New Roman" w:eastAsia="Times New Roman" w:hAnsi="Times New Roman"/>
          <w:bCs/>
          <w:color w:val="000000"/>
          <w:spacing w:val="-4"/>
          <w:sz w:val="28"/>
          <w:szCs w:val="28"/>
          <w:bdr w:val="none" w:sz="0" w:space="0" w:color="auto" w:frame="1"/>
          <w:lang w:eastAsia="ru-RU"/>
        </w:rPr>
        <w:t xml:space="preserve"> уроков из прошедших изменений.</w:t>
      </w:r>
    </w:p>
    <w:p w:rsidR="003335B9" w:rsidRPr="00C041F6" w:rsidRDefault="003335B9" w:rsidP="003335B9">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17. </w:t>
      </w:r>
      <w:r w:rsidRPr="00C041F6">
        <w:rPr>
          <w:rFonts w:ascii="Times New Roman" w:hAnsi="Times New Roman"/>
          <w:b/>
          <w:sz w:val="28"/>
          <w:szCs w:val="28"/>
        </w:rPr>
        <w:t>Систем</w:t>
      </w:r>
      <w:r w:rsidR="009700B1" w:rsidRPr="00C041F6">
        <w:rPr>
          <w:rFonts w:ascii="Times New Roman" w:hAnsi="Times New Roman"/>
          <w:b/>
          <w:sz w:val="28"/>
          <w:szCs w:val="28"/>
        </w:rPr>
        <w:t>а</w:t>
      </w:r>
      <w:r w:rsidRPr="00C041F6">
        <w:rPr>
          <w:rFonts w:ascii="Times New Roman" w:hAnsi="Times New Roman"/>
          <w:b/>
          <w:sz w:val="28"/>
          <w:szCs w:val="28"/>
        </w:rPr>
        <w:t xml:space="preserve"> управления проектами</w:t>
      </w:r>
    </w:p>
    <w:p w:rsidR="003335B9" w:rsidRPr="00C041F6" w:rsidRDefault="003335B9" w:rsidP="003335B9">
      <w:pPr>
        <w:spacing w:after="0" w:line="360" w:lineRule="auto"/>
        <w:ind w:firstLine="709"/>
        <w:jc w:val="both"/>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spacing w:val="-4"/>
          <w:sz w:val="28"/>
          <w:szCs w:val="28"/>
          <w:bdr w:val="none" w:sz="0" w:space="0" w:color="auto" w:frame="1"/>
          <w:lang w:eastAsia="ru-RU"/>
        </w:rPr>
        <w:t xml:space="preserve">Понятие системы управления проектами в организации. Составляющие системы управления проектами. Понятие методологии управления проектами для организации. Понятие информационной системы управления проектами (ИСУП). </w:t>
      </w:r>
      <w:r w:rsidRPr="00C041F6">
        <w:rPr>
          <w:rFonts w:ascii="Times New Roman" w:eastAsia="Times New Roman" w:hAnsi="Times New Roman"/>
          <w:bCs/>
          <w:color w:val="000000"/>
          <w:spacing w:val="-4"/>
          <w:sz w:val="28"/>
          <w:szCs w:val="28"/>
          <w:bdr w:val="none" w:sz="0" w:space="0" w:color="auto" w:frame="1"/>
          <w:lang w:eastAsia="ru-RU"/>
        </w:rPr>
        <w:t>Понятие проектного офиса.</w:t>
      </w:r>
    </w:p>
    <w:p w:rsidR="003335B9" w:rsidRPr="00C041F6" w:rsidRDefault="003335B9" w:rsidP="003335B9">
      <w:pPr>
        <w:spacing w:after="0" w:line="360" w:lineRule="auto"/>
        <w:ind w:firstLine="709"/>
        <w:jc w:val="both"/>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spacing w:val="-4"/>
          <w:sz w:val="28"/>
          <w:szCs w:val="28"/>
          <w:bdr w:val="none" w:sz="0" w:space="0" w:color="auto" w:frame="1"/>
          <w:lang w:eastAsia="ru-RU"/>
        </w:rPr>
        <w:t>Систем</w:t>
      </w:r>
      <w:r w:rsidR="009700B1" w:rsidRPr="00C041F6">
        <w:rPr>
          <w:rFonts w:ascii="Times New Roman" w:eastAsia="Times New Roman" w:hAnsi="Times New Roman"/>
          <w:bCs/>
          <w:spacing w:val="-4"/>
          <w:sz w:val="28"/>
          <w:szCs w:val="28"/>
          <w:bdr w:val="none" w:sz="0" w:space="0" w:color="auto" w:frame="1"/>
          <w:lang w:eastAsia="ru-RU"/>
        </w:rPr>
        <w:t>а</w:t>
      </w:r>
      <w:r w:rsidRPr="00C041F6">
        <w:rPr>
          <w:rFonts w:ascii="Times New Roman" w:eastAsia="Times New Roman" w:hAnsi="Times New Roman"/>
          <w:bCs/>
          <w:spacing w:val="-4"/>
          <w:sz w:val="28"/>
          <w:szCs w:val="28"/>
          <w:bdr w:val="none" w:sz="0" w:space="0" w:color="auto" w:frame="1"/>
          <w:lang w:eastAsia="ru-RU"/>
        </w:rPr>
        <w:t xml:space="preserve"> управления проектами в организации. Цель внедрения методологии управления проектами. Определение общих принципов и шаблонов методологии. Функции и задачи ИСУП. </w:t>
      </w:r>
      <w:r w:rsidRPr="00C041F6">
        <w:rPr>
          <w:rFonts w:ascii="Times New Roman" w:eastAsia="Times New Roman" w:hAnsi="Times New Roman"/>
          <w:bCs/>
          <w:color w:val="000000"/>
          <w:spacing w:val="-4"/>
          <w:sz w:val="28"/>
          <w:szCs w:val="28"/>
          <w:bdr w:val="none" w:sz="0" w:space="0" w:color="auto" w:frame="1"/>
          <w:lang w:eastAsia="ru-RU"/>
        </w:rPr>
        <w:t xml:space="preserve">Функции, цели и задачи проектного офиса. </w:t>
      </w:r>
      <w:r w:rsidRPr="00C041F6">
        <w:rPr>
          <w:rFonts w:ascii="Times New Roman" w:eastAsia="Times New Roman" w:hAnsi="Times New Roman"/>
          <w:bCs/>
          <w:spacing w:val="-4"/>
          <w:sz w:val="28"/>
          <w:szCs w:val="28"/>
          <w:bdr w:val="none" w:sz="0" w:space="0" w:color="auto" w:frame="1"/>
          <w:lang w:eastAsia="ru-RU"/>
        </w:rPr>
        <w:t xml:space="preserve">Особенности системы управления проектами в консалтинговых компаниях. Рекомендованные разделы методологии по управлению проектами в консалтинговых компаниях. Ключевые определения и потребность в ИСУП. </w:t>
      </w:r>
      <w:r w:rsidRPr="00C041F6">
        <w:rPr>
          <w:rFonts w:ascii="Times New Roman" w:eastAsia="Times New Roman" w:hAnsi="Times New Roman"/>
          <w:bCs/>
          <w:color w:val="000000"/>
          <w:spacing w:val="-4"/>
          <w:sz w:val="28"/>
          <w:szCs w:val="28"/>
          <w:bdr w:val="none" w:sz="0" w:space="0" w:color="auto" w:frame="1"/>
          <w:lang w:eastAsia="ru-RU"/>
        </w:rPr>
        <w:t xml:space="preserve">Положение и подчинённость проектного офиса в организационной структуре </w:t>
      </w:r>
      <w:r w:rsidRPr="00C041F6">
        <w:rPr>
          <w:rFonts w:ascii="Times New Roman" w:eastAsia="Times New Roman" w:hAnsi="Times New Roman"/>
          <w:bCs/>
          <w:spacing w:val="-4"/>
          <w:sz w:val="28"/>
          <w:szCs w:val="28"/>
          <w:bdr w:val="none" w:sz="0" w:space="0" w:color="auto" w:frame="1"/>
          <w:lang w:eastAsia="ru-RU"/>
        </w:rPr>
        <w:t>консалтинговых компаниях</w:t>
      </w:r>
      <w:r w:rsidRPr="00C041F6">
        <w:rPr>
          <w:rFonts w:ascii="Times New Roman" w:eastAsia="Times New Roman" w:hAnsi="Times New Roman"/>
          <w:bCs/>
          <w:color w:val="000000"/>
          <w:spacing w:val="-4"/>
          <w:sz w:val="28"/>
          <w:szCs w:val="28"/>
          <w:bdr w:val="none" w:sz="0" w:space="0" w:color="auto" w:frame="1"/>
          <w:lang w:eastAsia="ru-RU"/>
        </w:rPr>
        <w:t>.</w:t>
      </w:r>
    </w:p>
    <w:p w:rsidR="003E5FB6" w:rsidRPr="00C041F6" w:rsidRDefault="003335B9" w:rsidP="00F7038C">
      <w:pPr>
        <w:spacing w:after="0" w:line="360" w:lineRule="auto"/>
        <w:ind w:firstLine="709"/>
        <w:jc w:val="both"/>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spacing w:val="-4"/>
          <w:sz w:val="28"/>
          <w:szCs w:val="28"/>
          <w:bdr w:val="none" w:sz="0" w:space="0" w:color="auto" w:frame="1"/>
          <w:lang w:eastAsia="ru-RU"/>
        </w:rPr>
        <w:t>Рекомендуемые этапы внедрения в организации системы управления проектами. Оценка эффекта от внедрения системы управления проектами в организации. Риски при внедрении системы управления проектами в компании.</w:t>
      </w:r>
    </w:p>
    <w:p w:rsidR="003E5FB6" w:rsidRPr="00C041F6" w:rsidRDefault="003E5FB6" w:rsidP="003E5FB6">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18. </w:t>
      </w:r>
      <w:r w:rsidR="00546868" w:rsidRPr="00C041F6">
        <w:rPr>
          <w:rFonts w:ascii="Times New Roman" w:hAnsi="Times New Roman"/>
          <w:b/>
          <w:sz w:val="28"/>
          <w:szCs w:val="28"/>
        </w:rPr>
        <w:t>Программа и портфель</w:t>
      </w:r>
      <w:r w:rsidRPr="00C041F6">
        <w:rPr>
          <w:rFonts w:ascii="Times New Roman" w:hAnsi="Times New Roman"/>
          <w:b/>
          <w:sz w:val="28"/>
          <w:szCs w:val="28"/>
        </w:rPr>
        <w:t xml:space="preserve"> проект</w:t>
      </w:r>
      <w:r w:rsidR="00546868" w:rsidRPr="00C041F6">
        <w:rPr>
          <w:rFonts w:ascii="Times New Roman" w:hAnsi="Times New Roman"/>
          <w:b/>
          <w:sz w:val="28"/>
          <w:szCs w:val="28"/>
        </w:rPr>
        <w:t>ов организации</w:t>
      </w:r>
    </w:p>
    <w:p w:rsidR="003E5FB6" w:rsidRPr="00F7038C" w:rsidRDefault="003E5FB6" w:rsidP="00F7038C">
      <w:pPr>
        <w:shd w:val="clear" w:color="auto" w:fill="FFFFFF"/>
        <w:spacing w:after="0" w:line="360" w:lineRule="auto"/>
        <w:ind w:firstLine="709"/>
        <w:jc w:val="both"/>
        <w:textAlignment w:val="baseline"/>
        <w:rPr>
          <w:rFonts w:ascii="Times New Roman" w:hAnsi="Times New Roman"/>
          <w:sz w:val="28"/>
          <w:szCs w:val="28"/>
        </w:rPr>
      </w:pPr>
      <w:r w:rsidRPr="00C041F6">
        <w:rPr>
          <w:rFonts w:ascii="Times New Roman" w:eastAsia="Times New Roman" w:hAnsi="Times New Roman"/>
          <w:bCs/>
          <w:spacing w:val="-4"/>
          <w:sz w:val="28"/>
          <w:szCs w:val="28"/>
          <w:bdr w:val="none" w:sz="0" w:space="0" w:color="auto" w:frame="1"/>
          <w:lang w:eastAsia="ru-RU"/>
        </w:rPr>
        <w:t xml:space="preserve">Понятие </w:t>
      </w:r>
      <w:r w:rsidR="00462AAD" w:rsidRPr="00C041F6">
        <w:rPr>
          <w:rFonts w:ascii="Times New Roman" w:eastAsia="Times New Roman" w:hAnsi="Times New Roman"/>
          <w:bCs/>
          <w:spacing w:val="-4"/>
          <w:sz w:val="28"/>
          <w:szCs w:val="28"/>
          <w:bdr w:val="none" w:sz="0" w:space="0" w:color="auto" w:frame="1"/>
          <w:lang w:eastAsia="ru-RU"/>
        </w:rPr>
        <w:t xml:space="preserve">программы проектов. Роли в программе проектов. Портфель проектов. Понятие портфеля проектов в организации. Руководство портфелем проектов в организации. Роли в портфеле проектов организации. </w:t>
      </w:r>
      <w:proofErr w:type="spellStart"/>
      <w:r w:rsidR="00462AAD" w:rsidRPr="00C041F6">
        <w:rPr>
          <w:rFonts w:ascii="Times New Roman" w:eastAsia="Times New Roman" w:hAnsi="Times New Roman"/>
          <w:bCs/>
          <w:spacing w:val="-4"/>
          <w:sz w:val="28"/>
          <w:szCs w:val="28"/>
          <w:bdr w:val="none" w:sz="0" w:space="0" w:color="auto" w:frame="1"/>
          <w:lang w:eastAsia="ru-RU"/>
        </w:rPr>
        <w:t>Приоритезация</w:t>
      </w:r>
      <w:proofErr w:type="spellEnd"/>
      <w:r w:rsidR="00462AAD" w:rsidRPr="00C041F6">
        <w:rPr>
          <w:rFonts w:ascii="Times New Roman" w:eastAsia="Times New Roman" w:hAnsi="Times New Roman"/>
          <w:bCs/>
          <w:spacing w:val="-4"/>
          <w:sz w:val="28"/>
          <w:szCs w:val="28"/>
          <w:bdr w:val="none" w:sz="0" w:space="0" w:color="auto" w:frame="1"/>
          <w:lang w:eastAsia="ru-RU"/>
        </w:rPr>
        <w:t xml:space="preserve"> </w:t>
      </w:r>
      <w:r w:rsidR="00462AAD" w:rsidRPr="00C041F6">
        <w:rPr>
          <w:rFonts w:ascii="Times New Roman" w:eastAsia="Times New Roman" w:hAnsi="Times New Roman"/>
          <w:bCs/>
          <w:spacing w:val="-4"/>
          <w:sz w:val="28"/>
          <w:szCs w:val="28"/>
          <w:bdr w:val="none" w:sz="0" w:space="0" w:color="auto" w:frame="1"/>
          <w:lang w:eastAsia="ru-RU"/>
        </w:rPr>
        <w:lastRenderedPageBreak/>
        <w:t xml:space="preserve">проектов в рамках портфеля проектов. </w:t>
      </w:r>
      <w:r w:rsidR="00A57A59" w:rsidRPr="00C041F6">
        <w:rPr>
          <w:rFonts w:ascii="Times New Roman" w:hAnsi="Times New Roman"/>
          <w:sz w:val="28"/>
          <w:szCs w:val="28"/>
        </w:rPr>
        <w:t>Программные комплексы для управления пор</w:t>
      </w:r>
      <w:r w:rsidR="00F7038C">
        <w:rPr>
          <w:rFonts w:ascii="Times New Roman" w:hAnsi="Times New Roman"/>
          <w:sz w:val="28"/>
          <w:szCs w:val="28"/>
        </w:rPr>
        <w:t>тфелями и программами проектов.</w:t>
      </w:r>
    </w:p>
    <w:p w:rsidR="003E5FB6" w:rsidRPr="00C041F6" w:rsidRDefault="003E5FB6" w:rsidP="003E5FB6">
      <w:pPr>
        <w:shd w:val="clear" w:color="auto" w:fill="FFFFFF"/>
        <w:spacing w:after="0" w:line="360" w:lineRule="auto"/>
        <w:ind w:firstLine="709"/>
        <w:jc w:val="both"/>
        <w:textAlignment w:val="baseline"/>
        <w:rPr>
          <w:rFonts w:ascii="Times New Roman" w:hAnsi="Times New Roman"/>
          <w:b/>
          <w:bCs/>
          <w:sz w:val="28"/>
          <w:szCs w:val="28"/>
        </w:rPr>
      </w:pPr>
      <w:r w:rsidRPr="00C041F6">
        <w:rPr>
          <w:rFonts w:ascii="Times New Roman" w:hAnsi="Times New Roman"/>
          <w:b/>
          <w:bCs/>
          <w:sz w:val="28"/>
          <w:szCs w:val="28"/>
        </w:rPr>
        <w:t xml:space="preserve">Тема 19. </w:t>
      </w:r>
      <w:r w:rsidRPr="00C041F6">
        <w:rPr>
          <w:rFonts w:ascii="Times New Roman" w:hAnsi="Times New Roman"/>
          <w:b/>
          <w:sz w:val="28"/>
          <w:szCs w:val="28"/>
        </w:rPr>
        <w:t>Закрытие проекта</w:t>
      </w:r>
    </w:p>
    <w:p w:rsidR="003E5FB6" w:rsidRPr="00C041F6" w:rsidRDefault="003E5FB6" w:rsidP="003E5FB6">
      <w:pPr>
        <w:spacing w:after="0" w:line="360" w:lineRule="auto"/>
        <w:ind w:firstLine="709"/>
        <w:jc w:val="both"/>
        <w:rPr>
          <w:rFonts w:ascii="Times New Roman" w:eastAsia="Times New Roman" w:hAnsi="Times New Roman"/>
          <w:bCs/>
          <w:color w:val="000000"/>
          <w:spacing w:val="-4"/>
          <w:sz w:val="28"/>
          <w:szCs w:val="28"/>
          <w:bdr w:val="none" w:sz="0" w:space="0" w:color="auto" w:frame="1"/>
          <w:lang w:eastAsia="ru-RU"/>
        </w:rPr>
      </w:pPr>
      <w:r w:rsidRPr="00C041F6">
        <w:rPr>
          <w:rFonts w:ascii="Times New Roman" w:eastAsia="Times New Roman" w:hAnsi="Times New Roman"/>
          <w:bCs/>
          <w:spacing w:val="-4"/>
          <w:sz w:val="28"/>
          <w:szCs w:val="28"/>
          <w:bdr w:val="none" w:sz="0" w:space="0" w:color="auto" w:frame="1"/>
        </w:rPr>
        <w:t>Основные процессы эксплуатационной фазы и завершения проекта. Цели и содержание контроля проекта. Система контроля проекта. Мониторинг работ по проекту. Организация сдачи, приемки в эксплуатацию законченных объектов проекта. За</w:t>
      </w:r>
      <w:r w:rsidR="007A3442" w:rsidRPr="00C041F6">
        <w:rPr>
          <w:rFonts w:ascii="Times New Roman" w:eastAsia="Times New Roman" w:hAnsi="Times New Roman"/>
          <w:bCs/>
          <w:spacing w:val="-4"/>
          <w:sz w:val="28"/>
          <w:szCs w:val="28"/>
          <w:bdr w:val="none" w:sz="0" w:space="0" w:color="auto" w:frame="1"/>
        </w:rPr>
        <w:t>вершен</w:t>
      </w:r>
      <w:r w:rsidRPr="00C041F6">
        <w:rPr>
          <w:rFonts w:ascii="Times New Roman" w:eastAsia="Times New Roman" w:hAnsi="Times New Roman"/>
          <w:bCs/>
          <w:spacing w:val="-4"/>
          <w:sz w:val="28"/>
          <w:szCs w:val="28"/>
          <w:bdr w:val="none" w:sz="0" w:space="0" w:color="auto" w:frame="1"/>
        </w:rPr>
        <w:t xml:space="preserve">ие проекта. Закрытие контрактов. Административное закрытие проекта. Заключительное собрание. Подведение итогов. Архивация знаний проекта. Управление проектом на стадиях </w:t>
      </w:r>
      <w:r w:rsidR="007A3442" w:rsidRPr="00C041F6">
        <w:rPr>
          <w:rFonts w:ascii="Times New Roman" w:eastAsia="Times New Roman" w:hAnsi="Times New Roman"/>
          <w:bCs/>
          <w:spacing w:val="-4"/>
          <w:sz w:val="28"/>
          <w:szCs w:val="28"/>
          <w:bdr w:val="none" w:sz="0" w:space="0" w:color="auto" w:frame="1"/>
        </w:rPr>
        <w:t>завершен</w:t>
      </w:r>
      <w:r w:rsidRPr="00C041F6">
        <w:rPr>
          <w:rFonts w:ascii="Times New Roman" w:eastAsia="Times New Roman" w:hAnsi="Times New Roman"/>
          <w:bCs/>
          <w:spacing w:val="-4"/>
          <w:sz w:val="28"/>
          <w:szCs w:val="28"/>
          <w:bdr w:val="none" w:sz="0" w:space="0" w:color="auto" w:frame="1"/>
        </w:rPr>
        <w:t>ия проекта. Расчёт финансово-экономических показателей и оценка успешности проекта</w:t>
      </w:r>
      <w:r w:rsidRPr="00C041F6">
        <w:rPr>
          <w:rFonts w:ascii="Times New Roman" w:eastAsia="Times New Roman" w:hAnsi="Times New Roman"/>
          <w:bCs/>
          <w:spacing w:val="-4"/>
          <w:sz w:val="28"/>
          <w:szCs w:val="28"/>
          <w:bdr w:val="none" w:sz="0" w:space="0" w:color="auto" w:frame="1"/>
          <w:lang w:eastAsia="ru-RU"/>
        </w:rPr>
        <w:t>.</w:t>
      </w:r>
    </w:p>
    <w:p w:rsidR="003335B9" w:rsidRPr="00C041F6" w:rsidRDefault="003335B9" w:rsidP="003335B9">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p>
    <w:p w:rsidR="003335B9" w:rsidRPr="00C041F6" w:rsidRDefault="003335B9" w:rsidP="003335B9">
      <w:pPr>
        <w:shd w:val="clear" w:color="auto" w:fill="FFFFFF"/>
        <w:spacing w:after="0" w:line="360" w:lineRule="auto"/>
        <w:ind w:firstLine="567"/>
        <w:jc w:val="both"/>
        <w:textAlignment w:val="baseline"/>
        <w:rPr>
          <w:rFonts w:ascii="Times New Roman" w:eastAsia="Times New Roman" w:hAnsi="Times New Roman"/>
          <w:b/>
          <w:bCs/>
          <w:color w:val="000000"/>
          <w:sz w:val="28"/>
          <w:szCs w:val="28"/>
          <w:bdr w:val="none" w:sz="0" w:space="0" w:color="auto" w:frame="1"/>
          <w:lang w:eastAsia="ru-RU"/>
        </w:rPr>
      </w:pPr>
      <w:r w:rsidRPr="00C041F6">
        <w:rPr>
          <w:rFonts w:ascii="Times New Roman" w:eastAsia="Times New Roman" w:hAnsi="Times New Roman"/>
          <w:b/>
          <w:bCs/>
          <w:color w:val="000000"/>
          <w:sz w:val="28"/>
          <w:szCs w:val="28"/>
          <w:bdr w:val="none" w:sz="0" w:space="0" w:color="auto" w:frame="1"/>
          <w:lang w:eastAsia="ru-RU"/>
        </w:rPr>
        <w:t>5.2. Учебно-тематический план</w:t>
      </w:r>
    </w:p>
    <w:p w:rsidR="003335B9" w:rsidRPr="00C041F6" w:rsidRDefault="003335B9" w:rsidP="00F7038C">
      <w:pPr>
        <w:spacing w:after="0" w:line="360" w:lineRule="auto"/>
        <w:jc w:val="both"/>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 xml:space="preserve"> «Проектный менеджмент» 1, 2 модуль обучения, (очная форма обучения).</w:t>
      </w:r>
    </w:p>
    <w:tbl>
      <w:tblPr>
        <w:tblW w:w="9668" w:type="dxa"/>
        <w:tblInd w:w="-34" w:type="dxa"/>
        <w:tblLayout w:type="fixed"/>
        <w:tblLook w:val="04A0" w:firstRow="1" w:lastRow="0" w:firstColumn="1" w:lastColumn="0" w:noHBand="0" w:noVBand="1"/>
      </w:tblPr>
      <w:tblGrid>
        <w:gridCol w:w="426"/>
        <w:gridCol w:w="2127"/>
        <w:gridCol w:w="878"/>
        <w:gridCol w:w="1134"/>
        <w:gridCol w:w="1134"/>
        <w:gridCol w:w="993"/>
        <w:gridCol w:w="1275"/>
        <w:gridCol w:w="1701"/>
      </w:tblGrid>
      <w:tr w:rsidR="00DD2FF6" w:rsidRPr="00C041F6" w:rsidTr="00DD2FF6">
        <w:trPr>
          <w:trHeight w:val="204"/>
        </w:trPr>
        <w:tc>
          <w:tcPr>
            <w:tcW w:w="42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2FF6" w:rsidRPr="00C041F6" w:rsidRDefault="00DD2FF6" w:rsidP="008F45D2">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 xml:space="preserve">№ </w:t>
            </w:r>
          </w:p>
          <w:p w:rsidR="00DD2FF6" w:rsidRPr="00C041F6" w:rsidRDefault="00DD2FF6" w:rsidP="008F45D2">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п/п</w:t>
            </w:r>
          </w:p>
        </w:tc>
        <w:tc>
          <w:tcPr>
            <w:tcW w:w="212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Наименование темы (раздела) дисциплины</w:t>
            </w:r>
          </w:p>
        </w:tc>
        <w:tc>
          <w:tcPr>
            <w:tcW w:w="7115" w:type="dxa"/>
            <w:gridSpan w:val="6"/>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4"/>
              </w:rPr>
            </w:pPr>
            <w:r w:rsidRPr="00C041F6">
              <w:rPr>
                <w:rFonts w:ascii="Times New Roman" w:hAnsi="Times New Roman"/>
                <w:color w:val="000000"/>
                <w:sz w:val="24"/>
              </w:rPr>
              <w:t>Трудоемкость в часах</w:t>
            </w:r>
          </w:p>
        </w:tc>
      </w:tr>
      <w:tr w:rsidR="00DD2FF6" w:rsidRPr="00C041F6" w:rsidTr="003E4DAE">
        <w:trPr>
          <w:trHeight w:val="260"/>
        </w:trPr>
        <w:tc>
          <w:tcPr>
            <w:tcW w:w="426" w:type="dxa"/>
            <w:vMerge/>
            <w:tcBorders>
              <w:top w:val="single" w:sz="4" w:space="0" w:color="auto"/>
              <w:left w:val="single" w:sz="4" w:space="0" w:color="auto"/>
              <w:bottom w:val="single" w:sz="4" w:space="0" w:color="auto"/>
              <w:right w:val="single" w:sz="4" w:space="0" w:color="auto"/>
            </w:tcBorders>
            <w:vAlign w:val="center"/>
          </w:tcPr>
          <w:p w:rsidR="00DD2FF6" w:rsidRPr="00C041F6" w:rsidRDefault="00DD2FF6" w:rsidP="008F45D2">
            <w:pPr>
              <w:spacing w:after="0" w:line="240" w:lineRule="auto"/>
              <w:ind w:left="-93" w:right="-108"/>
              <w:jc w:val="center"/>
              <w:rPr>
                <w:rFonts w:ascii="Times New Roman" w:hAnsi="Times New Roman"/>
                <w:color w:val="000000"/>
                <w:sz w:val="24"/>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DD2FF6" w:rsidRPr="00C041F6" w:rsidRDefault="00DD2FF6" w:rsidP="008F45D2">
            <w:pPr>
              <w:spacing w:after="0" w:line="240" w:lineRule="auto"/>
              <w:rPr>
                <w:rFonts w:ascii="Times New Roman" w:hAnsi="Times New Roman"/>
                <w:color w:val="000000"/>
                <w:sz w:val="24"/>
                <w:szCs w:val="24"/>
              </w:rPr>
            </w:pPr>
          </w:p>
        </w:tc>
        <w:tc>
          <w:tcPr>
            <w:tcW w:w="878" w:type="dxa"/>
            <w:vMerge w:val="restart"/>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8F45D2">
            <w:pPr>
              <w:spacing w:after="0" w:line="240" w:lineRule="auto"/>
              <w:ind w:left="-124" w:right="-108"/>
              <w:jc w:val="center"/>
              <w:rPr>
                <w:rFonts w:ascii="Times New Roman" w:hAnsi="Times New Roman"/>
                <w:color w:val="000000"/>
                <w:sz w:val="24"/>
              </w:rPr>
            </w:pPr>
            <w:r w:rsidRPr="00C041F6">
              <w:rPr>
                <w:rFonts w:ascii="Times New Roman" w:hAnsi="Times New Roman"/>
                <w:color w:val="000000"/>
                <w:sz w:val="24"/>
              </w:rPr>
              <w:t>Всего</w:t>
            </w:r>
          </w:p>
        </w:tc>
        <w:tc>
          <w:tcPr>
            <w:tcW w:w="4536" w:type="dxa"/>
            <w:gridSpan w:val="4"/>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4"/>
              </w:rPr>
            </w:pPr>
            <w:r w:rsidRPr="00C041F6">
              <w:rPr>
                <w:rFonts w:ascii="Times New Roman" w:hAnsi="Times New Roman"/>
                <w:color w:val="000000"/>
                <w:sz w:val="24"/>
              </w:rPr>
              <w:t>Аудиторная работа</w:t>
            </w:r>
          </w:p>
        </w:tc>
        <w:tc>
          <w:tcPr>
            <w:tcW w:w="1701" w:type="dxa"/>
            <w:vMerge w:val="restart"/>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rPr>
            </w:pPr>
            <w:r w:rsidRPr="00C041F6">
              <w:rPr>
                <w:rFonts w:ascii="Times New Roman" w:hAnsi="Times New Roman"/>
                <w:color w:val="000000"/>
                <w:sz w:val="24"/>
              </w:rPr>
              <w:t xml:space="preserve">Формы текущего контроля </w:t>
            </w:r>
          </w:p>
          <w:p w:rsidR="00DD2FF6" w:rsidRPr="00C041F6" w:rsidRDefault="00DD2FF6" w:rsidP="00F7038C">
            <w:pPr>
              <w:spacing w:after="0" w:line="240" w:lineRule="auto"/>
              <w:ind w:right="-61"/>
              <w:jc w:val="center"/>
              <w:rPr>
                <w:rFonts w:ascii="Times New Roman" w:hAnsi="Times New Roman"/>
                <w:color w:val="000000"/>
                <w:sz w:val="24"/>
              </w:rPr>
            </w:pPr>
            <w:r w:rsidRPr="00C041F6">
              <w:rPr>
                <w:rFonts w:ascii="Times New Roman" w:hAnsi="Times New Roman"/>
                <w:color w:val="000000"/>
                <w:sz w:val="24"/>
              </w:rPr>
              <w:t>успеваемости</w:t>
            </w:r>
          </w:p>
        </w:tc>
      </w:tr>
      <w:tr w:rsidR="00DD2FF6" w:rsidRPr="00C041F6" w:rsidTr="003E4DAE">
        <w:trPr>
          <w:trHeight w:val="922"/>
        </w:trPr>
        <w:tc>
          <w:tcPr>
            <w:tcW w:w="426" w:type="dxa"/>
            <w:vMerge/>
            <w:tcBorders>
              <w:top w:val="single" w:sz="4" w:space="0" w:color="auto"/>
              <w:left w:val="single" w:sz="4" w:space="0" w:color="auto"/>
              <w:bottom w:val="single" w:sz="4" w:space="0" w:color="auto"/>
              <w:right w:val="single" w:sz="4" w:space="0" w:color="auto"/>
            </w:tcBorders>
            <w:vAlign w:val="center"/>
          </w:tcPr>
          <w:p w:rsidR="00DD2FF6" w:rsidRPr="00C041F6" w:rsidRDefault="00DD2FF6" w:rsidP="008F45D2">
            <w:pPr>
              <w:spacing w:after="0" w:line="240" w:lineRule="auto"/>
              <w:ind w:left="-93" w:right="-108"/>
              <w:jc w:val="center"/>
              <w:rPr>
                <w:rFonts w:ascii="Times New Roman" w:hAnsi="Times New Roman"/>
                <w:color w:val="000000"/>
                <w:sz w:val="24"/>
              </w:rPr>
            </w:pPr>
          </w:p>
        </w:tc>
        <w:tc>
          <w:tcPr>
            <w:tcW w:w="2127" w:type="dxa"/>
            <w:vMerge/>
            <w:tcBorders>
              <w:top w:val="single" w:sz="4" w:space="0" w:color="auto"/>
              <w:left w:val="single" w:sz="4" w:space="0" w:color="auto"/>
              <w:bottom w:val="single" w:sz="4" w:space="0" w:color="auto"/>
              <w:right w:val="single" w:sz="4" w:space="0" w:color="auto"/>
            </w:tcBorders>
            <w:vAlign w:val="center"/>
          </w:tcPr>
          <w:p w:rsidR="00DD2FF6" w:rsidRPr="00C041F6" w:rsidRDefault="00DD2FF6" w:rsidP="008F45D2">
            <w:pPr>
              <w:spacing w:after="0" w:line="240" w:lineRule="auto"/>
              <w:rPr>
                <w:rFonts w:ascii="Times New Roman" w:hAnsi="Times New Roman"/>
                <w:color w:val="000000"/>
                <w:sz w:val="24"/>
                <w:szCs w:val="24"/>
              </w:rPr>
            </w:pPr>
          </w:p>
        </w:tc>
        <w:tc>
          <w:tcPr>
            <w:tcW w:w="878" w:type="dxa"/>
            <w:vMerge/>
            <w:tcBorders>
              <w:top w:val="nil"/>
              <w:left w:val="single" w:sz="4" w:space="0" w:color="auto"/>
              <w:bottom w:val="single" w:sz="4" w:space="0" w:color="auto"/>
              <w:right w:val="single" w:sz="4" w:space="0" w:color="auto"/>
            </w:tcBorders>
            <w:vAlign w:val="center"/>
          </w:tcPr>
          <w:p w:rsidR="00DD2FF6" w:rsidRPr="00C041F6" w:rsidRDefault="00DD2FF6" w:rsidP="008F45D2">
            <w:pPr>
              <w:spacing w:after="0" w:line="240" w:lineRule="auto"/>
              <w:rPr>
                <w:rFonts w:ascii="Times New Roman" w:hAnsi="Times New Roman"/>
                <w:color w:val="000000"/>
                <w:sz w:val="24"/>
              </w:rPr>
            </w:pP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tabs>
                <w:tab w:val="left" w:pos="743"/>
              </w:tabs>
              <w:spacing w:after="0" w:line="240" w:lineRule="auto"/>
              <w:rPr>
                <w:rFonts w:ascii="Times New Roman" w:hAnsi="Times New Roman"/>
                <w:color w:val="000000"/>
                <w:sz w:val="24"/>
              </w:rPr>
            </w:pPr>
            <w:r w:rsidRPr="00C041F6">
              <w:rPr>
                <w:rFonts w:ascii="Times New Roman" w:hAnsi="Times New Roman"/>
                <w:color w:val="000000"/>
                <w:sz w:val="24"/>
              </w:rPr>
              <w:t>Общая</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rPr>
                <w:rFonts w:ascii="Times New Roman" w:hAnsi="Times New Roman"/>
                <w:color w:val="000000"/>
                <w:sz w:val="24"/>
              </w:rPr>
            </w:pPr>
            <w:r w:rsidRPr="00C041F6">
              <w:rPr>
                <w:rFonts w:ascii="Times New Roman" w:hAnsi="Times New Roman"/>
                <w:color w:val="000000"/>
                <w:sz w:val="24"/>
              </w:rPr>
              <w:t>Лекции</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3E4DAE" w:rsidP="008F45D2">
            <w:pPr>
              <w:spacing w:after="0" w:line="240" w:lineRule="auto"/>
              <w:ind w:left="-108" w:right="-108"/>
              <w:jc w:val="center"/>
              <w:rPr>
                <w:rFonts w:ascii="Times New Roman" w:hAnsi="Times New Roman"/>
                <w:color w:val="000000"/>
                <w:sz w:val="24"/>
              </w:rPr>
            </w:pPr>
            <w:r w:rsidRPr="003E4DAE">
              <w:rPr>
                <w:rFonts w:ascii="Times New Roman" w:eastAsia="Times New Roman" w:hAnsi="Times New Roman"/>
                <w:lang w:eastAsia="ru-RU"/>
              </w:rPr>
              <w:t>Семинары, практические занятия</w:t>
            </w:r>
          </w:p>
        </w:tc>
        <w:tc>
          <w:tcPr>
            <w:tcW w:w="1275"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tabs>
                <w:tab w:val="left" w:pos="842"/>
              </w:tabs>
              <w:spacing w:after="0" w:line="240" w:lineRule="auto"/>
              <w:ind w:right="-108"/>
              <w:jc w:val="center"/>
              <w:rPr>
                <w:rFonts w:ascii="Times New Roman" w:hAnsi="Times New Roman"/>
                <w:color w:val="000000"/>
                <w:sz w:val="24"/>
              </w:rPr>
            </w:pPr>
            <w:proofErr w:type="spellStart"/>
            <w:r w:rsidRPr="00C041F6">
              <w:rPr>
                <w:rFonts w:ascii="Times New Roman" w:hAnsi="Times New Roman"/>
                <w:color w:val="000000"/>
                <w:sz w:val="24"/>
              </w:rPr>
              <w:t>Самос-тоятельная</w:t>
            </w:r>
            <w:proofErr w:type="spellEnd"/>
            <w:r w:rsidRPr="00C041F6">
              <w:rPr>
                <w:rFonts w:ascii="Times New Roman" w:hAnsi="Times New Roman"/>
                <w:color w:val="000000"/>
                <w:sz w:val="24"/>
              </w:rPr>
              <w:t xml:space="preserve"> работа</w:t>
            </w:r>
          </w:p>
        </w:tc>
        <w:tc>
          <w:tcPr>
            <w:tcW w:w="1701" w:type="dxa"/>
            <w:vMerge/>
            <w:tcBorders>
              <w:top w:val="nil"/>
              <w:left w:val="single" w:sz="4" w:space="0" w:color="auto"/>
              <w:bottom w:val="single" w:sz="4" w:space="0" w:color="auto"/>
              <w:right w:val="single" w:sz="4" w:space="0" w:color="auto"/>
            </w:tcBorders>
            <w:vAlign w:val="center"/>
          </w:tcPr>
          <w:p w:rsidR="00DD2FF6" w:rsidRPr="00C041F6" w:rsidRDefault="00DD2FF6" w:rsidP="008F45D2">
            <w:pPr>
              <w:spacing w:after="0" w:line="240" w:lineRule="auto"/>
              <w:rPr>
                <w:rFonts w:ascii="Times New Roman" w:hAnsi="Times New Roman"/>
                <w:color w:val="000000"/>
                <w:sz w:val="24"/>
              </w:rPr>
            </w:pPr>
          </w:p>
        </w:tc>
      </w:tr>
      <w:tr w:rsidR="00DD2FF6" w:rsidRPr="00C041F6" w:rsidTr="003E4DAE">
        <w:trPr>
          <w:trHeight w:val="221"/>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8F45D2">
            <w:pPr>
              <w:spacing w:after="0" w:line="240" w:lineRule="auto"/>
              <w:ind w:left="-93" w:right="-108"/>
              <w:jc w:val="center"/>
              <w:rPr>
                <w:rFonts w:ascii="Times New Roman" w:hAnsi="Times New Roman"/>
                <w:color w:val="000000"/>
                <w:sz w:val="20"/>
                <w:szCs w:val="20"/>
              </w:rPr>
            </w:pPr>
            <w:r w:rsidRPr="00C041F6">
              <w:rPr>
                <w:rFonts w:ascii="Times New Roman" w:hAnsi="Times New Roman"/>
                <w:color w:val="000000"/>
                <w:sz w:val="20"/>
                <w:szCs w:val="20"/>
              </w:rPr>
              <w:t>1</w:t>
            </w:r>
          </w:p>
        </w:tc>
        <w:tc>
          <w:tcPr>
            <w:tcW w:w="2127"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0"/>
                <w:szCs w:val="20"/>
              </w:rPr>
            </w:pPr>
            <w:r w:rsidRPr="00C041F6">
              <w:rPr>
                <w:rFonts w:ascii="Times New Roman" w:hAnsi="Times New Roman"/>
                <w:color w:val="000000"/>
                <w:sz w:val="20"/>
                <w:szCs w:val="20"/>
              </w:rPr>
              <w:t>3</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0"/>
                <w:szCs w:val="20"/>
              </w:rPr>
            </w:pPr>
            <w:r w:rsidRPr="00C041F6">
              <w:rPr>
                <w:rFonts w:ascii="Times New Roman" w:hAnsi="Times New Roman"/>
                <w:color w:val="000000"/>
                <w:sz w:val="20"/>
                <w:szCs w:val="20"/>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0"/>
                <w:szCs w:val="20"/>
              </w:rPr>
            </w:pPr>
            <w:r w:rsidRPr="00C041F6">
              <w:rPr>
                <w:rFonts w:ascii="Times New Roman" w:hAnsi="Times New Roman"/>
                <w:color w:val="000000"/>
                <w:sz w:val="20"/>
                <w:szCs w:val="20"/>
              </w:rPr>
              <w:t>5</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0"/>
                <w:szCs w:val="20"/>
              </w:rPr>
            </w:pPr>
            <w:r w:rsidRPr="00C041F6">
              <w:rPr>
                <w:rFonts w:ascii="Times New Roman" w:hAnsi="Times New Roman"/>
                <w:color w:val="000000"/>
                <w:sz w:val="20"/>
                <w:szCs w:val="20"/>
              </w:rPr>
              <w:t>6</w:t>
            </w:r>
          </w:p>
        </w:tc>
        <w:tc>
          <w:tcPr>
            <w:tcW w:w="1275" w:type="dxa"/>
            <w:tcBorders>
              <w:top w:val="nil"/>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0"/>
                <w:szCs w:val="20"/>
              </w:rPr>
            </w:pPr>
            <w:r w:rsidRPr="00C041F6">
              <w:rPr>
                <w:rFonts w:ascii="Times New Roman" w:hAnsi="Times New Roman"/>
                <w:color w:val="000000"/>
                <w:sz w:val="20"/>
                <w:szCs w:val="20"/>
              </w:rPr>
              <w:t>7</w:t>
            </w:r>
          </w:p>
        </w:tc>
        <w:tc>
          <w:tcPr>
            <w:tcW w:w="1701" w:type="dxa"/>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8F45D2">
            <w:pPr>
              <w:spacing w:after="0" w:line="240" w:lineRule="auto"/>
              <w:jc w:val="center"/>
              <w:rPr>
                <w:rFonts w:ascii="Times New Roman" w:hAnsi="Times New Roman"/>
                <w:color w:val="000000"/>
                <w:sz w:val="20"/>
                <w:szCs w:val="20"/>
              </w:rPr>
            </w:pPr>
            <w:r w:rsidRPr="00C041F6">
              <w:rPr>
                <w:rFonts w:ascii="Times New Roman" w:hAnsi="Times New Roman"/>
                <w:color w:val="000000"/>
                <w:sz w:val="20"/>
                <w:szCs w:val="20"/>
              </w:rPr>
              <w:t>8</w:t>
            </w:r>
          </w:p>
        </w:tc>
      </w:tr>
      <w:tr w:rsidR="003E4DAE" w:rsidRPr="00C041F6" w:rsidTr="003E4DAE">
        <w:trPr>
          <w:trHeight w:val="394"/>
        </w:trPr>
        <w:tc>
          <w:tcPr>
            <w:tcW w:w="9668" w:type="dxa"/>
            <w:gridSpan w:val="8"/>
            <w:tcBorders>
              <w:top w:val="nil"/>
              <w:left w:val="single" w:sz="4" w:space="0" w:color="auto"/>
              <w:bottom w:val="single" w:sz="4" w:space="0" w:color="auto"/>
              <w:right w:val="single" w:sz="4" w:space="0" w:color="auto"/>
            </w:tcBorders>
            <w:shd w:val="clear" w:color="auto" w:fill="auto"/>
            <w:vAlign w:val="center"/>
          </w:tcPr>
          <w:p w:rsidR="003E4DAE" w:rsidRPr="003E4DAE" w:rsidRDefault="003E4DAE" w:rsidP="00DD2FF6">
            <w:pPr>
              <w:spacing w:after="0" w:line="240" w:lineRule="auto"/>
              <w:jc w:val="center"/>
              <w:rPr>
                <w:rFonts w:ascii="Times New Roman" w:hAnsi="Times New Roman"/>
                <w:sz w:val="24"/>
                <w:szCs w:val="24"/>
              </w:rPr>
            </w:pPr>
            <w:r w:rsidRPr="003E4DAE">
              <w:rPr>
                <w:rFonts w:ascii="Times New Roman" w:hAnsi="Times New Roman"/>
                <w:b/>
                <w:sz w:val="24"/>
                <w:szCs w:val="24"/>
              </w:rPr>
              <w:t xml:space="preserve">Раздел 1. </w:t>
            </w:r>
            <w:r w:rsidRPr="003E4DAE">
              <w:rPr>
                <w:rFonts w:ascii="Times New Roman" w:hAnsi="Times New Roman"/>
                <w:sz w:val="24"/>
                <w:szCs w:val="24"/>
              </w:rPr>
              <w:t>Контекст управления проектами</w:t>
            </w:r>
          </w:p>
        </w:tc>
      </w:tr>
      <w:tr w:rsidR="00DD2FF6" w:rsidRPr="00C041F6" w:rsidTr="003E4DAE">
        <w:trPr>
          <w:trHeight w:val="795"/>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F7038C">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F7038C">
            <w:pPr>
              <w:shd w:val="clear" w:color="auto" w:fill="FFFFFF"/>
              <w:spacing w:after="0" w:line="240" w:lineRule="auto"/>
              <w:textAlignment w:val="baseline"/>
              <w:rPr>
                <w:rFonts w:ascii="Times New Roman" w:hAnsi="Times New Roman"/>
                <w:color w:val="000000"/>
                <w:sz w:val="24"/>
                <w:szCs w:val="24"/>
              </w:rPr>
            </w:pPr>
            <w:r w:rsidRPr="003E4DAE">
              <w:rPr>
                <w:rFonts w:ascii="Times New Roman" w:hAnsi="Times New Roman"/>
                <w:sz w:val="24"/>
                <w:szCs w:val="24"/>
              </w:rPr>
              <w:t>Тема 1. Проектная деятельность: стратегии, ценности, структуры</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701" w:type="dxa"/>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Дискуссия</w:t>
            </w:r>
          </w:p>
        </w:tc>
      </w:tr>
      <w:tr w:rsidR="00DD2FF6" w:rsidRPr="00C041F6" w:rsidTr="003E4DAE">
        <w:trPr>
          <w:trHeight w:val="689"/>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F7038C">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2.</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F7038C">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2. Стандарты управления проектами</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Дискуссия, тесты, кейсы</w:t>
            </w:r>
          </w:p>
        </w:tc>
      </w:tr>
      <w:tr w:rsidR="00DD2FF6" w:rsidRPr="00C041F6" w:rsidTr="003E4DAE">
        <w:trPr>
          <w:trHeight w:val="416"/>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F7038C">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3.</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F7038C">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3. Жизненный цикл и процессы управления проектами</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Дискуссия, разбор кейса</w:t>
            </w:r>
          </w:p>
        </w:tc>
      </w:tr>
      <w:tr w:rsidR="00DD2FF6" w:rsidRPr="00C041F6" w:rsidTr="003E4DAE">
        <w:trPr>
          <w:trHeight w:val="1024"/>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F7038C">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4.</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F7038C">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4. Программные продукты для управления проектами</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8</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F7038C">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F7038C">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 разбор кейса</w:t>
            </w:r>
          </w:p>
        </w:tc>
      </w:tr>
      <w:tr w:rsidR="003E4DAE" w:rsidRPr="00C041F6" w:rsidTr="003E4DAE">
        <w:trPr>
          <w:trHeight w:val="461"/>
        </w:trPr>
        <w:tc>
          <w:tcPr>
            <w:tcW w:w="9668" w:type="dxa"/>
            <w:gridSpan w:val="8"/>
            <w:tcBorders>
              <w:top w:val="nil"/>
              <w:left w:val="single" w:sz="4" w:space="0" w:color="auto"/>
              <w:bottom w:val="single" w:sz="4" w:space="0" w:color="auto"/>
              <w:right w:val="single" w:sz="4" w:space="0" w:color="auto"/>
            </w:tcBorders>
            <w:shd w:val="clear" w:color="auto" w:fill="auto"/>
            <w:vAlign w:val="center"/>
          </w:tcPr>
          <w:p w:rsidR="003E4DAE" w:rsidRPr="00C041F6" w:rsidRDefault="003E4DAE" w:rsidP="00DD2FF6">
            <w:pPr>
              <w:spacing w:after="0" w:line="240" w:lineRule="auto"/>
              <w:jc w:val="center"/>
              <w:rPr>
                <w:rFonts w:ascii="Times New Roman" w:hAnsi="Times New Roman"/>
                <w:color w:val="000000"/>
                <w:sz w:val="24"/>
                <w:szCs w:val="24"/>
              </w:rPr>
            </w:pPr>
            <w:r w:rsidRPr="003E4DAE">
              <w:rPr>
                <w:rFonts w:ascii="Times New Roman" w:hAnsi="Times New Roman"/>
                <w:b/>
                <w:sz w:val="24"/>
                <w:szCs w:val="24"/>
              </w:rPr>
              <w:lastRenderedPageBreak/>
              <w:t xml:space="preserve">Раздел 2. </w:t>
            </w:r>
            <w:r w:rsidRPr="003E4DAE">
              <w:rPr>
                <w:rFonts w:ascii="Times New Roman" w:hAnsi="Times New Roman"/>
                <w:sz w:val="24"/>
                <w:szCs w:val="24"/>
              </w:rPr>
              <w:t>Люди в управлении проектами</w:t>
            </w:r>
          </w:p>
        </w:tc>
      </w:tr>
      <w:tr w:rsidR="00DD2FF6" w:rsidRPr="00C041F6" w:rsidTr="003E4DAE">
        <w:trPr>
          <w:trHeight w:val="954"/>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5.</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5. Управление человеческими ресурсами в проекте</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10</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rPr>
            </w:pPr>
            <w:r w:rsidRPr="00C041F6">
              <w:rPr>
                <w:rFonts w:ascii="Times New Roman" w:hAnsi="Times New Roman"/>
                <w:color w:val="000000"/>
                <w:sz w:val="24"/>
              </w:rPr>
              <w:t>Тестирование, дискуссия, разбор кейса</w:t>
            </w:r>
          </w:p>
        </w:tc>
      </w:tr>
      <w:tr w:rsidR="00DD2FF6" w:rsidRPr="00C041F6" w:rsidTr="003E4DAE">
        <w:trPr>
          <w:trHeight w:val="693"/>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6.</w:t>
            </w:r>
          </w:p>
        </w:tc>
        <w:tc>
          <w:tcPr>
            <w:tcW w:w="2127" w:type="dxa"/>
            <w:tcBorders>
              <w:top w:val="single" w:sz="4" w:space="0" w:color="auto"/>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 xml:space="preserve">Тема 6. Лидерство </w:t>
            </w:r>
          </w:p>
        </w:tc>
        <w:tc>
          <w:tcPr>
            <w:tcW w:w="878" w:type="dxa"/>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134" w:type="dxa"/>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w:t>
            </w:r>
          </w:p>
        </w:tc>
        <w:tc>
          <w:tcPr>
            <w:tcW w:w="993" w:type="dxa"/>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701" w:type="dxa"/>
            <w:tcBorders>
              <w:top w:val="single" w:sz="4" w:space="0" w:color="auto"/>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rPr>
            </w:pPr>
            <w:r w:rsidRPr="00C041F6">
              <w:rPr>
                <w:rFonts w:ascii="Times New Roman" w:hAnsi="Times New Roman"/>
                <w:color w:val="000000"/>
                <w:sz w:val="24"/>
              </w:rPr>
              <w:t>Тестирование, дискуссия, разбор кейса</w:t>
            </w:r>
          </w:p>
        </w:tc>
      </w:tr>
      <w:tr w:rsidR="00DD2FF6" w:rsidRPr="00C041F6" w:rsidTr="003E4DAE">
        <w:trPr>
          <w:trHeight w:val="795"/>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7.</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 xml:space="preserve">Тема 7. Конфликты и кризисы в проекте </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10</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rPr>
            </w:pPr>
            <w:r w:rsidRPr="00C041F6">
              <w:rPr>
                <w:rFonts w:ascii="Times New Roman" w:hAnsi="Times New Roman"/>
                <w:color w:val="000000"/>
                <w:sz w:val="24"/>
              </w:rPr>
              <w:t>Дискуссия, разбор кейса</w:t>
            </w:r>
          </w:p>
        </w:tc>
      </w:tr>
      <w:tr w:rsidR="00DD2FF6" w:rsidRPr="00C041F6" w:rsidTr="003E4DAE">
        <w:trPr>
          <w:trHeight w:val="795"/>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8.</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8. Переговоры в проекте</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10</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rPr>
            </w:pPr>
            <w:r w:rsidRPr="00C041F6">
              <w:rPr>
                <w:rFonts w:ascii="Times New Roman" w:hAnsi="Times New Roman"/>
                <w:color w:val="000000"/>
                <w:sz w:val="24"/>
              </w:rPr>
              <w:t xml:space="preserve">Дискуссия, разбор кейса, разбор </w:t>
            </w:r>
          </w:p>
        </w:tc>
      </w:tr>
      <w:tr w:rsidR="00DD2FF6" w:rsidRPr="00C041F6" w:rsidTr="003E4DAE">
        <w:trPr>
          <w:trHeight w:val="795"/>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p>
        </w:tc>
        <w:tc>
          <w:tcPr>
            <w:tcW w:w="2127"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hd w:val="clear" w:color="auto" w:fill="FFFFFF"/>
              <w:spacing w:after="0" w:line="240" w:lineRule="auto"/>
              <w:textAlignment w:val="baseline"/>
              <w:rPr>
                <w:rFonts w:ascii="Times New Roman" w:hAnsi="Times New Roman"/>
                <w:b/>
                <w:sz w:val="24"/>
                <w:szCs w:val="24"/>
              </w:rPr>
            </w:pPr>
            <w:r w:rsidRPr="00C041F6">
              <w:rPr>
                <w:rFonts w:ascii="Times New Roman" w:hAnsi="Times New Roman"/>
                <w:b/>
                <w:sz w:val="24"/>
                <w:szCs w:val="24"/>
              </w:rPr>
              <w:t>Итого за 1 модуль</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color w:val="000000"/>
                <w:sz w:val="24"/>
                <w:szCs w:val="24"/>
              </w:rPr>
            </w:pPr>
            <w:r w:rsidRPr="00C041F6">
              <w:rPr>
                <w:rFonts w:ascii="Times New Roman" w:hAnsi="Times New Roman"/>
                <w:b/>
                <w:color w:val="000000"/>
                <w:sz w:val="24"/>
                <w:szCs w:val="24"/>
              </w:rPr>
              <w:t>72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color w:val="000000"/>
                <w:sz w:val="24"/>
                <w:szCs w:val="24"/>
              </w:rPr>
            </w:pPr>
            <w:r w:rsidRPr="00C041F6">
              <w:rPr>
                <w:rFonts w:ascii="Times New Roman" w:hAnsi="Times New Roman"/>
                <w:b/>
                <w:color w:val="000000"/>
                <w:sz w:val="24"/>
                <w:szCs w:val="24"/>
              </w:rPr>
              <w:t>32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color w:val="000000"/>
                <w:sz w:val="24"/>
                <w:szCs w:val="24"/>
              </w:rPr>
            </w:pPr>
            <w:r w:rsidRPr="00C041F6">
              <w:rPr>
                <w:rFonts w:ascii="Times New Roman" w:hAnsi="Times New Roman"/>
                <w:b/>
                <w:color w:val="000000"/>
                <w:sz w:val="24"/>
                <w:szCs w:val="24"/>
              </w:rPr>
              <w:t>8</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color w:val="000000"/>
                <w:sz w:val="24"/>
                <w:szCs w:val="24"/>
              </w:rPr>
            </w:pPr>
            <w:r w:rsidRPr="00C041F6">
              <w:rPr>
                <w:rFonts w:ascii="Times New Roman" w:hAnsi="Times New Roman"/>
                <w:b/>
                <w:color w:val="000000"/>
                <w:sz w:val="24"/>
                <w:szCs w:val="24"/>
              </w:rPr>
              <w:t>24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b/>
                <w:color w:val="000000"/>
                <w:sz w:val="24"/>
                <w:szCs w:val="24"/>
              </w:rPr>
            </w:pPr>
            <w:r w:rsidRPr="00C041F6">
              <w:rPr>
                <w:rFonts w:ascii="Times New Roman" w:hAnsi="Times New Roman"/>
                <w:b/>
                <w:color w:val="000000"/>
                <w:sz w:val="24"/>
                <w:szCs w:val="24"/>
              </w:rPr>
              <w:t>40</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color w:val="000000"/>
                <w:sz w:val="24"/>
                <w:szCs w:val="24"/>
              </w:rPr>
            </w:pPr>
            <w:r w:rsidRPr="00DD2FF6">
              <w:rPr>
                <w:rFonts w:ascii="Times New Roman" w:eastAsia="Times New Roman" w:hAnsi="Times New Roman"/>
                <w:sz w:val="24"/>
                <w:szCs w:val="24"/>
                <w:lang w:eastAsia="ru-RU"/>
              </w:rPr>
              <w:t>Согласно учебному плану:</w:t>
            </w:r>
            <w:r w:rsidRPr="00C041F6">
              <w:rPr>
                <w:rFonts w:ascii="Times New Roman" w:hAnsi="Times New Roman"/>
                <w:color w:val="000000"/>
                <w:sz w:val="24"/>
              </w:rPr>
              <w:t xml:space="preserve"> ДТЗ</w:t>
            </w:r>
          </w:p>
        </w:tc>
      </w:tr>
      <w:tr w:rsidR="003E4DAE" w:rsidRPr="00C041F6" w:rsidTr="00AD6C88">
        <w:trPr>
          <w:trHeight w:val="398"/>
        </w:trPr>
        <w:tc>
          <w:tcPr>
            <w:tcW w:w="9668" w:type="dxa"/>
            <w:gridSpan w:val="8"/>
            <w:tcBorders>
              <w:top w:val="nil"/>
              <w:left w:val="single" w:sz="4" w:space="0" w:color="auto"/>
              <w:bottom w:val="single" w:sz="4" w:space="0" w:color="auto"/>
              <w:right w:val="single" w:sz="4" w:space="0" w:color="auto"/>
            </w:tcBorders>
            <w:shd w:val="clear" w:color="auto" w:fill="auto"/>
            <w:vAlign w:val="center"/>
          </w:tcPr>
          <w:p w:rsidR="003E4DAE" w:rsidRPr="003E4DAE" w:rsidRDefault="003E4DAE" w:rsidP="00DD2FF6">
            <w:pPr>
              <w:spacing w:after="0" w:line="240" w:lineRule="auto"/>
              <w:jc w:val="center"/>
              <w:rPr>
                <w:rFonts w:ascii="Times New Roman" w:hAnsi="Times New Roman"/>
                <w:sz w:val="24"/>
                <w:szCs w:val="24"/>
              </w:rPr>
            </w:pPr>
            <w:r w:rsidRPr="003E4DAE">
              <w:rPr>
                <w:rFonts w:ascii="Times New Roman" w:hAnsi="Times New Roman"/>
                <w:b/>
                <w:sz w:val="24"/>
                <w:szCs w:val="24"/>
              </w:rPr>
              <w:t xml:space="preserve">Раздел 3. </w:t>
            </w:r>
            <w:r w:rsidRPr="003E4DAE">
              <w:rPr>
                <w:rFonts w:ascii="Times New Roman" w:hAnsi="Times New Roman"/>
                <w:sz w:val="24"/>
                <w:szCs w:val="24"/>
              </w:rPr>
              <w:t>Практики управления проектами</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9.</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color w:val="000000"/>
                <w:sz w:val="24"/>
                <w:szCs w:val="24"/>
              </w:rPr>
            </w:pPr>
            <w:r w:rsidRPr="003E4DAE">
              <w:rPr>
                <w:rFonts w:ascii="Times New Roman" w:hAnsi="Times New Roman"/>
                <w:sz w:val="24"/>
                <w:szCs w:val="24"/>
              </w:rPr>
              <w:t>Тема 9. Управление содержанием проекта</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8</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Дискуссия, разбор кейса, выдача задания на проектную работу</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10.</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color w:val="000000"/>
                <w:sz w:val="24"/>
                <w:szCs w:val="24"/>
              </w:rPr>
            </w:pPr>
            <w:r w:rsidRPr="003E4DAE">
              <w:rPr>
                <w:rFonts w:ascii="Times New Roman" w:hAnsi="Times New Roman"/>
                <w:sz w:val="24"/>
                <w:szCs w:val="24"/>
              </w:rPr>
              <w:t>Тема 10. Управление планированием и сроками проекта</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8</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12</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sz w:val="24"/>
                <w:szCs w:val="24"/>
              </w:rPr>
            </w:pPr>
            <w:r w:rsidRPr="00C041F6">
              <w:rPr>
                <w:rFonts w:ascii="Times New Roman" w:hAnsi="Times New Roman"/>
                <w:color w:val="000000"/>
                <w:sz w:val="24"/>
                <w:szCs w:val="24"/>
              </w:rPr>
              <w:t>Тестирование, дискуссия, разбор кейса</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11.</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color w:val="000000"/>
                <w:sz w:val="24"/>
                <w:szCs w:val="24"/>
              </w:rPr>
            </w:pPr>
            <w:r w:rsidRPr="003E4DAE">
              <w:rPr>
                <w:rFonts w:ascii="Times New Roman" w:hAnsi="Times New Roman"/>
                <w:sz w:val="24"/>
                <w:szCs w:val="24"/>
              </w:rPr>
              <w:t>Тема 11. Управление финансами проекта</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 разбор кейса</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12.</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color w:val="000000"/>
                <w:sz w:val="24"/>
                <w:szCs w:val="24"/>
              </w:rPr>
            </w:pPr>
            <w:r w:rsidRPr="003E4DAE">
              <w:rPr>
                <w:rFonts w:ascii="Times New Roman" w:hAnsi="Times New Roman"/>
                <w:sz w:val="24"/>
                <w:szCs w:val="24"/>
              </w:rPr>
              <w:t>Тема 12. Управление заинтересованными сторонами проекта</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 разбор кейса</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13.</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color w:val="000000"/>
                <w:sz w:val="24"/>
                <w:szCs w:val="24"/>
              </w:rPr>
            </w:pPr>
            <w:r w:rsidRPr="003E4DAE">
              <w:rPr>
                <w:rFonts w:ascii="Times New Roman" w:hAnsi="Times New Roman"/>
                <w:sz w:val="24"/>
                <w:szCs w:val="24"/>
              </w:rPr>
              <w:t>Тема 13. Управление рисками и возможностями проекта</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 разбор кейса</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14.</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14. Управление закупками и ресурсами в проекте</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8</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 разбор кейса</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lastRenderedPageBreak/>
              <w:t>15.</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15 Управление качеством в проекте</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10</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 разбор кейса</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16.</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16. Управление изменениями и преобразованиями в проекте</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10</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 разбор кейса</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17.</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17. Система управления проектами</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 разбор кейса</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18.</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18. Программа и портфель проектов организации</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2</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Тестирование, дискуссия</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000000"/>
                <w:sz w:val="24"/>
              </w:rPr>
            </w:pPr>
            <w:r w:rsidRPr="00C041F6">
              <w:rPr>
                <w:rFonts w:ascii="Times New Roman" w:hAnsi="Times New Roman"/>
                <w:color w:val="000000"/>
                <w:sz w:val="24"/>
              </w:rPr>
              <w:t>19.</w:t>
            </w:r>
          </w:p>
        </w:tc>
        <w:tc>
          <w:tcPr>
            <w:tcW w:w="2127" w:type="dxa"/>
            <w:tcBorders>
              <w:top w:val="nil"/>
              <w:left w:val="nil"/>
              <w:bottom w:val="single" w:sz="4" w:space="0" w:color="auto"/>
              <w:right w:val="single" w:sz="4" w:space="0" w:color="auto"/>
            </w:tcBorders>
            <w:shd w:val="clear" w:color="auto" w:fill="auto"/>
            <w:vAlign w:val="center"/>
          </w:tcPr>
          <w:p w:rsidR="00DD2FF6" w:rsidRPr="003E4DAE" w:rsidRDefault="00DD2FF6" w:rsidP="00DD2FF6">
            <w:pPr>
              <w:shd w:val="clear" w:color="auto" w:fill="FFFFFF"/>
              <w:spacing w:after="0" w:line="240" w:lineRule="auto"/>
              <w:textAlignment w:val="baseline"/>
              <w:rPr>
                <w:rFonts w:ascii="Times New Roman" w:hAnsi="Times New Roman"/>
                <w:sz w:val="24"/>
                <w:szCs w:val="24"/>
              </w:rPr>
            </w:pPr>
            <w:r w:rsidRPr="003E4DAE">
              <w:rPr>
                <w:rFonts w:ascii="Times New Roman" w:hAnsi="Times New Roman"/>
                <w:sz w:val="24"/>
                <w:szCs w:val="24"/>
              </w:rPr>
              <w:t>Тема 19. Закрытие проекта</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12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color w:val="000000"/>
                <w:sz w:val="24"/>
                <w:szCs w:val="24"/>
              </w:rPr>
            </w:pPr>
            <w:r w:rsidRPr="00C041F6">
              <w:rPr>
                <w:rFonts w:ascii="Times New Roman" w:hAnsi="Times New Roman"/>
                <w:color w:val="000000"/>
                <w:sz w:val="24"/>
                <w:szCs w:val="24"/>
              </w:rPr>
              <w:t>8</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 xml:space="preserve">Тестирование, </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FF0000"/>
                <w:sz w:val="24"/>
              </w:rPr>
            </w:pPr>
          </w:p>
        </w:tc>
        <w:tc>
          <w:tcPr>
            <w:tcW w:w="2127"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hd w:val="clear" w:color="auto" w:fill="FFFFFF"/>
              <w:spacing w:after="0" w:line="240" w:lineRule="auto"/>
              <w:textAlignment w:val="baseline"/>
              <w:rPr>
                <w:rFonts w:ascii="Times New Roman" w:hAnsi="Times New Roman"/>
                <w:b/>
                <w:sz w:val="24"/>
                <w:szCs w:val="24"/>
              </w:rPr>
            </w:pPr>
            <w:r w:rsidRPr="00C041F6">
              <w:rPr>
                <w:rFonts w:ascii="Times New Roman" w:hAnsi="Times New Roman"/>
                <w:b/>
                <w:sz w:val="24"/>
                <w:szCs w:val="24"/>
              </w:rPr>
              <w:t>Итого за 2 модуль</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sidRPr="00C041F6">
              <w:rPr>
                <w:rFonts w:ascii="Times New Roman" w:hAnsi="Times New Roman"/>
                <w:b/>
                <w:sz w:val="24"/>
              </w:rPr>
              <w:t>144</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sidRPr="00C041F6">
              <w:rPr>
                <w:rFonts w:ascii="Times New Roman" w:hAnsi="Times New Roman"/>
                <w:b/>
                <w:sz w:val="24"/>
              </w:rPr>
              <w:t>60</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sidRPr="00C041F6">
              <w:rPr>
                <w:rFonts w:ascii="Times New Roman" w:hAnsi="Times New Roman"/>
                <w:b/>
                <w:sz w:val="24"/>
              </w:rPr>
              <w:t>20</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sidRPr="00C041F6">
              <w:rPr>
                <w:rFonts w:ascii="Times New Roman" w:hAnsi="Times New Roman"/>
                <w:b/>
                <w:sz w:val="24"/>
              </w:rPr>
              <w:t>40</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b/>
                <w:sz w:val="24"/>
              </w:rPr>
            </w:pPr>
            <w:r w:rsidRPr="00C041F6">
              <w:rPr>
                <w:rFonts w:ascii="Times New Roman" w:hAnsi="Times New Roman"/>
                <w:b/>
                <w:sz w:val="24"/>
              </w:rPr>
              <w:t>84</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sidRPr="00DD2FF6">
              <w:rPr>
                <w:rFonts w:ascii="Times New Roman" w:eastAsia="Times New Roman" w:hAnsi="Times New Roman"/>
                <w:sz w:val="24"/>
                <w:szCs w:val="24"/>
                <w:lang w:eastAsia="ru-RU"/>
              </w:rPr>
              <w:t>Согласно учебному плану:</w:t>
            </w:r>
            <w:r w:rsidRPr="00C041F6">
              <w:rPr>
                <w:rFonts w:ascii="Times New Roman" w:hAnsi="Times New Roman"/>
                <w:color w:val="000000"/>
                <w:sz w:val="24"/>
                <w:szCs w:val="24"/>
              </w:rPr>
              <w:t xml:space="preserve"> защита проектной работы</w:t>
            </w: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FF0000"/>
                <w:sz w:val="24"/>
              </w:rPr>
            </w:pPr>
          </w:p>
        </w:tc>
        <w:tc>
          <w:tcPr>
            <w:tcW w:w="2127" w:type="dxa"/>
            <w:tcBorders>
              <w:top w:val="nil"/>
              <w:left w:val="nil"/>
              <w:bottom w:val="single" w:sz="4" w:space="0" w:color="auto"/>
              <w:right w:val="single" w:sz="4" w:space="0" w:color="auto"/>
            </w:tcBorders>
            <w:shd w:val="clear" w:color="auto" w:fill="auto"/>
          </w:tcPr>
          <w:p w:rsidR="00DD2FF6" w:rsidRPr="00C041F6" w:rsidRDefault="00DD2FF6" w:rsidP="00DD2FF6">
            <w:pPr>
              <w:widowControl w:val="0"/>
              <w:tabs>
                <w:tab w:val="right" w:pos="851"/>
              </w:tabs>
              <w:autoSpaceDE w:val="0"/>
              <w:autoSpaceDN w:val="0"/>
              <w:adjustRightInd w:val="0"/>
              <w:jc w:val="both"/>
              <w:rPr>
                <w:rFonts w:ascii="Times New Roman" w:hAnsi="Times New Roman"/>
                <w:b/>
                <w:sz w:val="24"/>
                <w:szCs w:val="24"/>
              </w:rPr>
            </w:pPr>
            <w:r w:rsidRPr="00C041F6">
              <w:rPr>
                <w:rFonts w:ascii="Times New Roman" w:hAnsi="Times New Roman"/>
                <w:b/>
                <w:sz w:val="24"/>
                <w:szCs w:val="24"/>
              </w:rPr>
              <w:t xml:space="preserve">В целом по дисциплине </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sidRPr="00C041F6">
              <w:rPr>
                <w:rFonts w:ascii="Times New Roman" w:hAnsi="Times New Roman"/>
                <w:b/>
                <w:sz w:val="24"/>
              </w:rPr>
              <w:t>216</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sidRPr="00C041F6">
              <w:rPr>
                <w:rFonts w:ascii="Times New Roman" w:hAnsi="Times New Roman"/>
                <w:b/>
                <w:sz w:val="24"/>
              </w:rPr>
              <w:t>92</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bCs/>
                <w:sz w:val="24"/>
              </w:rPr>
            </w:pPr>
            <w:r w:rsidRPr="00C041F6">
              <w:rPr>
                <w:rFonts w:ascii="Times New Roman" w:hAnsi="Times New Roman"/>
                <w:b/>
                <w:bCs/>
                <w:sz w:val="24"/>
              </w:rPr>
              <w:t>28</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bCs/>
                <w:sz w:val="24"/>
              </w:rPr>
            </w:pPr>
            <w:r w:rsidRPr="00C041F6">
              <w:rPr>
                <w:rFonts w:ascii="Times New Roman" w:hAnsi="Times New Roman"/>
                <w:b/>
                <w:bCs/>
                <w:sz w:val="24"/>
              </w:rPr>
              <w:t>64</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b/>
                <w:bCs/>
                <w:sz w:val="24"/>
              </w:rPr>
            </w:pPr>
            <w:r w:rsidRPr="00C041F6">
              <w:rPr>
                <w:rFonts w:ascii="Times New Roman" w:hAnsi="Times New Roman"/>
                <w:b/>
                <w:bCs/>
                <w:sz w:val="24"/>
              </w:rPr>
              <w:t>124</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bCs/>
                <w:sz w:val="24"/>
              </w:rPr>
            </w:pPr>
          </w:p>
        </w:tc>
      </w:tr>
      <w:tr w:rsidR="00DD2FF6" w:rsidRPr="00C041F6" w:rsidTr="003E4DAE">
        <w:trPr>
          <w:trHeight w:val="398"/>
        </w:trPr>
        <w:tc>
          <w:tcPr>
            <w:tcW w:w="426" w:type="dxa"/>
            <w:tcBorders>
              <w:top w:val="nil"/>
              <w:left w:val="single" w:sz="4" w:space="0" w:color="auto"/>
              <w:bottom w:val="single" w:sz="4" w:space="0" w:color="auto"/>
              <w:right w:val="single" w:sz="4" w:space="0" w:color="auto"/>
            </w:tcBorders>
            <w:shd w:val="clear" w:color="auto" w:fill="auto"/>
            <w:vAlign w:val="center"/>
          </w:tcPr>
          <w:p w:rsidR="00DD2FF6" w:rsidRPr="00C041F6" w:rsidRDefault="00DD2FF6" w:rsidP="00DD2FF6">
            <w:pPr>
              <w:spacing w:after="0" w:line="240" w:lineRule="auto"/>
              <w:ind w:left="-93" w:right="-108"/>
              <w:jc w:val="center"/>
              <w:rPr>
                <w:rFonts w:ascii="Times New Roman" w:hAnsi="Times New Roman"/>
                <w:color w:val="FF0000"/>
                <w:sz w:val="24"/>
              </w:rPr>
            </w:pPr>
          </w:p>
        </w:tc>
        <w:tc>
          <w:tcPr>
            <w:tcW w:w="2127" w:type="dxa"/>
            <w:tcBorders>
              <w:top w:val="nil"/>
              <w:left w:val="nil"/>
              <w:bottom w:val="single" w:sz="4" w:space="0" w:color="auto"/>
              <w:right w:val="single" w:sz="4" w:space="0" w:color="auto"/>
            </w:tcBorders>
            <w:shd w:val="clear" w:color="auto" w:fill="auto"/>
          </w:tcPr>
          <w:p w:rsidR="00DD2FF6" w:rsidRPr="00C041F6" w:rsidRDefault="00DD2FF6" w:rsidP="00DD2FF6">
            <w:pPr>
              <w:widowControl w:val="0"/>
              <w:tabs>
                <w:tab w:val="right" w:pos="851"/>
              </w:tabs>
              <w:autoSpaceDE w:val="0"/>
              <w:autoSpaceDN w:val="0"/>
              <w:adjustRightInd w:val="0"/>
              <w:jc w:val="both"/>
              <w:rPr>
                <w:rFonts w:ascii="Times New Roman" w:hAnsi="Times New Roman"/>
                <w:b/>
                <w:sz w:val="24"/>
                <w:szCs w:val="24"/>
              </w:rPr>
            </w:pPr>
            <w:r w:rsidRPr="00C041F6">
              <w:rPr>
                <w:rFonts w:ascii="Times New Roman" w:hAnsi="Times New Roman"/>
                <w:b/>
                <w:sz w:val="24"/>
                <w:szCs w:val="24"/>
              </w:rPr>
              <w:t>Итого в %</w:t>
            </w:r>
          </w:p>
        </w:tc>
        <w:tc>
          <w:tcPr>
            <w:tcW w:w="878"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sidRPr="00C041F6">
              <w:rPr>
                <w:rFonts w:ascii="Times New Roman" w:hAnsi="Times New Roman"/>
                <w:b/>
                <w:sz w:val="24"/>
              </w:rPr>
              <w:t>100</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sz w:val="24"/>
              </w:rPr>
            </w:pPr>
            <w:r>
              <w:rPr>
                <w:rFonts w:ascii="Times New Roman" w:hAnsi="Times New Roman"/>
                <w:b/>
                <w:sz w:val="24"/>
              </w:rPr>
              <w:t>43</w:t>
            </w:r>
          </w:p>
        </w:tc>
        <w:tc>
          <w:tcPr>
            <w:tcW w:w="1134"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bCs/>
                <w:sz w:val="24"/>
              </w:rPr>
            </w:pPr>
            <w:r w:rsidRPr="00C041F6">
              <w:rPr>
                <w:rFonts w:ascii="Times New Roman" w:hAnsi="Times New Roman"/>
                <w:b/>
                <w:bCs/>
                <w:sz w:val="24"/>
              </w:rPr>
              <w:t>30</w:t>
            </w:r>
          </w:p>
        </w:tc>
        <w:tc>
          <w:tcPr>
            <w:tcW w:w="993"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bCs/>
                <w:sz w:val="24"/>
              </w:rPr>
            </w:pPr>
            <w:r>
              <w:rPr>
                <w:rFonts w:ascii="Times New Roman" w:hAnsi="Times New Roman"/>
                <w:b/>
                <w:bCs/>
                <w:sz w:val="24"/>
              </w:rPr>
              <w:t>70</w:t>
            </w:r>
          </w:p>
        </w:tc>
        <w:tc>
          <w:tcPr>
            <w:tcW w:w="1275" w:type="dxa"/>
            <w:tcBorders>
              <w:top w:val="nil"/>
              <w:left w:val="nil"/>
              <w:bottom w:val="single" w:sz="4" w:space="0" w:color="auto"/>
              <w:right w:val="single" w:sz="4" w:space="0" w:color="auto"/>
            </w:tcBorders>
            <w:shd w:val="clear" w:color="auto" w:fill="auto"/>
            <w:noWrap/>
            <w:vAlign w:val="center"/>
          </w:tcPr>
          <w:p w:rsidR="00DD2FF6" w:rsidRPr="00C041F6" w:rsidRDefault="00DD2FF6" w:rsidP="00DD2FF6">
            <w:pPr>
              <w:spacing w:after="0" w:line="240" w:lineRule="auto"/>
              <w:jc w:val="center"/>
              <w:rPr>
                <w:rFonts w:ascii="Times New Roman" w:hAnsi="Times New Roman"/>
                <w:b/>
                <w:bCs/>
                <w:sz w:val="24"/>
              </w:rPr>
            </w:pPr>
            <w:r w:rsidRPr="00C041F6">
              <w:rPr>
                <w:rFonts w:ascii="Times New Roman" w:hAnsi="Times New Roman"/>
                <w:b/>
                <w:bCs/>
                <w:sz w:val="24"/>
              </w:rPr>
              <w:t>57</w:t>
            </w:r>
          </w:p>
        </w:tc>
        <w:tc>
          <w:tcPr>
            <w:tcW w:w="1701" w:type="dxa"/>
            <w:tcBorders>
              <w:top w:val="nil"/>
              <w:left w:val="nil"/>
              <w:bottom w:val="single" w:sz="4" w:space="0" w:color="auto"/>
              <w:right w:val="single" w:sz="4" w:space="0" w:color="auto"/>
            </w:tcBorders>
            <w:shd w:val="clear" w:color="auto" w:fill="auto"/>
            <w:vAlign w:val="center"/>
          </w:tcPr>
          <w:p w:rsidR="00DD2FF6" w:rsidRPr="00C041F6" w:rsidRDefault="00DD2FF6" w:rsidP="00DD2FF6">
            <w:pPr>
              <w:spacing w:after="0" w:line="240" w:lineRule="auto"/>
              <w:jc w:val="center"/>
              <w:rPr>
                <w:rFonts w:ascii="Times New Roman" w:hAnsi="Times New Roman"/>
                <w:b/>
                <w:bCs/>
                <w:sz w:val="24"/>
              </w:rPr>
            </w:pPr>
          </w:p>
        </w:tc>
      </w:tr>
    </w:tbl>
    <w:p w:rsidR="003335B9" w:rsidRPr="00C041F6" w:rsidRDefault="003335B9" w:rsidP="003335B9">
      <w:pPr>
        <w:pStyle w:val="1"/>
        <w:spacing w:before="0" w:after="0" w:line="276" w:lineRule="auto"/>
        <w:ind w:firstLine="567"/>
        <w:jc w:val="center"/>
        <w:rPr>
          <w:rFonts w:ascii="Times New Roman" w:hAnsi="Times New Roman"/>
          <w:sz w:val="28"/>
          <w:szCs w:val="28"/>
        </w:rPr>
      </w:pPr>
    </w:p>
    <w:p w:rsidR="003335B9" w:rsidRPr="00C041F6" w:rsidRDefault="003335B9" w:rsidP="003335B9">
      <w:pPr>
        <w:pStyle w:val="1"/>
        <w:spacing w:before="0" w:after="0" w:line="276" w:lineRule="auto"/>
        <w:ind w:firstLine="709"/>
        <w:jc w:val="both"/>
        <w:rPr>
          <w:rFonts w:ascii="Times New Roman" w:hAnsi="Times New Roman"/>
          <w:sz w:val="28"/>
          <w:szCs w:val="28"/>
        </w:rPr>
      </w:pPr>
      <w:r w:rsidRPr="00C041F6">
        <w:rPr>
          <w:rFonts w:ascii="Times New Roman" w:hAnsi="Times New Roman"/>
          <w:sz w:val="28"/>
          <w:szCs w:val="28"/>
        </w:rPr>
        <w:t>5.3. Содержание практических и семинарских занятий</w:t>
      </w:r>
    </w:p>
    <w:p w:rsidR="003335B9" w:rsidRPr="00C041F6" w:rsidRDefault="003335B9" w:rsidP="003335B9">
      <w:pPr>
        <w:spacing w:after="0" w:line="360" w:lineRule="auto"/>
        <w:ind w:firstLine="709"/>
        <w:jc w:val="both"/>
        <w:rPr>
          <w:rFonts w:ascii="Times New Roman" w:eastAsia="Times New Roman" w:hAnsi="Times New Roman"/>
          <w:color w:val="000000"/>
          <w:sz w:val="28"/>
          <w:szCs w:val="28"/>
          <w:lang w:eastAsia="ru-RU"/>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0"/>
        <w:gridCol w:w="1843"/>
      </w:tblGrid>
      <w:tr w:rsidR="003335B9" w:rsidRPr="00C041F6" w:rsidTr="008F45D2">
        <w:trPr>
          <w:trHeight w:val="1250"/>
        </w:trPr>
        <w:tc>
          <w:tcPr>
            <w:tcW w:w="1980" w:type="dxa"/>
            <w:shd w:val="clear" w:color="auto" w:fill="auto"/>
          </w:tcPr>
          <w:p w:rsidR="003335B9" w:rsidRPr="00C041F6" w:rsidRDefault="003335B9" w:rsidP="008F45D2">
            <w:pPr>
              <w:keepNext/>
              <w:spacing w:after="0" w:line="240" w:lineRule="auto"/>
              <w:jc w:val="both"/>
              <w:rPr>
                <w:rFonts w:ascii="Times New Roman" w:hAnsi="Times New Roman"/>
                <w:b/>
              </w:rPr>
            </w:pPr>
            <w:r w:rsidRPr="00C041F6">
              <w:rPr>
                <w:rFonts w:ascii="Times New Roman" w:hAnsi="Times New Roman"/>
                <w:b/>
              </w:rPr>
              <w:t>Наименование тем (разделов) дисциплины</w:t>
            </w:r>
          </w:p>
        </w:tc>
        <w:tc>
          <w:tcPr>
            <w:tcW w:w="5670" w:type="dxa"/>
            <w:shd w:val="clear" w:color="auto" w:fill="auto"/>
          </w:tcPr>
          <w:p w:rsidR="003335B9" w:rsidRPr="00C041F6" w:rsidRDefault="003335B9" w:rsidP="008F45D2">
            <w:pPr>
              <w:keepNext/>
              <w:spacing w:after="0" w:line="240" w:lineRule="auto"/>
              <w:jc w:val="both"/>
              <w:rPr>
                <w:rFonts w:ascii="Times New Roman" w:hAnsi="Times New Roman"/>
                <w:b/>
                <w:bCs/>
                <w:i/>
              </w:rPr>
            </w:pPr>
            <w:r w:rsidRPr="00C041F6">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1843" w:type="dxa"/>
            <w:shd w:val="clear" w:color="auto" w:fill="auto"/>
          </w:tcPr>
          <w:p w:rsidR="003335B9" w:rsidRPr="00C041F6" w:rsidRDefault="003335B9" w:rsidP="008F45D2">
            <w:pPr>
              <w:tabs>
                <w:tab w:val="left" w:pos="709"/>
                <w:tab w:val="left" w:pos="993"/>
              </w:tabs>
              <w:suppressAutoHyphens/>
              <w:spacing w:after="0" w:line="240" w:lineRule="auto"/>
              <w:jc w:val="center"/>
              <w:rPr>
                <w:rFonts w:ascii="Times New Roman" w:hAnsi="Times New Roman"/>
                <w:b/>
                <w:bCs/>
              </w:rPr>
            </w:pPr>
            <w:r w:rsidRPr="00C041F6">
              <w:rPr>
                <w:rFonts w:ascii="Times New Roman" w:hAnsi="Times New Roman"/>
                <w:b/>
              </w:rPr>
              <w:t>Формы проведения занятий</w:t>
            </w:r>
          </w:p>
        </w:tc>
      </w:tr>
      <w:tr w:rsidR="003335B9" w:rsidRPr="00C041F6" w:rsidTr="008F45D2">
        <w:trPr>
          <w:trHeight w:val="635"/>
        </w:trPr>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1. Проектная деятельность: стратегии, ценности, структуры</w:t>
            </w:r>
          </w:p>
        </w:tc>
        <w:tc>
          <w:tcPr>
            <w:tcW w:w="5670" w:type="dxa"/>
            <w:shd w:val="clear" w:color="auto" w:fill="auto"/>
            <w:vAlign w:val="center"/>
          </w:tcPr>
          <w:p w:rsidR="003335B9" w:rsidRPr="00C041F6" w:rsidRDefault="003335B9" w:rsidP="000D5B96">
            <w:pPr>
              <w:numPr>
                <w:ilvl w:val="0"/>
                <w:numId w:val="16"/>
              </w:numPr>
              <w:tabs>
                <w:tab w:val="clear" w:pos="720"/>
                <w:tab w:val="num" w:pos="360"/>
              </w:tabs>
              <w:spacing w:after="0" w:line="240" w:lineRule="auto"/>
              <w:ind w:left="0" w:firstLine="0"/>
              <w:jc w:val="both"/>
              <w:rPr>
                <w:rFonts w:ascii="Times New Roman" w:hAnsi="Times New Roman"/>
              </w:rPr>
            </w:pPr>
            <w:r w:rsidRPr="00C041F6">
              <w:rPr>
                <w:rFonts w:ascii="Times New Roman" w:hAnsi="Times New Roman"/>
                <w:bCs/>
              </w:rPr>
              <w:t>Основные этапы развития области человеческой деятельности управление проектами</w:t>
            </w:r>
          </w:p>
          <w:p w:rsidR="003335B9" w:rsidRPr="00C041F6" w:rsidRDefault="003335B9" w:rsidP="000D5B96">
            <w:pPr>
              <w:numPr>
                <w:ilvl w:val="0"/>
                <w:numId w:val="16"/>
              </w:numPr>
              <w:tabs>
                <w:tab w:val="clear" w:pos="720"/>
                <w:tab w:val="num" w:pos="360"/>
              </w:tabs>
              <w:spacing w:after="0" w:line="240" w:lineRule="auto"/>
              <w:ind w:left="0" w:firstLine="0"/>
              <w:jc w:val="both"/>
              <w:rPr>
                <w:rFonts w:ascii="Times New Roman" w:hAnsi="Times New Roman"/>
              </w:rPr>
            </w:pPr>
            <w:r w:rsidRPr="00C041F6">
              <w:rPr>
                <w:rFonts w:ascii="Times New Roman" w:hAnsi="Times New Roman"/>
                <w:bCs/>
              </w:rPr>
              <w:t>Основные понятия проектной деятельности</w:t>
            </w:r>
          </w:p>
          <w:p w:rsidR="003335B9" w:rsidRPr="00C041F6" w:rsidRDefault="003335B9" w:rsidP="000D5B96">
            <w:pPr>
              <w:numPr>
                <w:ilvl w:val="0"/>
                <w:numId w:val="16"/>
              </w:numPr>
              <w:tabs>
                <w:tab w:val="clear" w:pos="720"/>
                <w:tab w:val="num" w:pos="360"/>
              </w:tabs>
              <w:spacing w:after="0" w:line="240" w:lineRule="auto"/>
              <w:ind w:left="0" w:firstLine="0"/>
              <w:jc w:val="both"/>
              <w:rPr>
                <w:rFonts w:ascii="Times New Roman" w:hAnsi="Times New Roman"/>
              </w:rPr>
            </w:pPr>
            <w:proofErr w:type="spellStart"/>
            <w:r w:rsidRPr="00C041F6">
              <w:rPr>
                <w:rFonts w:ascii="Times New Roman" w:hAnsi="Times New Roman"/>
                <w:bCs/>
              </w:rPr>
              <w:t>Оргструктуры</w:t>
            </w:r>
            <w:proofErr w:type="spellEnd"/>
            <w:r w:rsidRPr="00C041F6">
              <w:rPr>
                <w:rFonts w:ascii="Times New Roman" w:hAnsi="Times New Roman"/>
                <w:bCs/>
              </w:rPr>
              <w:t xml:space="preserve"> управления проектами </w:t>
            </w:r>
          </w:p>
          <w:p w:rsidR="003335B9" w:rsidRPr="00C041F6" w:rsidRDefault="003335B9" w:rsidP="000D5B96">
            <w:pPr>
              <w:numPr>
                <w:ilvl w:val="0"/>
                <w:numId w:val="16"/>
              </w:numPr>
              <w:tabs>
                <w:tab w:val="clear" w:pos="720"/>
                <w:tab w:val="num" w:pos="360"/>
              </w:tabs>
              <w:spacing w:after="0" w:line="240" w:lineRule="auto"/>
              <w:ind w:left="0" w:firstLine="0"/>
              <w:jc w:val="both"/>
              <w:rPr>
                <w:rFonts w:ascii="Times New Roman" w:hAnsi="Times New Roman"/>
              </w:rPr>
            </w:pPr>
            <w:r w:rsidRPr="00C041F6">
              <w:rPr>
                <w:rFonts w:ascii="Times New Roman" w:hAnsi="Times New Roman"/>
                <w:bCs/>
                <w:iCs/>
              </w:rPr>
              <w:t>Структуры организаций и их влияние на проект</w:t>
            </w:r>
          </w:p>
          <w:p w:rsidR="003335B9" w:rsidRPr="00C041F6" w:rsidRDefault="003335B9" w:rsidP="000D5B96">
            <w:pPr>
              <w:numPr>
                <w:ilvl w:val="0"/>
                <w:numId w:val="16"/>
              </w:numPr>
              <w:tabs>
                <w:tab w:val="clear" w:pos="720"/>
                <w:tab w:val="num" w:pos="360"/>
              </w:tabs>
              <w:spacing w:after="0" w:line="240" w:lineRule="auto"/>
              <w:ind w:left="0" w:firstLine="0"/>
              <w:jc w:val="both"/>
              <w:rPr>
                <w:rFonts w:ascii="Times New Roman" w:hAnsi="Times New Roman"/>
                <w:bCs/>
                <w:i/>
                <w:iCs/>
              </w:rPr>
            </w:pPr>
            <w:r w:rsidRPr="00C041F6">
              <w:rPr>
                <w:rFonts w:ascii="Times New Roman" w:hAnsi="Times New Roman"/>
                <w:bCs/>
              </w:rPr>
              <w:t>Тестирование</w:t>
            </w:r>
          </w:p>
          <w:p w:rsidR="003335B9" w:rsidRPr="00C041F6" w:rsidRDefault="00295B46" w:rsidP="00295B46">
            <w:pPr>
              <w:spacing w:after="0" w:line="240" w:lineRule="auto"/>
              <w:jc w:val="both"/>
              <w:rPr>
                <w:rFonts w:ascii="Times New Roman" w:hAnsi="Times New Roman"/>
                <w:bCs/>
                <w:i/>
                <w:iCs/>
              </w:rPr>
            </w:pPr>
            <w:r w:rsidRPr="00C041F6">
              <w:rPr>
                <w:rFonts w:ascii="Times New Roman" w:hAnsi="Times New Roman"/>
                <w:b/>
                <w:bCs/>
              </w:rPr>
              <w:t>Рекомендуемые источники: Раздел 8 (1,2,5,6), Раздел 9.</w:t>
            </w:r>
          </w:p>
        </w:tc>
        <w:tc>
          <w:tcPr>
            <w:tcW w:w="1843" w:type="dxa"/>
            <w:shd w:val="clear" w:color="auto" w:fill="auto"/>
          </w:tcPr>
          <w:p w:rsidR="003335B9" w:rsidRPr="00C041F6" w:rsidRDefault="00606C3A" w:rsidP="008F45D2">
            <w:pPr>
              <w:tabs>
                <w:tab w:val="left" w:pos="709"/>
                <w:tab w:val="left" w:pos="993"/>
              </w:tabs>
              <w:suppressAutoHyphens/>
              <w:spacing w:after="0" w:line="240" w:lineRule="auto"/>
              <w:rPr>
                <w:rFonts w:ascii="Times New Roman" w:hAnsi="Times New Roman"/>
                <w:bCs/>
                <w:i/>
              </w:rPr>
            </w:pPr>
            <w:r w:rsidRPr="00C041F6">
              <w:rPr>
                <w:rFonts w:ascii="Times New Roman" w:hAnsi="Times New Roman"/>
              </w:rPr>
              <w:t>Устный опрос, кейсы, дискуссия, тесты. Выдача ДТЗ</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2. Стандарты управления проектами</w:t>
            </w:r>
          </w:p>
        </w:tc>
        <w:tc>
          <w:tcPr>
            <w:tcW w:w="5670" w:type="dxa"/>
            <w:shd w:val="clear" w:color="auto" w:fill="auto"/>
            <w:vAlign w:val="center"/>
          </w:tcPr>
          <w:p w:rsidR="003335B9" w:rsidRPr="00C041F6" w:rsidRDefault="003335B9" w:rsidP="000D5B96">
            <w:pPr>
              <w:pStyle w:val="ab"/>
              <w:numPr>
                <w:ilvl w:val="0"/>
                <w:numId w:val="27"/>
              </w:numPr>
              <w:shd w:val="clear" w:color="auto" w:fill="FFFFFF"/>
              <w:tabs>
                <w:tab w:val="left" w:pos="453"/>
                <w:tab w:val="left" w:pos="9070"/>
              </w:tabs>
              <w:spacing w:after="0" w:line="240" w:lineRule="auto"/>
              <w:ind w:left="0" w:firstLine="0"/>
              <w:jc w:val="both"/>
              <w:rPr>
                <w:rFonts w:ascii="Times New Roman" w:hAnsi="Times New Roman"/>
                <w:bCs/>
                <w:iCs/>
                <w:noProof/>
              </w:rPr>
            </w:pPr>
            <w:r w:rsidRPr="00C041F6">
              <w:rPr>
                <w:rFonts w:ascii="Times New Roman" w:hAnsi="Times New Roman"/>
                <w:bCs/>
                <w:iCs/>
                <w:noProof/>
              </w:rPr>
              <w:t>Системы сертификации специалистов в области управления проектами</w:t>
            </w:r>
          </w:p>
          <w:p w:rsidR="003335B9" w:rsidRPr="00C041F6" w:rsidRDefault="003335B9" w:rsidP="000D5B96">
            <w:pPr>
              <w:pStyle w:val="ab"/>
              <w:numPr>
                <w:ilvl w:val="0"/>
                <w:numId w:val="27"/>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Сертификация специалистов в области управления проектами «СОВНЕТ»</w:t>
            </w:r>
          </w:p>
          <w:p w:rsidR="003335B9" w:rsidRPr="00C041F6" w:rsidRDefault="003335B9" w:rsidP="000D5B96">
            <w:pPr>
              <w:pStyle w:val="ab"/>
              <w:numPr>
                <w:ilvl w:val="0"/>
                <w:numId w:val="27"/>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Подготовка и прохождение сертификации специалистов в области управления проектами «СОВНЕТ»</w:t>
            </w:r>
          </w:p>
          <w:p w:rsidR="003335B9" w:rsidRPr="00C041F6" w:rsidRDefault="003335B9" w:rsidP="000D5B96">
            <w:pPr>
              <w:pStyle w:val="ab"/>
              <w:numPr>
                <w:ilvl w:val="0"/>
                <w:numId w:val="27"/>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lastRenderedPageBreak/>
              <w:t>«Мир» управления проектами, его проблемы и задачи</w:t>
            </w:r>
          </w:p>
          <w:p w:rsidR="003335B9" w:rsidRPr="00C041F6" w:rsidRDefault="003335B9" w:rsidP="000D5B96">
            <w:pPr>
              <w:pStyle w:val="ab"/>
              <w:numPr>
                <w:ilvl w:val="0"/>
                <w:numId w:val="27"/>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Стандарты управления проектами</w:t>
            </w:r>
          </w:p>
          <w:p w:rsidR="003335B9" w:rsidRPr="00C041F6" w:rsidRDefault="00295B46" w:rsidP="008F45D2">
            <w:pPr>
              <w:pStyle w:val="ab"/>
              <w:shd w:val="clear" w:color="auto" w:fill="FFFFFF"/>
              <w:tabs>
                <w:tab w:val="left" w:pos="453"/>
                <w:tab w:val="left" w:pos="9070"/>
              </w:tabs>
              <w:spacing w:after="0" w:line="240" w:lineRule="auto"/>
              <w:ind w:left="0"/>
              <w:jc w:val="both"/>
              <w:rPr>
                <w:rFonts w:ascii="Times New Roman" w:hAnsi="Times New Roman"/>
                <w:bCs/>
                <w:iCs/>
              </w:rPr>
            </w:pPr>
            <w:r w:rsidRPr="00C041F6">
              <w:rPr>
                <w:rFonts w:ascii="Times New Roman" w:hAnsi="Times New Roman"/>
                <w:b/>
                <w:bCs/>
              </w:rPr>
              <w:t>Рекомендуемые источники: Раздел 8 (1,2,5,6),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bCs/>
              </w:rPr>
            </w:pPr>
            <w:r w:rsidRPr="00C041F6">
              <w:rPr>
                <w:rFonts w:ascii="Times New Roman" w:hAnsi="Times New Roman"/>
              </w:rPr>
              <w:lastRenderedPageBreak/>
              <w:t>Устный опрос, кейсы, дискуссия, тесты</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3. Жизненный цикл и процессы управления проектами</w:t>
            </w:r>
          </w:p>
        </w:tc>
        <w:tc>
          <w:tcPr>
            <w:tcW w:w="5670" w:type="dxa"/>
            <w:shd w:val="clear" w:color="auto" w:fill="auto"/>
            <w:vAlign w:val="center"/>
          </w:tcPr>
          <w:p w:rsidR="003335B9" w:rsidRPr="00C041F6" w:rsidRDefault="003335B9" w:rsidP="000D5B96">
            <w:pPr>
              <w:pStyle w:val="ab"/>
              <w:numPr>
                <w:ilvl w:val="0"/>
                <w:numId w:val="18"/>
              </w:numPr>
              <w:shd w:val="clear" w:color="auto" w:fill="FFFFFF"/>
              <w:tabs>
                <w:tab w:val="clear" w:pos="720"/>
                <w:tab w:val="num" w:pos="453"/>
                <w:tab w:val="left" w:pos="9070"/>
              </w:tabs>
              <w:spacing w:after="0" w:line="240" w:lineRule="auto"/>
              <w:ind w:left="0" w:firstLine="0"/>
              <w:jc w:val="both"/>
              <w:rPr>
                <w:rFonts w:ascii="Times New Roman" w:hAnsi="Times New Roman"/>
                <w:bCs/>
                <w:iCs/>
                <w:noProof/>
              </w:rPr>
            </w:pPr>
            <w:r w:rsidRPr="00C041F6">
              <w:rPr>
                <w:rFonts w:ascii="Times New Roman" w:hAnsi="Times New Roman"/>
                <w:bCs/>
                <w:iCs/>
                <w:noProof/>
              </w:rPr>
              <w:t>Модели жизненного цикла проекта</w:t>
            </w:r>
          </w:p>
          <w:p w:rsidR="003335B9" w:rsidRPr="00C041F6" w:rsidRDefault="003335B9" w:rsidP="000D5B96">
            <w:pPr>
              <w:pStyle w:val="ab"/>
              <w:numPr>
                <w:ilvl w:val="0"/>
                <w:numId w:val="18"/>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Окружение проекта и деловая активность организации</w:t>
            </w:r>
          </w:p>
          <w:p w:rsidR="003335B9" w:rsidRPr="00C041F6" w:rsidRDefault="003335B9" w:rsidP="000D5B96">
            <w:pPr>
              <w:pStyle w:val="ab"/>
              <w:numPr>
                <w:ilvl w:val="0"/>
                <w:numId w:val="18"/>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Организация и контроль выполнения проекта (сквозной кейс)</w:t>
            </w:r>
          </w:p>
          <w:p w:rsidR="003335B9" w:rsidRPr="00C041F6" w:rsidRDefault="003335B9" w:rsidP="000D5B96">
            <w:pPr>
              <w:numPr>
                <w:ilvl w:val="0"/>
                <w:numId w:val="18"/>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Анализ и регулирование выполнения проекта (сквозной кейс)</w:t>
            </w:r>
          </w:p>
          <w:p w:rsidR="003335B9" w:rsidRPr="00C041F6" w:rsidRDefault="003335B9" w:rsidP="000D5B96">
            <w:pPr>
              <w:numPr>
                <w:ilvl w:val="0"/>
                <w:numId w:val="18"/>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Анализ проекта (сквозной кейс)</w:t>
            </w:r>
          </w:p>
          <w:p w:rsidR="003335B9" w:rsidRPr="00C041F6" w:rsidRDefault="003335B9" w:rsidP="000D5B96">
            <w:pPr>
              <w:numPr>
                <w:ilvl w:val="0"/>
                <w:numId w:val="18"/>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Оценка успешности проекта</w:t>
            </w:r>
          </w:p>
          <w:p w:rsidR="003335B9" w:rsidRPr="00C041F6" w:rsidRDefault="003335B9" w:rsidP="000D5B96">
            <w:pPr>
              <w:numPr>
                <w:ilvl w:val="0"/>
                <w:numId w:val="18"/>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Стадии процесса управления проектами</w:t>
            </w:r>
          </w:p>
          <w:p w:rsidR="003335B9" w:rsidRPr="00C041F6" w:rsidRDefault="003335B9" w:rsidP="000D5B96">
            <w:pPr>
              <w:numPr>
                <w:ilvl w:val="0"/>
                <w:numId w:val="18"/>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Закрытие проекта </w:t>
            </w:r>
          </w:p>
          <w:p w:rsidR="003335B9" w:rsidRPr="00C041F6" w:rsidRDefault="00295B46" w:rsidP="008F45D2">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(1,2,3,5,6),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bCs/>
              </w:rPr>
            </w:pPr>
            <w:r w:rsidRPr="00C041F6">
              <w:rPr>
                <w:rFonts w:ascii="Times New Roman" w:hAnsi="Times New Roman"/>
              </w:rPr>
              <w:t>Устный опрос, кейсы, дискуссия, тесты</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4. Программные продукты для управления проектами</w:t>
            </w:r>
          </w:p>
        </w:tc>
        <w:tc>
          <w:tcPr>
            <w:tcW w:w="5670" w:type="dxa"/>
            <w:shd w:val="clear" w:color="auto" w:fill="auto"/>
            <w:vAlign w:val="center"/>
          </w:tcPr>
          <w:p w:rsidR="003335B9" w:rsidRPr="00C041F6" w:rsidRDefault="003335B9" w:rsidP="000D5B96">
            <w:pPr>
              <w:pStyle w:val="ab"/>
              <w:numPr>
                <w:ilvl w:val="0"/>
                <w:numId w:val="28"/>
              </w:numPr>
              <w:shd w:val="clear" w:color="auto" w:fill="FFFFFF"/>
              <w:tabs>
                <w:tab w:val="left" w:pos="311"/>
                <w:tab w:val="left" w:pos="9070"/>
              </w:tabs>
              <w:spacing w:after="0" w:line="240" w:lineRule="auto"/>
              <w:ind w:left="0" w:firstLine="0"/>
              <w:jc w:val="both"/>
              <w:rPr>
                <w:rFonts w:ascii="Times New Roman" w:hAnsi="Times New Roman"/>
                <w:bCs/>
                <w:iCs/>
              </w:rPr>
            </w:pPr>
            <w:r w:rsidRPr="00C041F6">
              <w:rPr>
                <w:rFonts w:ascii="Times New Roman" w:hAnsi="Times New Roman"/>
                <w:bCs/>
                <w:iCs/>
              </w:rPr>
              <w:t>Основные программные средства по управлению проектами</w:t>
            </w:r>
          </w:p>
          <w:p w:rsidR="003335B9" w:rsidRPr="00C041F6" w:rsidRDefault="003335B9" w:rsidP="000D5B96">
            <w:pPr>
              <w:pStyle w:val="ab"/>
              <w:numPr>
                <w:ilvl w:val="0"/>
                <w:numId w:val="28"/>
              </w:numPr>
              <w:shd w:val="clear" w:color="auto" w:fill="FFFFFF"/>
              <w:tabs>
                <w:tab w:val="left" w:pos="311"/>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Работа в </w:t>
            </w:r>
            <w:r w:rsidR="00606C3A" w:rsidRPr="00C041F6">
              <w:rPr>
                <w:rFonts w:ascii="Times New Roman" w:hAnsi="Times New Roman"/>
                <w:bCs/>
                <w:iCs/>
              </w:rPr>
              <w:t xml:space="preserve">ПО </w:t>
            </w:r>
            <w:proofErr w:type="spellStart"/>
            <w:r w:rsidR="00606C3A" w:rsidRPr="00C041F6">
              <w:rPr>
                <w:rFonts w:ascii="Times New Roman" w:hAnsi="Times New Roman"/>
                <w:bCs/>
                <w:iCs/>
              </w:rPr>
              <w:t>Адванта</w:t>
            </w:r>
            <w:proofErr w:type="spellEnd"/>
          </w:p>
          <w:p w:rsidR="003335B9" w:rsidRPr="00C041F6" w:rsidRDefault="003335B9" w:rsidP="000D5B96">
            <w:pPr>
              <w:pStyle w:val="ab"/>
              <w:numPr>
                <w:ilvl w:val="0"/>
                <w:numId w:val="28"/>
              </w:numPr>
              <w:shd w:val="clear" w:color="auto" w:fill="FFFFFF"/>
              <w:tabs>
                <w:tab w:val="left" w:pos="311"/>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Решение тестовых задач по открытию проекта и его настройке в </w:t>
            </w:r>
            <w:r w:rsidR="00606C3A" w:rsidRPr="00C041F6">
              <w:rPr>
                <w:rFonts w:ascii="Times New Roman" w:hAnsi="Times New Roman"/>
                <w:bCs/>
                <w:iCs/>
              </w:rPr>
              <w:t xml:space="preserve">ПО </w:t>
            </w:r>
            <w:proofErr w:type="spellStart"/>
            <w:r w:rsidR="00606C3A" w:rsidRPr="00C041F6">
              <w:rPr>
                <w:rFonts w:ascii="Times New Roman" w:hAnsi="Times New Roman"/>
                <w:bCs/>
                <w:iCs/>
              </w:rPr>
              <w:t>Адванта</w:t>
            </w:r>
            <w:proofErr w:type="spellEnd"/>
          </w:p>
          <w:p w:rsidR="003335B9" w:rsidRPr="00C041F6" w:rsidRDefault="00295B46" w:rsidP="00295B46">
            <w:pPr>
              <w:pStyle w:val="ab"/>
              <w:shd w:val="clear" w:color="auto" w:fill="FFFFFF"/>
              <w:tabs>
                <w:tab w:val="left" w:pos="9070"/>
              </w:tabs>
              <w:spacing w:after="0" w:line="240" w:lineRule="auto"/>
              <w:ind w:left="0"/>
              <w:jc w:val="both"/>
              <w:rPr>
                <w:rFonts w:ascii="Times New Roman" w:hAnsi="Times New Roman"/>
                <w:bCs/>
                <w:iCs/>
              </w:rPr>
            </w:pPr>
            <w:r w:rsidRPr="00C041F6">
              <w:rPr>
                <w:rFonts w:ascii="Times New Roman" w:hAnsi="Times New Roman"/>
                <w:b/>
                <w:bCs/>
              </w:rPr>
              <w:t>Рекомендуемые источники: Раздел 8 (1,5), Раздел 9.</w:t>
            </w:r>
          </w:p>
        </w:tc>
        <w:tc>
          <w:tcPr>
            <w:tcW w:w="1843" w:type="dxa"/>
            <w:shd w:val="clear" w:color="auto" w:fill="auto"/>
            <w:vAlign w:val="center"/>
          </w:tcPr>
          <w:p w:rsidR="003335B9" w:rsidRPr="00C041F6" w:rsidRDefault="00606C3A" w:rsidP="00606C3A">
            <w:pPr>
              <w:spacing w:after="0" w:line="240" w:lineRule="auto"/>
              <w:jc w:val="both"/>
              <w:rPr>
                <w:rFonts w:ascii="Times New Roman" w:hAnsi="Times New Roman"/>
                <w:bCs/>
              </w:rPr>
            </w:pPr>
            <w:r w:rsidRPr="00C041F6">
              <w:rPr>
                <w:rFonts w:ascii="Times New Roman" w:hAnsi="Times New Roman"/>
              </w:rPr>
              <w:t>Устный опрос, работа на компьютерах</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rPr>
            </w:pPr>
            <w:r w:rsidRPr="00C041F6">
              <w:rPr>
                <w:rFonts w:ascii="Times New Roman" w:hAnsi="Times New Roman"/>
              </w:rPr>
              <w:t>Тема 5. Управление человеческими ресурсами в проекте</w:t>
            </w:r>
          </w:p>
        </w:tc>
        <w:tc>
          <w:tcPr>
            <w:tcW w:w="5670" w:type="dxa"/>
            <w:shd w:val="clear" w:color="auto" w:fill="auto"/>
            <w:vAlign w:val="center"/>
          </w:tcPr>
          <w:p w:rsidR="003335B9" w:rsidRPr="00C041F6" w:rsidRDefault="003335B9" w:rsidP="000D5B96">
            <w:pPr>
              <w:numPr>
                <w:ilvl w:val="0"/>
                <w:numId w:val="17"/>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Разработка плана управления человеческими ресурсами проекта (сквозной кейс) </w:t>
            </w:r>
          </w:p>
          <w:p w:rsidR="003335B9" w:rsidRPr="00C041F6" w:rsidRDefault="003335B9" w:rsidP="000D5B96">
            <w:pPr>
              <w:numPr>
                <w:ilvl w:val="0"/>
                <w:numId w:val="17"/>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Формирование команды проекта (сквозной кейс)</w:t>
            </w:r>
          </w:p>
          <w:p w:rsidR="003335B9" w:rsidRPr="00C041F6" w:rsidRDefault="003335B9" w:rsidP="000D5B96">
            <w:pPr>
              <w:numPr>
                <w:ilvl w:val="0"/>
                <w:numId w:val="17"/>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Формирование матрицы ролей и ответственности</w:t>
            </w:r>
          </w:p>
          <w:p w:rsidR="003335B9" w:rsidRPr="00C041F6" w:rsidRDefault="003335B9" w:rsidP="000D5B96">
            <w:pPr>
              <w:numPr>
                <w:ilvl w:val="0"/>
                <w:numId w:val="17"/>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Организация работы команды проекта</w:t>
            </w:r>
          </w:p>
          <w:p w:rsidR="003335B9" w:rsidRPr="00C041F6" w:rsidRDefault="00D775E2" w:rsidP="008F45D2">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(1,2,5,6),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spacing w:val="-4"/>
              </w:rPr>
            </w:pPr>
            <w:r w:rsidRPr="00C041F6">
              <w:rPr>
                <w:rFonts w:ascii="Times New Roman" w:hAnsi="Times New Roman"/>
              </w:rPr>
              <w:t>Устный опрос, кейсы, дискуссия, тесты</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6. Лидерство</w:t>
            </w:r>
          </w:p>
        </w:tc>
        <w:tc>
          <w:tcPr>
            <w:tcW w:w="5670" w:type="dxa"/>
            <w:shd w:val="clear" w:color="auto" w:fill="auto"/>
            <w:vAlign w:val="center"/>
          </w:tcPr>
          <w:p w:rsidR="003335B9" w:rsidRPr="00C041F6" w:rsidRDefault="003335B9" w:rsidP="000D5B96">
            <w:pPr>
              <w:pStyle w:val="ab"/>
              <w:numPr>
                <w:ilvl w:val="0"/>
                <w:numId w:val="47"/>
              </w:numPr>
              <w:shd w:val="clear" w:color="auto" w:fill="FFFFFF"/>
              <w:tabs>
                <w:tab w:val="left" w:pos="453"/>
                <w:tab w:val="left" w:pos="9070"/>
              </w:tabs>
              <w:spacing w:after="0" w:line="240" w:lineRule="auto"/>
              <w:ind w:left="28" w:firstLine="0"/>
              <w:jc w:val="both"/>
              <w:rPr>
                <w:rFonts w:ascii="Times New Roman" w:hAnsi="Times New Roman"/>
                <w:bCs/>
                <w:iCs/>
              </w:rPr>
            </w:pPr>
            <w:r w:rsidRPr="00C041F6">
              <w:rPr>
                <w:rFonts w:ascii="Times New Roman" w:hAnsi="Times New Roman"/>
              </w:rPr>
              <w:t xml:space="preserve">Этика в проекте. </w:t>
            </w:r>
          </w:p>
          <w:p w:rsidR="003335B9" w:rsidRPr="00C041F6" w:rsidRDefault="003335B9" w:rsidP="000D5B96">
            <w:pPr>
              <w:pStyle w:val="ab"/>
              <w:numPr>
                <w:ilvl w:val="0"/>
                <w:numId w:val="47"/>
              </w:numPr>
              <w:shd w:val="clear" w:color="auto" w:fill="FFFFFF"/>
              <w:tabs>
                <w:tab w:val="left" w:pos="453"/>
                <w:tab w:val="left" w:pos="9070"/>
              </w:tabs>
              <w:spacing w:after="0" w:line="240" w:lineRule="auto"/>
              <w:ind w:left="28" w:firstLine="0"/>
              <w:jc w:val="both"/>
              <w:rPr>
                <w:rFonts w:ascii="Times New Roman" w:hAnsi="Times New Roman"/>
                <w:bCs/>
                <w:iCs/>
              </w:rPr>
            </w:pPr>
            <w:r w:rsidRPr="00C041F6">
              <w:rPr>
                <w:rFonts w:ascii="Times New Roman" w:hAnsi="Times New Roman"/>
              </w:rPr>
              <w:t>Отношения и влечение.</w:t>
            </w:r>
            <w:r w:rsidRPr="00C041F6">
              <w:rPr>
                <w:rFonts w:ascii="Times New Roman" w:eastAsia="Times New Roman" w:hAnsi="Times New Roman"/>
                <w:bCs/>
                <w:color w:val="000000"/>
                <w:spacing w:val="-4"/>
                <w:bdr w:val="none" w:sz="0" w:space="0" w:color="auto" w:frame="1"/>
                <w:lang w:eastAsia="ru-RU"/>
              </w:rPr>
              <w:t xml:space="preserve"> </w:t>
            </w:r>
          </w:p>
          <w:p w:rsidR="003335B9" w:rsidRPr="00C041F6" w:rsidRDefault="003335B9" w:rsidP="000D5B96">
            <w:pPr>
              <w:pStyle w:val="ab"/>
              <w:numPr>
                <w:ilvl w:val="0"/>
                <w:numId w:val="47"/>
              </w:numPr>
              <w:shd w:val="clear" w:color="auto" w:fill="FFFFFF"/>
              <w:tabs>
                <w:tab w:val="left" w:pos="453"/>
                <w:tab w:val="left" w:pos="9070"/>
              </w:tabs>
              <w:spacing w:after="0" w:line="240" w:lineRule="auto"/>
              <w:ind w:left="28" w:firstLine="0"/>
              <w:jc w:val="both"/>
              <w:rPr>
                <w:rFonts w:ascii="Times New Roman" w:hAnsi="Times New Roman"/>
                <w:bCs/>
                <w:iCs/>
              </w:rPr>
            </w:pPr>
            <w:r w:rsidRPr="00C041F6">
              <w:rPr>
                <w:rFonts w:ascii="Times New Roman" w:eastAsia="Times New Roman" w:hAnsi="Times New Roman"/>
                <w:bCs/>
                <w:color w:val="000000"/>
                <w:spacing w:val="-4"/>
                <w:bdr w:val="none" w:sz="0" w:space="0" w:color="auto" w:frame="1"/>
                <w:lang w:eastAsia="ru-RU"/>
              </w:rPr>
              <w:t xml:space="preserve">Теории мотивации. </w:t>
            </w:r>
          </w:p>
          <w:p w:rsidR="003335B9" w:rsidRPr="00C041F6" w:rsidRDefault="003335B9" w:rsidP="000D5B96">
            <w:pPr>
              <w:pStyle w:val="ab"/>
              <w:numPr>
                <w:ilvl w:val="0"/>
                <w:numId w:val="47"/>
              </w:numPr>
              <w:shd w:val="clear" w:color="auto" w:fill="FFFFFF"/>
              <w:tabs>
                <w:tab w:val="left" w:pos="453"/>
                <w:tab w:val="left" w:pos="9070"/>
              </w:tabs>
              <w:spacing w:after="0" w:line="240" w:lineRule="auto"/>
              <w:ind w:left="28" w:firstLine="0"/>
              <w:jc w:val="both"/>
              <w:rPr>
                <w:rFonts w:ascii="Times New Roman" w:hAnsi="Times New Roman"/>
                <w:bCs/>
                <w:iCs/>
              </w:rPr>
            </w:pPr>
            <w:r w:rsidRPr="00C041F6">
              <w:rPr>
                <w:rFonts w:ascii="Times New Roman" w:eastAsia="Times New Roman" w:hAnsi="Times New Roman"/>
                <w:bCs/>
                <w:color w:val="000000"/>
                <w:spacing w:val="-4"/>
                <w:bdr w:val="none" w:sz="0" w:space="0" w:color="auto" w:frame="1"/>
                <w:lang w:eastAsia="ru-RU"/>
              </w:rPr>
              <w:t>Мотивация и стимулирование команды проекта.</w:t>
            </w:r>
          </w:p>
          <w:p w:rsidR="003335B9" w:rsidRPr="00C041F6" w:rsidRDefault="00D775E2" w:rsidP="008F45D2">
            <w:pPr>
              <w:pStyle w:val="ab"/>
              <w:shd w:val="clear" w:color="auto" w:fill="FFFFFF"/>
              <w:tabs>
                <w:tab w:val="left" w:pos="453"/>
                <w:tab w:val="left" w:pos="9070"/>
              </w:tabs>
              <w:spacing w:after="0" w:line="240" w:lineRule="auto"/>
              <w:ind w:left="28"/>
              <w:jc w:val="both"/>
              <w:rPr>
                <w:rFonts w:ascii="Times New Roman" w:hAnsi="Times New Roman"/>
                <w:bCs/>
                <w:iCs/>
              </w:rPr>
            </w:pPr>
            <w:r w:rsidRPr="00C041F6">
              <w:rPr>
                <w:rFonts w:ascii="Times New Roman" w:hAnsi="Times New Roman"/>
                <w:b/>
                <w:bCs/>
              </w:rPr>
              <w:t>Рекомендуемые источники: Раздел 8 (1,2,5,6),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bCs/>
              </w:rPr>
            </w:pPr>
            <w:r w:rsidRPr="00C041F6">
              <w:rPr>
                <w:rFonts w:ascii="Times New Roman" w:hAnsi="Times New Roman"/>
              </w:rPr>
              <w:t>Устный опрос, кейсы, дискуссия, тесты</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7. Конфликты и кризисы в проектах</w:t>
            </w:r>
          </w:p>
        </w:tc>
        <w:tc>
          <w:tcPr>
            <w:tcW w:w="5670" w:type="dxa"/>
            <w:shd w:val="clear" w:color="auto" w:fill="auto"/>
            <w:vAlign w:val="center"/>
          </w:tcPr>
          <w:p w:rsidR="003335B9" w:rsidRPr="00C041F6" w:rsidRDefault="003335B9" w:rsidP="000D5B96">
            <w:pPr>
              <w:pStyle w:val="ab"/>
              <w:numPr>
                <w:ilvl w:val="0"/>
                <w:numId w:val="46"/>
              </w:numPr>
              <w:shd w:val="clear" w:color="auto" w:fill="FFFFFF"/>
              <w:tabs>
                <w:tab w:val="left" w:pos="453"/>
                <w:tab w:val="left" w:pos="9070"/>
              </w:tabs>
              <w:spacing w:after="0" w:line="240" w:lineRule="auto"/>
              <w:ind w:left="0" w:firstLine="0"/>
              <w:jc w:val="both"/>
              <w:rPr>
                <w:rFonts w:ascii="Times New Roman" w:hAnsi="Times New Roman"/>
              </w:rPr>
            </w:pPr>
            <w:r w:rsidRPr="00C041F6">
              <w:rPr>
                <w:rFonts w:ascii="Times New Roman" w:hAnsi="Times New Roman"/>
              </w:rPr>
              <w:t>Конфликты в проекте и их классификация.</w:t>
            </w:r>
          </w:p>
          <w:p w:rsidR="003335B9" w:rsidRPr="00C041F6" w:rsidRDefault="003335B9" w:rsidP="000D5B96">
            <w:pPr>
              <w:pStyle w:val="ab"/>
              <w:numPr>
                <w:ilvl w:val="0"/>
                <w:numId w:val="46"/>
              </w:numPr>
              <w:shd w:val="clear" w:color="auto" w:fill="FFFFFF"/>
              <w:tabs>
                <w:tab w:val="left" w:pos="453"/>
                <w:tab w:val="left" w:pos="9070"/>
              </w:tabs>
              <w:spacing w:after="0" w:line="240" w:lineRule="auto"/>
              <w:ind w:left="0" w:firstLine="0"/>
              <w:jc w:val="both"/>
              <w:rPr>
                <w:rFonts w:ascii="Times New Roman" w:hAnsi="Times New Roman"/>
              </w:rPr>
            </w:pPr>
            <w:r w:rsidRPr="00C041F6">
              <w:rPr>
                <w:rFonts w:ascii="Times New Roman" w:hAnsi="Times New Roman"/>
              </w:rPr>
              <w:t xml:space="preserve">Модели конфликтов. </w:t>
            </w:r>
          </w:p>
          <w:p w:rsidR="003335B9" w:rsidRPr="00C041F6" w:rsidRDefault="003335B9" w:rsidP="000D5B96">
            <w:pPr>
              <w:pStyle w:val="ab"/>
              <w:numPr>
                <w:ilvl w:val="0"/>
                <w:numId w:val="46"/>
              </w:numPr>
              <w:shd w:val="clear" w:color="auto" w:fill="FFFFFF"/>
              <w:tabs>
                <w:tab w:val="left" w:pos="453"/>
                <w:tab w:val="left" w:pos="9070"/>
              </w:tabs>
              <w:spacing w:after="0" w:line="240" w:lineRule="auto"/>
              <w:ind w:left="0" w:firstLine="0"/>
              <w:jc w:val="both"/>
              <w:rPr>
                <w:rFonts w:ascii="Times New Roman" w:hAnsi="Times New Roman"/>
              </w:rPr>
            </w:pPr>
            <w:r w:rsidRPr="00C041F6">
              <w:rPr>
                <w:rFonts w:ascii="Times New Roman" w:hAnsi="Times New Roman"/>
              </w:rPr>
              <w:t xml:space="preserve">Техники улаживания конфликтов и кризисов. </w:t>
            </w:r>
          </w:p>
          <w:p w:rsidR="003335B9" w:rsidRPr="00C041F6" w:rsidRDefault="003335B9" w:rsidP="000D5B96">
            <w:pPr>
              <w:pStyle w:val="ab"/>
              <w:numPr>
                <w:ilvl w:val="0"/>
                <w:numId w:val="46"/>
              </w:numPr>
              <w:shd w:val="clear" w:color="auto" w:fill="FFFFFF"/>
              <w:tabs>
                <w:tab w:val="left" w:pos="453"/>
                <w:tab w:val="left" w:pos="9070"/>
              </w:tabs>
              <w:spacing w:after="0" w:line="240" w:lineRule="auto"/>
              <w:ind w:left="0" w:firstLine="0"/>
              <w:jc w:val="both"/>
              <w:rPr>
                <w:rFonts w:ascii="Times New Roman" w:hAnsi="Times New Roman"/>
              </w:rPr>
            </w:pPr>
            <w:r w:rsidRPr="00C041F6">
              <w:rPr>
                <w:rFonts w:ascii="Times New Roman" w:hAnsi="Times New Roman"/>
              </w:rPr>
              <w:t xml:space="preserve">План выхода из кризиса. </w:t>
            </w:r>
          </w:p>
          <w:p w:rsidR="003335B9" w:rsidRPr="00C041F6" w:rsidRDefault="003335B9" w:rsidP="000D5B96">
            <w:pPr>
              <w:pStyle w:val="ab"/>
              <w:numPr>
                <w:ilvl w:val="0"/>
                <w:numId w:val="46"/>
              </w:numPr>
              <w:shd w:val="clear" w:color="auto" w:fill="FFFFFF"/>
              <w:tabs>
                <w:tab w:val="left" w:pos="453"/>
                <w:tab w:val="left" w:pos="9070"/>
              </w:tabs>
              <w:spacing w:after="0" w:line="240" w:lineRule="auto"/>
              <w:ind w:left="0" w:firstLine="0"/>
              <w:jc w:val="both"/>
              <w:rPr>
                <w:rFonts w:ascii="Times New Roman" w:hAnsi="Times New Roman"/>
              </w:rPr>
            </w:pPr>
            <w:r w:rsidRPr="00C041F6">
              <w:rPr>
                <w:rFonts w:ascii="Times New Roman" w:hAnsi="Times New Roman"/>
              </w:rPr>
              <w:t>Ценность конфликтов для сплочения команды</w:t>
            </w:r>
          </w:p>
          <w:p w:rsidR="003335B9" w:rsidRPr="00C041F6" w:rsidRDefault="00D775E2" w:rsidP="008F45D2">
            <w:pPr>
              <w:pStyle w:val="ab"/>
              <w:shd w:val="clear" w:color="auto" w:fill="FFFFFF"/>
              <w:tabs>
                <w:tab w:val="left" w:pos="453"/>
                <w:tab w:val="left" w:pos="9070"/>
              </w:tabs>
              <w:spacing w:after="0" w:line="240" w:lineRule="auto"/>
              <w:ind w:left="0"/>
              <w:jc w:val="both"/>
              <w:rPr>
                <w:rFonts w:ascii="Times New Roman" w:hAnsi="Times New Roman"/>
              </w:rPr>
            </w:pPr>
            <w:r w:rsidRPr="00C041F6">
              <w:rPr>
                <w:rFonts w:ascii="Times New Roman" w:hAnsi="Times New Roman"/>
                <w:b/>
                <w:bCs/>
              </w:rPr>
              <w:t>Рекомендуемые источники: Раздел 8 (1,2,5,6),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spacing w:val="-4"/>
              </w:rPr>
            </w:pPr>
            <w:r w:rsidRPr="00C041F6">
              <w:rPr>
                <w:rFonts w:ascii="Times New Roman" w:hAnsi="Times New Roman"/>
              </w:rPr>
              <w:t>Устный опрос, кейсы, дискуссия, тесты</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8. Переговоры в проекте</w:t>
            </w:r>
          </w:p>
        </w:tc>
        <w:tc>
          <w:tcPr>
            <w:tcW w:w="5670" w:type="dxa"/>
            <w:shd w:val="clear" w:color="auto" w:fill="auto"/>
            <w:vAlign w:val="center"/>
          </w:tcPr>
          <w:p w:rsidR="003335B9" w:rsidRPr="00C041F6" w:rsidRDefault="003335B9" w:rsidP="000D5B96">
            <w:pPr>
              <w:pStyle w:val="ab"/>
              <w:numPr>
                <w:ilvl w:val="0"/>
                <w:numId w:val="45"/>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rPr>
              <w:t xml:space="preserve">Межличностные коммуникации. </w:t>
            </w:r>
          </w:p>
          <w:p w:rsidR="003335B9" w:rsidRPr="00C041F6" w:rsidRDefault="003335B9" w:rsidP="000D5B96">
            <w:pPr>
              <w:pStyle w:val="ab"/>
              <w:numPr>
                <w:ilvl w:val="0"/>
                <w:numId w:val="45"/>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rPr>
              <w:t xml:space="preserve">Каналы и стили коммуникации. </w:t>
            </w:r>
          </w:p>
          <w:p w:rsidR="003335B9" w:rsidRPr="00C041F6" w:rsidRDefault="003335B9" w:rsidP="000D5B96">
            <w:pPr>
              <w:pStyle w:val="ab"/>
              <w:numPr>
                <w:ilvl w:val="0"/>
                <w:numId w:val="45"/>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rPr>
              <w:t xml:space="preserve">Типы переговоров. </w:t>
            </w:r>
          </w:p>
          <w:p w:rsidR="003335B9" w:rsidRPr="00C041F6" w:rsidRDefault="003335B9" w:rsidP="000D5B96">
            <w:pPr>
              <w:pStyle w:val="ab"/>
              <w:numPr>
                <w:ilvl w:val="0"/>
                <w:numId w:val="45"/>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rPr>
              <w:t xml:space="preserve">Техники ведения переговоров. </w:t>
            </w:r>
          </w:p>
          <w:p w:rsidR="003335B9" w:rsidRPr="00C041F6" w:rsidRDefault="003335B9" w:rsidP="000D5B96">
            <w:pPr>
              <w:pStyle w:val="ab"/>
              <w:numPr>
                <w:ilvl w:val="0"/>
                <w:numId w:val="45"/>
              </w:numPr>
              <w:shd w:val="clear" w:color="auto" w:fill="FFFFFF"/>
              <w:tabs>
                <w:tab w:val="left" w:pos="453"/>
                <w:tab w:val="left" w:pos="9070"/>
              </w:tabs>
              <w:spacing w:after="0" w:line="240" w:lineRule="auto"/>
              <w:ind w:left="0" w:firstLine="0"/>
              <w:jc w:val="both"/>
              <w:rPr>
                <w:rFonts w:ascii="Times New Roman" w:hAnsi="Times New Roman"/>
                <w:bCs/>
                <w:iCs/>
              </w:rPr>
            </w:pPr>
            <w:r w:rsidRPr="00C041F6">
              <w:rPr>
                <w:rFonts w:ascii="Times New Roman" w:hAnsi="Times New Roman"/>
              </w:rPr>
              <w:t xml:space="preserve">Тактика ведения переговоров. </w:t>
            </w:r>
          </w:p>
          <w:p w:rsidR="003335B9" w:rsidRPr="00C041F6" w:rsidRDefault="00D775E2" w:rsidP="008F45D2">
            <w:pPr>
              <w:pStyle w:val="ab"/>
              <w:shd w:val="clear" w:color="auto" w:fill="FFFFFF"/>
              <w:tabs>
                <w:tab w:val="left" w:pos="453"/>
                <w:tab w:val="left" w:pos="9070"/>
              </w:tabs>
              <w:spacing w:after="0" w:line="240" w:lineRule="auto"/>
              <w:ind w:left="0"/>
              <w:jc w:val="both"/>
              <w:rPr>
                <w:rFonts w:ascii="Times New Roman" w:hAnsi="Times New Roman"/>
                <w:bCs/>
                <w:iCs/>
              </w:rPr>
            </w:pPr>
            <w:r w:rsidRPr="00C041F6">
              <w:rPr>
                <w:rFonts w:ascii="Times New Roman" w:hAnsi="Times New Roman"/>
                <w:b/>
                <w:bCs/>
              </w:rPr>
              <w:t>Рекомендуемые источники: Раздел 8 (1,2,5,6), Раздел 9.</w:t>
            </w:r>
          </w:p>
        </w:tc>
        <w:tc>
          <w:tcPr>
            <w:tcW w:w="1843" w:type="dxa"/>
            <w:shd w:val="clear" w:color="auto" w:fill="auto"/>
            <w:vAlign w:val="center"/>
          </w:tcPr>
          <w:p w:rsidR="003335B9" w:rsidRPr="00C041F6" w:rsidRDefault="00606C3A" w:rsidP="00606C3A">
            <w:pPr>
              <w:spacing w:after="0" w:line="240" w:lineRule="auto"/>
              <w:jc w:val="both"/>
              <w:rPr>
                <w:rFonts w:ascii="Times New Roman" w:hAnsi="Times New Roman"/>
                <w:spacing w:val="-4"/>
              </w:rPr>
            </w:pPr>
            <w:r w:rsidRPr="00C041F6">
              <w:rPr>
                <w:rFonts w:ascii="Times New Roman" w:hAnsi="Times New Roman"/>
              </w:rPr>
              <w:t>Устный опрос, кейсы, дискуссия, тесты, сдача ДТЗ</w:t>
            </w:r>
          </w:p>
        </w:tc>
      </w:tr>
      <w:tr w:rsidR="003335B9" w:rsidRPr="00C041F6" w:rsidTr="008F45D2">
        <w:tc>
          <w:tcPr>
            <w:tcW w:w="1980" w:type="dxa"/>
            <w:shd w:val="clear" w:color="auto" w:fill="auto"/>
            <w:vAlign w:val="center"/>
          </w:tcPr>
          <w:p w:rsidR="003335B9" w:rsidRPr="00C041F6" w:rsidRDefault="003335B9" w:rsidP="009700B1">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9. Управление содержанием проекта</w:t>
            </w:r>
          </w:p>
        </w:tc>
        <w:tc>
          <w:tcPr>
            <w:tcW w:w="5670" w:type="dxa"/>
            <w:shd w:val="clear" w:color="auto" w:fill="auto"/>
            <w:vAlign w:val="center"/>
          </w:tcPr>
          <w:p w:rsidR="003335B9" w:rsidRPr="00C041F6" w:rsidRDefault="003335B9" w:rsidP="000D5B96">
            <w:pPr>
              <w:pStyle w:val="ab"/>
              <w:numPr>
                <w:ilvl w:val="0"/>
                <w:numId w:val="19"/>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Требования, цели и стратегия проекта (сквозной кейс)</w:t>
            </w:r>
          </w:p>
          <w:p w:rsidR="003335B9" w:rsidRPr="00C041F6" w:rsidRDefault="003335B9" w:rsidP="000D5B96">
            <w:pPr>
              <w:pStyle w:val="ab"/>
              <w:numPr>
                <w:ilvl w:val="0"/>
                <w:numId w:val="19"/>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Критерии успешности проектов (сквозной кейс)</w:t>
            </w:r>
            <w:r w:rsidRPr="00C041F6">
              <w:rPr>
                <w:rFonts w:ascii="Times New Roman" w:eastAsiaTheme="minorEastAsia" w:hAnsi="Times New Roman"/>
                <w:bCs/>
                <w:color w:val="000000" w:themeColor="text1"/>
                <w:kern w:val="24"/>
              </w:rPr>
              <w:t xml:space="preserve"> </w:t>
            </w:r>
          </w:p>
          <w:p w:rsidR="003335B9" w:rsidRPr="00C041F6" w:rsidRDefault="003335B9" w:rsidP="000D5B96">
            <w:pPr>
              <w:pStyle w:val="ab"/>
              <w:numPr>
                <w:ilvl w:val="0"/>
                <w:numId w:val="19"/>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Разработка </w:t>
            </w:r>
            <w:r w:rsidRPr="00C041F6">
              <w:rPr>
                <w:rFonts w:ascii="Times New Roman" w:hAnsi="Times New Roman"/>
                <w:bCs/>
                <w:iCs/>
                <w:lang w:val="en-US"/>
              </w:rPr>
              <w:t>WBS</w:t>
            </w:r>
            <w:r w:rsidRPr="00C041F6">
              <w:rPr>
                <w:rFonts w:ascii="Times New Roman" w:hAnsi="Times New Roman"/>
                <w:bCs/>
                <w:iCs/>
              </w:rPr>
              <w:t xml:space="preserve"> проекта (сквозной кейс)</w:t>
            </w:r>
          </w:p>
          <w:p w:rsidR="003335B9" w:rsidRPr="00C041F6" w:rsidRDefault="003335B9" w:rsidP="000D5B96">
            <w:pPr>
              <w:numPr>
                <w:ilvl w:val="0"/>
                <w:numId w:val="19"/>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матрицы ролей и ответственности (сквозной кейс)</w:t>
            </w:r>
          </w:p>
          <w:p w:rsidR="003335B9" w:rsidRPr="00C041F6" w:rsidRDefault="003335B9" w:rsidP="000D5B96">
            <w:pPr>
              <w:numPr>
                <w:ilvl w:val="0"/>
                <w:numId w:val="19"/>
              </w:numPr>
              <w:shd w:val="clear" w:color="auto" w:fill="FFFFFF"/>
              <w:tabs>
                <w:tab w:val="clear" w:pos="720"/>
                <w:tab w:val="num" w:pos="453"/>
                <w:tab w:val="left" w:pos="9070"/>
              </w:tabs>
              <w:spacing w:after="0" w:line="240" w:lineRule="auto"/>
              <w:ind w:left="0" w:firstLine="0"/>
              <w:jc w:val="both"/>
              <w:rPr>
                <w:rFonts w:ascii="Times New Roman" w:hAnsi="Times New Roman"/>
                <w:bCs/>
                <w:i/>
                <w:iCs/>
              </w:rPr>
            </w:pPr>
            <w:r w:rsidRPr="00C041F6">
              <w:rPr>
                <w:rFonts w:ascii="Times New Roman" w:hAnsi="Times New Roman"/>
                <w:bCs/>
                <w:iCs/>
              </w:rPr>
              <w:t>Определение содержания проекта)</w:t>
            </w:r>
          </w:p>
          <w:p w:rsidR="003335B9" w:rsidRPr="00C041F6" w:rsidRDefault="0038151E" w:rsidP="008F45D2">
            <w:pPr>
              <w:shd w:val="clear" w:color="auto" w:fill="FFFFFF"/>
              <w:tabs>
                <w:tab w:val="left" w:pos="9070"/>
              </w:tabs>
              <w:spacing w:after="0" w:line="240" w:lineRule="auto"/>
              <w:jc w:val="both"/>
              <w:rPr>
                <w:rFonts w:ascii="Times New Roman" w:hAnsi="Times New Roman"/>
                <w:bCs/>
                <w:i/>
                <w:iCs/>
              </w:rPr>
            </w:pPr>
            <w:r w:rsidRPr="00C041F6">
              <w:rPr>
                <w:rFonts w:ascii="Times New Roman" w:hAnsi="Times New Roman"/>
                <w:b/>
                <w:bCs/>
              </w:rPr>
              <w:t>Рекомендуемые источники: Раздел 8 (1,2,3,5,6), Раздел 9.</w:t>
            </w:r>
          </w:p>
        </w:tc>
        <w:tc>
          <w:tcPr>
            <w:tcW w:w="1843" w:type="dxa"/>
            <w:shd w:val="clear" w:color="auto" w:fill="auto"/>
            <w:vAlign w:val="center"/>
          </w:tcPr>
          <w:p w:rsidR="003335B9" w:rsidRPr="00C041F6" w:rsidRDefault="00606C3A" w:rsidP="00606C3A">
            <w:pPr>
              <w:spacing w:after="0" w:line="240" w:lineRule="auto"/>
              <w:jc w:val="both"/>
              <w:rPr>
                <w:rFonts w:ascii="Times New Roman" w:hAnsi="Times New Roman"/>
                <w:bCs/>
              </w:rPr>
            </w:pPr>
            <w:r w:rsidRPr="00C041F6">
              <w:rPr>
                <w:rFonts w:ascii="Times New Roman" w:hAnsi="Times New Roman"/>
              </w:rPr>
              <w:t>Устный опрос, кейсы, дискуссия, тесты, выдача задания на проектную работу</w:t>
            </w:r>
            <w:r w:rsidR="003335B9" w:rsidRPr="00C041F6">
              <w:rPr>
                <w:rFonts w:ascii="Times New Roman" w:hAnsi="Times New Roman"/>
              </w:rPr>
              <w:t>.</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rPr>
            </w:pPr>
            <w:r w:rsidRPr="00C041F6">
              <w:rPr>
                <w:rFonts w:ascii="Times New Roman" w:hAnsi="Times New Roman"/>
              </w:rPr>
              <w:lastRenderedPageBreak/>
              <w:t>Тема 10. Управление планированием и сроками проекта</w:t>
            </w:r>
          </w:p>
        </w:tc>
        <w:tc>
          <w:tcPr>
            <w:tcW w:w="5670" w:type="dxa"/>
            <w:shd w:val="clear" w:color="auto" w:fill="auto"/>
            <w:vAlign w:val="center"/>
          </w:tcPr>
          <w:p w:rsidR="003335B9" w:rsidRPr="00C041F6" w:rsidRDefault="003335B9" w:rsidP="000D5B96">
            <w:pPr>
              <w:numPr>
                <w:ilvl w:val="0"/>
                <w:numId w:val="20"/>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Основные правила построения сетевых моделей</w:t>
            </w:r>
          </w:p>
          <w:p w:rsidR="003335B9" w:rsidRPr="00C041F6" w:rsidRDefault="003335B9" w:rsidP="000D5B96">
            <w:pPr>
              <w:numPr>
                <w:ilvl w:val="0"/>
                <w:numId w:val="20"/>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Расчётные зависимости для сетевых моделей </w:t>
            </w:r>
            <w:proofErr w:type="spellStart"/>
            <w:r w:rsidRPr="00C041F6">
              <w:rPr>
                <w:rFonts w:ascii="Times New Roman" w:hAnsi="Times New Roman"/>
                <w:bCs/>
                <w:iCs/>
              </w:rPr>
              <w:t>Ао</w:t>
            </w:r>
            <w:proofErr w:type="spellEnd"/>
            <w:r w:rsidRPr="00C041F6">
              <w:rPr>
                <w:rFonts w:ascii="Times New Roman" w:hAnsi="Times New Roman"/>
                <w:bCs/>
                <w:iCs/>
                <w:lang w:val="en-US"/>
              </w:rPr>
              <w:t>N</w:t>
            </w:r>
          </w:p>
          <w:p w:rsidR="003335B9" w:rsidRPr="00C041F6" w:rsidRDefault="003335B9" w:rsidP="000D5B96">
            <w:pPr>
              <w:numPr>
                <w:ilvl w:val="0"/>
                <w:numId w:val="20"/>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Расчётные зависимости для сетевых моделей </w:t>
            </w:r>
            <w:proofErr w:type="spellStart"/>
            <w:r w:rsidRPr="00C041F6">
              <w:rPr>
                <w:rFonts w:ascii="Times New Roman" w:hAnsi="Times New Roman"/>
                <w:bCs/>
                <w:iCs/>
              </w:rPr>
              <w:t>Ао</w:t>
            </w:r>
            <w:proofErr w:type="spellEnd"/>
            <w:r w:rsidRPr="00C041F6">
              <w:rPr>
                <w:rFonts w:ascii="Times New Roman" w:hAnsi="Times New Roman"/>
                <w:bCs/>
                <w:iCs/>
                <w:lang w:val="en-US"/>
              </w:rPr>
              <w:t>A</w:t>
            </w:r>
          </w:p>
          <w:p w:rsidR="003335B9" w:rsidRPr="00C041F6" w:rsidRDefault="003335B9" w:rsidP="000D5B96">
            <w:pPr>
              <w:numPr>
                <w:ilvl w:val="0"/>
                <w:numId w:val="20"/>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Расчёты по методу </w:t>
            </w:r>
            <w:r w:rsidRPr="00C041F6">
              <w:rPr>
                <w:rFonts w:ascii="Times New Roman" w:hAnsi="Times New Roman"/>
                <w:bCs/>
                <w:iCs/>
                <w:lang w:val="en-US"/>
              </w:rPr>
              <w:t>PERT</w:t>
            </w:r>
          </w:p>
          <w:p w:rsidR="003335B9" w:rsidRPr="00C041F6" w:rsidRDefault="003335B9" w:rsidP="000D5B96">
            <w:pPr>
              <w:numPr>
                <w:ilvl w:val="0"/>
                <w:numId w:val="20"/>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Управление проектом с использованием метода критической цепи</w:t>
            </w:r>
          </w:p>
          <w:p w:rsidR="003335B9" w:rsidRPr="00C041F6" w:rsidRDefault="003335B9" w:rsidP="000D5B96">
            <w:pPr>
              <w:numPr>
                <w:ilvl w:val="0"/>
                <w:numId w:val="20"/>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организационно-технологической модели проекта (сквозной кейс)</w:t>
            </w:r>
          </w:p>
          <w:p w:rsidR="003335B9" w:rsidRPr="00C041F6" w:rsidRDefault="003335B9" w:rsidP="000D5B96">
            <w:pPr>
              <w:numPr>
                <w:ilvl w:val="0"/>
                <w:numId w:val="20"/>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календарного плана проекта и его оптимизация (сквозной кейс)</w:t>
            </w:r>
          </w:p>
          <w:p w:rsidR="003335B9" w:rsidRPr="00C041F6" w:rsidRDefault="0038151E" w:rsidP="008F45D2">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(1,2,3,5,6),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bCs/>
              </w:rPr>
            </w:pPr>
            <w:r w:rsidRPr="00C041F6">
              <w:rPr>
                <w:rFonts w:ascii="Times New Roman" w:hAnsi="Times New Roman"/>
              </w:rPr>
              <w:t>Устный опрос, кейсы, дискуссия, тесты</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rPr>
            </w:pPr>
            <w:r w:rsidRPr="00C041F6">
              <w:rPr>
                <w:rFonts w:ascii="Times New Roman" w:hAnsi="Times New Roman"/>
              </w:rPr>
              <w:t>Тема 11. Управление финансами проекта</w:t>
            </w:r>
          </w:p>
        </w:tc>
        <w:tc>
          <w:tcPr>
            <w:tcW w:w="5670" w:type="dxa"/>
            <w:shd w:val="clear" w:color="auto" w:fill="auto"/>
            <w:vAlign w:val="center"/>
          </w:tcPr>
          <w:p w:rsidR="003335B9" w:rsidRPr="00C041F6" w:rsidRDefault="003335B9" w:rsidP="000D5B96">
            <w:pPr>
              <w:numPr>
                <w:ilvl w:val="0"/>
                <w:numId w:val="21"/>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Определение стоимости работ проекта (разработка смет) (сквозной кейс)</w:t>
            </w:r>
          </w:p>
          <w:p w:rsidR="003335B9" w:rsidRPr="00C041F6" w:rsidRDefault="003335B9" w:rsidP="000D5B96">
            <w:pPr>
              <w:numPr>
                <w:ilvl w:val="0"/>
                <w:numId w:val="21"/>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плана финансирования проекта (сквозной кейс)</w:t>
            </w:r>
          </w:p>
          <w:p w:rsidR="003335B9" w:rsidRPr="00C041F6" w:rsidRDefault="003335B9" w:rsidP="000D5B96">
            <w:pPr>
              <w:numPr>
                <w:ilvl w:val="0"/>
                <w:numId w:val="21"/>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бюджета проекта (сквозной кейс)</w:t>
            </w:r>
          </w:p>
          <w:p w:rsidR="003335B9" w:rsidRPr="00C041F6" w:rsidRDefault="003335B9" w:rsidP="000D5B96">
            <w:pPr>
              <w:numPr>
                <w:ilvl w:val="0"/>
                <w:numId w:val="21"/>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Финансовая оценка эффективности проекта</w:t>
            </w:r>
          </w:p>
          <w:p w:rsidR="003335B9" w:rsidRPr="00C041F6" w:rsidRDefault="0038151E" w:rsidP="008F45D2">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(1,2,3,5,6,9),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bCs/>
              </w:rPr>
            </w:pPr>
            <w:r w:rsidRPr="00C041F6">
              <w:rPr>
                <w:rFonts w:ascii="Times New Roman" w:hAnsi="Times New Roman"/>
              </w:rPr>
              <w:t>Устный опрос, кейсы, дискуссия, тесты</w:t>
            </w:r>
            <w:r w:rsidR="003335B9" w:rsidRPr="00C041F6">
              <w:rPr>
                <w:rFonts w:ascii="Times New Roman" w:hAnsi="Times New Roman"/>
              </w:rPr>
              <w:t>.</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rPr>
            </w:pPr>
            <w:r w:rsidRPr="00C041F6">
              <w:rPr>
                <w:rFonts w:ascii="Times New Roman" w:hAnsi="Times New Roman"/>
              </w:rPr>
              <w:t>Тема 12. Управление заинтересованными сторонами проекта</w:t>
            </w:r>
          </w:p>
        </w:tc>
        <w:tc>
          <w:tcPr>
            <w:tcW w:w="5670" w:type="dxa"/>
            <w:shd w:val="clear" w:color="auto" w:fill="auto"/>
            <w:vAlign w:val="center"/>
          </w:tcPr>
          <w:p w:rsidR="003335B9" w:rsidRPr="00C041F6" w:rsidRDefault="003335B9" w:rsidP="000D5B96">
            <w:pPr>
              <w:numPr>
                <w:ilvl w:val="0"/>
                <w:numId w:val="23"/>
              </w:numPr>
              <w:shd w:val="clear" w:color="auto" w:fill="FFFFFF"/>
              <w:tabs>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Алгоритм анализа </w:t>
            </w:r>
            <w:proofErr w:type="spellStart"/>
            <w:r w:rsidRPr="00C041F6">
              <w:rPr>
                <w:rFonts w:ascii="Times New Roman" w:hAnsi="Times New Roman"/>
                <w:bCs/>
                <w:iCs/>
              </w:rPr>
              <w:t>стейкхолдеров</w:t>
            </w:r>
            <w:proofErr w:type="spellEnd"/>
            <w:r w:rsidRPr="00C041F6">
              <w:rPr>
                <w:rFonts w:ascii="Times New Roman" w:hAnsi="Times New Roman"/>
                <w:bCs/>
                <w:iCs/>
              </w:rPr>
              <w:t xml:space="preserve">. Определение </w:t>
            </w:r>
            <w:proofErr w:type="spellStart"/>
            <w:r w:rsidRPr="00C041F6">
              <w:rPr>
                <w:rFonts w:ascii="Times New Roman" w:hAnsi="Times New Roman"/>
                <w:bCs/>
                <w:iCs/>
              </w:rPr>
              <w:t>стейкхолдеров</w:t>
            </w:r>
            <w:proofErr w:type="spellEnd"/>
            <w:r w:rsidRPr="00C041F6">
              <w:rPr>
                <w:rFonts w:ascii="Times New Roman" w:hAnsi="Times New Roman"/>
                <w:bCs/>
                <w:iCs/>
              </w:rPr>
              <w:t xml:space="preserve"> проекта (сквозной кейс)</w:t>
            </w:r>
          </w:p>
          <w:p w:rsidR="003335B9" w:rsidRPr="00C041F6" w:rsidRDefault="003335B9" w:rsidP="000D5B96">
            <w:pPr>
              <w:numPr>
                <w:ilvl w:val="0"/>
                <w:numId w:val="23"/>
              </w:numPr>
              <w:shd w:val="clear" w:color="auto" w:fill="FFFFFF"/>
              <w:tabs>
                <w:tab w:val="left" w:pos="9070"/>
              </w:tabs>
              <w:spacing w:after="0" w:line="240" w:lineRule="auto"/>
              <w:ind w:left="0" w:firstLine="0"/>
              <w:jc w:val="both"/>
              <w:rPr>
                <w:rFonts w:ascii="Times New Roman" w:hAnsi="Times New Roman"/>
                <w:bCs/>
                <w:iCs/>
              </w:rPr>
            </w:pPr>
            <w:r w:rsidRPr="00C041F6">
              <w:rPr>
                <w:rFonts w:ascii="Times New Roman" w:hAnsi="Times New Roman"/>
                <w:bCs/>
                <w:iCs/>
              </w:rPr>
              <w:t>Модель Митчелла</w:t>
            </w:r>
          </w:p>
          <w:p w:rsidR="003335B9" w:rsidRPr="00C041F6" w:rsidRDefault="003335B9" w:rsidP="000D5B96">
            <w:pPr>
              <w:numPr>
                <w:ilvl w:val="0"/>
                <w:numId w:val="23"/>
              </w:numPr>
              <w:shd w:val="clear" w:color="auto" w:fill="FFFFFF"/>
              <w:tabs>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Модель </w:t>
            </w:r>
            <w:proofErr w:type="spellStart"/>
            <w:r w:rsidRPr="00C041F6">
              <w:rPr>
                <w:rFonts w:ascii="Times New Roman" w:hAnsi="Times New Roman"/>
                <w:bCs/>
                <w:iCs/>
              </w:rPr>
              <w:t>Менделоу</w:t>
            </w:r>
            <w:proofErr w:type="spellEnd"/>
          </w:p>
          <w:p w:rsidR="003335B9" w:rsidRPr="00C041F6" w:rsidRDefault="003335B9" w:rsidP="000D5B96">
            <w:pPr>
              <w:numPr>
                <w:ilvl w:val="0"/>
                <w:numId w:val="23"/>
              </w:numPr>
              <w:shd w:val="clear" w:color="auto" w:fill="FFFFFF"/>
              <w:tabs>
                <w:tab w:val="left" w:pos="9070"/>
              </w:tabs>
              <w:spacing w:after="0" w:line="240" w:lineRule="auto"/>
              <w:ind w:left="0" w:firstLine="0"/>
              <w:jc w:val="both"/>
              <w:rPr>
                <w:rFonts w:ascii="Times New Roman" w:hAnsi="Times New Roman"/>
                <w:bCs/>
                <w:iCs/>
              </w:rPr>
            </w:pPr>
            <w:r w:rsidRPr="00C041F6">
              <w:rPr>
                <w:rFonts w:ascii="Times New Roman" w:hAnsi="Times New Roman"/>
                <w:bCs/>
                <w:iCs/>
              </w:rPr>
              <w:t xml:space="preserve">Формирование реестра </w:t>
            </w:r>
            <w:proofErr w:type="spellStart"/>
            <w:r w:rsidRPr="00C041F6">
              <w:rPr>
                <w:rFonts w:ascii="Times New Roman" w:hAnsi="Times New Roman"/>
                <w:bCs/>
                <w:iCs/>
              </w:rPr>
              <w:t>стейкхолдеров</w:t>
            </w:r>
            <w:proofErr w:type="spellEnd"/>
          </w:p>
          <w:p w:rsidR="003335B9" w:rsidRPr="00C041F6" w:rsidRDefault="0038151E" w:rsidP="008F45D2">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(1,2,3,4,5,6,9),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spacing w:val="-4"/>
              </w:rPr>
            </w:pPr>
            <w:r w:rsidRPr="00C041F6">
              <w:rPr>
                <w:rFonts w:ascii="Times New Roman" w:hAnsi="Times New Roman"/>
              </w:rPr>
              <w:t>Устный опрос, кейсы, дискуссия, тесты</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rPr>
            </w:pPr>
            <w:r w:rsidRPr="00C041F6">
              <w:rPr>
                <w:rFonts w:ascii="Times New Roman" w:hAnsi="Times New Roman"/>
              </w:rPr>
              <w:t>Тема 13. Управление рисками и возможностями в проекте</w:t>
            </w:r>
          </w:p>
        </w:tc>
        <w:tc>
          <w:tcPr>
            <w:tcW w:w="5670" w:type="dxa"/>
            <w:shd w:val="clear" w:color="auto" w:fill="auto"/>
            <w:vAlign w:val="center"/>
          </w:tcPr>
          <w:p w:rsidR="003335B9" w:rsidRPr="00C041F6" w:rsidRDefault="003335B9" w:rsidP="000D5B96">
            <w:pPr>
              <w:numPr>
                <w:ilvl w:val="0"/>
                <w:numId w:val="22"/>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плана управления рисками проекта (сквозной кейс)</w:t>
            </w:r>
          </w:p>
          <w:p w:rsidR="003335B9" w:rsidRPr="00C041F6" w:rsidRDefault="003335B9" w:rsidP="000D5B96">
            <w:pPr>
              <w:numPr>
                <w:ilvl w:val="0"/>
                <w:numId w:val="22"/>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Идентификация рисков проекта</w:t>
            </w:r>
          </w:p>
          <w:p w:rsidR="003335B9" w:rsidRPr="00C041F6" w:rsidRDefault="003335B9" w:rsidP="000D5B96">
            <w:pPr>
              <w:numPr>
                <w:ilvl w:val="0"/>
                <w:numId w:val="22"/>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Анализ риска проекта и прогноз его последствий</w:t>
            </w:r>
          </w:p>
          <w:p w:rsidR="003335B9" w:rsidRPr="00C041F6" w:rsidRDefault="003335B9" w:rsidP="000D5B96">
            <w:pPr>
              <w:numPr>
                <w:ilvl w:val="0"/>
                <w:numId w:val="22"/>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плана реагирования на риски.</w:t>
            </w:r>
          </w:p>
          <w:p w:rsidR="003335B9" w:rsidRPr="00C041F6" w:rsidRDefault="0038151E" w:rsidP="008F45D2">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(1,2,3,4,5,6,9),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spacing w:val="-4"/>
              </w:rPr>
            </w:pPr>
            <w:r w:rsidRPr="00C041F6">
              <w:rPr>
                <w:rFonts w:ascii="Times New Roman" w:hAnsi="Times New Roman"/>
              </w:rPr>
              <w:t>Устный опрос, кейсы, дискуссия, тесты</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rPr>
            </w:pPr>
            <w:r w:rsidRPr="00C041F6">
              <w:rPr>
                <w:rFonts w:ascii="Times New Roman" w:hAnsi="Times New Roman"/>
              </w:rPr>
              <w:t>Тема 14. Управление закупками и ресурсами в проекте</w:t>
            </w:r>
          </w:p>
        </w:tc>
        <w:tc>
          <w:tcPr>
            <w:tcW w:w="5670" w:type="dxa"/>
            <w:shd w:val="clear" w:color="auto" w:fill="auto"/>
            <w:vAlign w:val="center"/>
          </w:tcPr>
          <w:p w:rsidR="003335B9" w:rsidRPr="00C041F6" w:rsidRDefault="003335B9" w:rsidP="000D5B96">
            <w:pPr>
              <w:numPr>
                <w:ilvl w:val="0"/>
                <w:numId w:val="24"/>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Типы ресурсов в проекте</w:t>
            </w:r>
          </w:p>
          <w:p w:rsidR="003335B9" w:rsidRPr="00C041F6" w:rsidRDefault="003335B9" w:rsidP="000D5B96">
            <w:pPr>
              <w:numPr>
                <w:ilvl w:val="0"/>
                <w:numId w:val="24"/>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Подготовка контрактов в проекте</w:t>
            </w:r>
          </w:p>
          <w:p w:rsidR="003335B9" w:rsidRPr="00C041F6" w:rsidRDefault="003335B9" w:rsidP="000D5B96">
            <w:pPr>
              <w:numPr>
                <w:ilvl w:val="0"/>
                <w:numId w:val="24"/>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плана закупок и поставок в проекте</w:t>
            </w:r>
          </w:p>
          <w:p w:rsidR="003335B9" w:rsidRPr="00C041F6" w:rsidRDefault="002A13C0" w:rsidP="008F45D2">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(1,2,3,5,6),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spacing w:val="-4"/>
              </w:rPr>
            </w:pPr>
            <w:r w:rsidRPr="00C041F6">
              <w:rPr>
                <w:rFonts w:ascii="Times New Roman" w:hAnsi="Times New Roman"/>
              </w:rPr>
              <w:t>Устный опрос, кейсы, дискуссия, тесты</w:t>
            </w:r>
            <w:r w:rsidR="003335B9" w:rsidRPr="00C041F6">
              <w:rPr>
                <w:rFonts w:ascii="Times New Roman" w:hAnsi="Times New Roman"/>
              </w:rPr>
              <w:t>.</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rPr>
            </w:pPr>
            <w:r w:rsidRPr="00C041F6">
              <w:rPr>
                <w:rFonts w:ascii="Times New Roman" w:hAnsi="Times New Roman"/>
              </w:rPr>
              <w:t>Тема 15. Управление качеством в проекте</w:t>
            </w:r>
          </w:p>
        </w:tc>
        <w:tc>
          <w:tcPr>
            <w:tcW w:w="5670" w:type="dxa"/>
            <w:shd w:val="clear" w:color="auto" w:fill="auto"/>
            <w:vAlign w:val="center"/>
          </w:tcPr>
          <w:p w:rsidR="003335B9" w:rsidRPr="00C041F6" w:rsidRDefault="003335B9" w:rsidP="000D5B96">
            <w:pPr>
              <w:pStyle w:val="ab"/>
              <w:numPr>
                <w:ilvl w:val="0"/>
                <w:numId w:val="44"/>
              </w:numPr>
              <w:shd w:val="clear" w:color="auto" w:fill="FFFFFF"/>
              <w:tabs>
                <w:tab w:val="left" w:pos="311"/>
                <w:tab w:val="left" w:pos="9070"/>
              </w:tabs>
              <w:spacing w:after="0" w:line="240" w:lineRule="auto"/>
              <w:ind w:left="0" w:firstLine="0"/>
              <w:jc w:val="both"/>
              <w:rPr>
                <w:rFonts w:ascii="Times New Roman" w:hAnsi="Times New Roman"/>
                <w:bCs/>
                <w:iCs/>
              </w:rPr>
            </w:pPr>
            <w:r w:rsidRPr="00C041F6">
              <w:rPr>
                <w:rFonts w:ascii="Times New Roman" w:hAnsi="Times New Roman"/>
                <w:bCs/>
                <w:iCs/>
              </w:rPr>
              <w:t>Подходы к управлению качеством</w:t>
            </w:r>
          </w:p>
          <w:p w:rsidR="003335B9" w:rsidRPr="00C041F6" w:rsidRDefault="003335B9" w:rsidP="000D5B96">
            <w:pPr>
              <w:pStyle w:val="ab"/>
              <w:numPr>
                <w:ilvl w:val="0"/>
                <w:numId w:val="44"/>
              </w:numPr>
              <w:shd w:val="clear" w:color="auto" w:fill="FFFFFF"/>
              <w:tabs>
                <w:tab w:val="left" w:pos="311"/>
                <w:tab w:val="left" w:pos="9070"/>
              </w:tabs>
              <w:spacing w:after="0" w:line="240" w:lineRule="auto"/>
              <w:ind w:left="0" w:firstLine="0"/>
              <w:jc w:val="both"/>
              <w:rPr>
                <w:rFonts w:ascii="Times New Roman" w:hAnsi="Times New Roman"/>
                <w:bCs/>
                <w:iCs/>
              </w:rPr>
            </w:pPr>
            <w:r w:rsidRPr="00C041F6">
              <w:rPr>
                <w:rFonts w:ascii="Times New Roman" w:hAnsi="Times New Roman"/>
                <w:bCs/>
                <w:iCs/>
              </w:rPr>
              <w:t>Инструменты управления качеством проекта</w:t>
            </w:r>
          </w:p>
          <w:p w:rsidR="003335B9" w:rsidRPr="00C041F6" w:rsidRDefault="003335B9" w:rsidP="000D5B96">
            <w:pPr>
              <w:pStyle w:val="ab"/>
              <w:numPr>
                <w:ilvl w:val="0"/>
                <w:numId w:val="44"/>
              </w:numPr>
              <w:shd w:val="clear" w:color="auto" w:fill="FFFFFF"/>
              <w:tabs>
                <w:tab w:val="left" w:pos="311"/>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Разработка плана управления качеством проекта (сквозной кейс)</w:t>
            </w:r>
          </w:p>
          <w:p w:rsidR="003335B9" w:rsidRPr="00C041F6" w:rsidRDefault="002A13C0" w:rsidP="008F45D2">
            <w:pPr>
              <w:pStyle w:val="ab"/>
              <w:shd w:val="clear" w:color="auto" w:fill="FFFFFF"/>
              <w:tabs>
                <w:tab w:val="left" w:pos="311"/>
                <w:tab w:val="left" w:pos="9070"/>
              </w:tabs>
              <w:spacing w:after="0" w:line="240" w:lineRule="auto"/>
              <w:ind w:left="0"/>
              <w:jc w:val="both"/>
              <w:rPr>
                <w:rFonts w:ascii="Times New Roman" w:hAnsi="Times New Roman"/>
                <w:bCs/>
                <w:iCs/>
              </w:rPr>
            </w:pPr>
            <w:r w:rsidRPr="00C041F6">
              <w:rPr>
                <w:rFonts w:ascii="Times New Roman" w:hAnsi="Times New Roman"/>
                <w:b/>
                <w:bCs/>
              </w:rPr>
              <w:t>Рекомендуемые источники: Раздел 8 (1,2,3,5,6),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bCs/>
              </w:rPr>
            </w:pPr>
            <w:r w:rsidRPr="00C041F6">
              <w:rPr>
                <w:rFonts w:ascii="Times New Roman" w:hAnsi="Times New Roman"/>
              </w:rPr>
              <w:t>Устный опрос, кейсы, дискуссия, тесты</w:t>
            </w:r>
            <w:r w:rsidR="003335B9" w:rsidRPr="00C041F6">
              <w:rPr>
                <w:rFonts w:ascii="Times New Roman" w:hAnsi="Times New Roman"/>
              </w:rPr>
              <w:t>.</w:t>
            </w:r>
          </w:p>
        </w:tc>
      </w:tr>
      <w:tr w:rsidR="003335B9" w:rsidRPr="00C041F6" w:rsidTr="008F45D2">
        <w:tc>
          <w:tcPr>
            <w:tcW w:w="1980" w:type="dxa"/>
            <w:shd w:val="clear" w:color="auto" w:fill="auto"/>
            <w:vAlign w:val="center"/>
          </w:tcPr>
          <w:p w:rsidR="003335B9" w:rsidRPr="00C041F6" w:rsidRDefault="003335B9" w:rsidP="008F45D2">
            <w:pPr>
              <w:shd w:val="clear" w:color="auto" w:fill="FFFFFF"/>
              <w:spacing w:after="0" w:line="240" w:lineRule="auto"/>
              <w:textAlignment w:val="baseline"/>
              <w:rPr>
                <w:rFonts w:ascii="Times New Roman" w:hAnsi="Times New Roman"/>
              </w:rPr>
            </w:pPr>
            <w:r w:rsidRPr="00C041F6">
              <w:rPr>
                <w:rFonts w:ascii="Times New Roman" w:hAnsi="Times New Roman"/>
              </w:rPr>
              <w:t>Тема 16. Управление изменениями и преобразованиями в проекте</w:t>
            </w:r>
          </w:p>
        </w:tc>
        <w:tc>
          <w:tcPr>
            <w:tcW w:w="5670" w:type="dxa"/>
            <w:shd w:val="clear" w:color="auto" w:fill="auto"/>
            <w:vAlign w:val="center"/>
          </w:tcPr>
          <w:p w:rsidR="003335B9" w:rsidRPr="00C041F6" w:rsidRDefault="003335B9" w:rsidP="000D5B96">
            <w:pPr>
              <w:numPr>
                <w:ilvl w:val="0"/>
                <w:numId w:val="25"/>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Общее управление изменениями</w:t>
            </w:r>
          </w:p>
          <w:p w:rsidR="003335B9" w:rsidRPr="00C041F6" w:rsidRDefault="003335B9" w:rsidP="000D5B96">
            <w:pPr>
              <w:numPr>
                <w:ilvl w:val="0"/>
                <w:numId w:val="25"/>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План управления изменениями проекта (сквозной кейс)</w:t>
            </w:r>
          </w:p>
          <w:p w:rsidR="003335B9" w:rsidRPr="00C041F6" w:rsidRDefault="003335B9" w:rsidP="000D5B96">
            <w:pPr>
              <w:numPr>
                <w:ilvl w:val="0"/>
                <w:numId w:val="25"/>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Метод освоенного объёма</w:t>
            </w:r>
          </w:p>
          <w:p w:rsidR="003335B9" w:rsidRPr="00C041F6" w:rsidRDefault="002A13C0" w:rsidP="008F45D2">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(1,2,3,4,5,6,9),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spacing w:val="-4"/>
              </w:rPr>
            </w:pPr>
            <w:r w:rsidRPr="00C041F6">
              <w:rPr>
                <w:rFonts w:ascii="Times New Roman" w:hAnsi="Times New Roman"/>
              </w:rPr>
              <w:t>Устный опрос, кейсы, дискуссия, тесты</w:t>
            </w:r>
            <w:r w:rsidR="003335B9" w:rsidRPr="00C041F6">
              <w:rPr>
                <w:rFonts w:ascii="Times New Roman" w:hAnsi="Times New Roman"/>
              </w:rPr>
              <w:t>.</w:t>
            </w:r>
          </w:p>
        </w:tc>
      </w:tr>
      <w:tr w:rsidR="003335B9" w:rsidRPr="00C041F6" w:rsidTr="008F45D2">
        <w:tc>
          <w:tcPr>
            <w:tcW w:w="1980" w:type="dxa"/>
            <w:shd w:val="clear" w:color="auto" w:fill="auto"/>
            <w:vAlign w:val="center"/>
          </w:tcPr>
          <w:p w:rsidR="003335B9" w:rsidRPr="00C041F6" w:rsidRDefault="003335B9" w:rsidP="004049B5">
            <w:pPr>
              <w:shd w:val="clear" w:color="auto" w:fill="FFFFFF"/>
              <w:spacing w:after="0" w:line="240" w:lineRule="auto"/>
              <w:textAlignment w:val="baseline"/>
              <w:rPr>
                <w:rFonts w:ascii="Times New Roman" w:hAnsi="Times New Roman"/>
              </w:rPr>
            </w:pPr>
            <w:r w:rsidRPr="00C041F6">
              <w:rPr>
                <w:rFonts w:ascii="Times New Roman" w:hAnsi="Times New Roman"/>
              </w:rPr>
              <w:t>Тема 1</w:t>
            </w:r>
            <w:r w:rsidR="004049B5" w:rsidRPr="00C041F6">
              <w:rPr>
                <w:rFonts w:ascii="Times New Roman" w:hAnsi="Times New Roman"/>
              </w:rPr>
              <w:t>8</w:t>
            </w:r>
            <w:r w:rsidRPr="00C041F6">
              <w:rPr>
                <w:rFonts w:ascii="Times New Roman" w:hAnsi="Times New Roman"/>
              </w:rPr>
              <w:t xml:space="preserve">. </w:t>
            </w:r>
            <w:r w:rsidR="004049B5" w:rsidRPr="00C041F6">
              <w:rPr>
                <w:rFonts w:ascii="Times New Roman" w:hAnsi="Times New Roman"/>
              </w:rPr>
              <w:t>Программа и портфель проектов в организации</w:t>
            </w:r>
          </w:p>
        </w:tc>
        <w:tc>
          <w:tcPr>
            <w:tcW w:w="5670" w:type="dxa"/>
            <w:shd w:val="clear" w:color="auto" w:fill="auto"/>
            <w:vAlign w:val="center"/>
          </w:tcPr>
          <w:p w:rsidR="003335B9" w:rsidRPr="00C041F6" w:rsidRDefault="001D78AA" w:rsidP="000D5B96">
            <w:pPr>
              <w:numPr>
                <w:ilvl w:val="0"/>
                <w:numId w:val="26"/>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Программа</w:t>
            </w:r>
            <w:r w:rsidR="003335B9" w:rsidRPr="00C041F6">
              <w:rPr>
                <w:rFonts w:ascii="Times New Roman" w:hAnsi="Times New Roman"/>
                <w:bCs/>
                <w:iCs/>
              </w:rPr>
              <w:t xml:space="preserve"> проект</w:t>
            </w:r>
            <w:r w:rsidRPr="00C041F6">
              <w:rPr>
                <w:rFonts w:ascii="Times New Roman" w:hAnsi="Times New Roman"/>
                <w:bCs/>
                <w:iCs/>
              </w:rPr>
              <w:t>ов</w:t>
            </w:r>
          </w:p>
          <w:p w:rsidR="003335B9" w:rsidRPr="00C041F6" w:rsidRDefault="001D78AA" w:rsidP="000D5B96">
            <w:pPr>
              <w:numPr>
                <w:ilvl w:val="0"/>
                <w:numId w:val="26"/>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Роли в программе проектов</w:t>
            </w:r>
          </w:p>
          <w:p w:rsidR="003335B9" w:rsidRPr="00C041F6" w:rsidRDefault="001D78AA" w:rsidP="000D5B96">
            <w:pPr>
              <w:numPr>
                <w:ilvl w:val="0"/>
                <w:numId w:val="26"/>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r w:rsidRPr="00C041F6">
              <w:rPr>
                <w:rFonts w:ascii="Times New Roman" w:hAnsi="Times New Roman"/>
                <w:bCs/>
                <w:iCs/>
              </w:rPr>
              <w:t>Портфель п</w:t>
            </w:r>
            <w:r w:rsidR="003335B9" w:rsidRPr="00C041F6">
              <w:rPr>
                <w:rFonts w:ascii="Times New Roman" w:hAnsi="Times New Roman"/>
                <w:bCs/>
                <w:iCs/>
              </w:rPr>
              <w:t>роект</w:t>
            </w:r>
            <w:r w:rsidRPr="00C041F6">
              <w:rPr>
                <w:rFonts w:ascii="Times New Roman" w:hAnsi="Times New Roman"/>
                <w:bCs/>
                <w:iCs/>
              </w:rPr>
              <w:t>ов</w:t>
            </w:r>
          </w:p>
          <w:p w:rsidR="003335B9" w:rsidRPr="00C041F6" w:rsidRDefault="001D78AA" w:rsidP="000D5B96">
            <w:pPr>
              <w:numPr>
                <w:ilvl w:val="0"/>
                <w:numId w:val="26"/>
              </w:numPr>
              <w:shd w:val="clear" w:color="auto" w:fill="FFFFFF"/>
              <w:tabs>
                <w:tab w:val="clear" w:pos="720"/>
                <w:tab w:val="num" w:pos="453"/>
                <w:tab w:val="left" w:pos="9070"/>
              </w:tabs>
              <w:spacing w:after="0" w:line="240" w:lineRule="auto"/>
              <w:ind w:left="0" w:firstLine="0"/>
              <w:jc w:val="both"/>
              <w:rPr>
                <w:rFonts w:ascii="Times New Roman" w:hAnsi="Times New Roman"/>
                <w:bCs/>
                <w:iCs/>
              </w:rPr>
            </w:pPr>
            <w:proofErr w:type="spellStart"/>
            <w:r w:rsidRPr="00C041F6">
              <w:rPr>
                <w:rFonts w:ascii="Times New Roman" w:hAnsi="Times New Roman"/>
                <w:bCs/>
                <w:iCs/>
              </w:rPr>
              <w:t>Приоритезация</w:t>
            </w:r>
            <w:proofErr w:type="spellEnd"/>
            <w:r w:rsidRPr="00C041F6">
              <w:rPr>
                <w:rFonts w:ascii="Times New Roman" w:hAnsi="Times New Roman"/>
                <w:bCs/>
                <w:iCs/>
              </w:rPr>
              <w:t xml:space="preserve"> портфеля проектов</w:t>
            </w:r>
          </w:p>
          <w:p w:rsidR="003335B9" w:rsidRPr="00C041F6" w:rsidRDefault="002A13C0" w:rsidP="002A13C0">
            <w:pPr>
              <w:shd w:val="clear" w:color="auto" w:fill="FFFFFF"/>
              <w:tabs>
                <w:tab w:val="left" w:pos="9070"/>
              </w:tabs>
              <w:spacing w:after="0" w:line="240" w:lineRule="auto"/>
              <w:jc w:val="both"/>
              <w:rPr>
                <w:rFonts w:ascii="Times New Roman" w:hAnsi="Times New Roman"/>
                <w:bCs/>
                <w:iCs/>
              </w:rPr>
            </w:pPr>
            <w:r w:rsidRPr="00C041F6">
              <w:rPr>
                <w:rFonts w:ascii="Times New Roman" w:hAnsi="Times New Roman"/>
                <w:b/>
                <w:bCs/>
              </w:rPr>
              <w:t>Рекомендуемые источники: Раздел 8 (1,5,7,8), Раздел 9.</w:t>
            </w:r>
          </w:p>
        </w:tc>
        <w:tc>
          <w:tcPr>
            <w:tcW w:w="1843" w:type="dxa"/>
            <w:shd w:val="clear" w:color="auto" w:fill="auto"/>
            <w:vAlign w:val="center"/>
          </w:tcPr>
          <w:p w:rsidR="003335B9" w:rsidRPr="00C041F6" w:rsidRDefault="00606C3A" w:rsidP="008F45D2">
            <w:pPr>
              <w:spacing w:after="0" w:line="240" w:lineRule="auto"/>
              <w:jc w:val="both"/>
              <w:rPr>
                <w:rFonts w:ascii="Times New Roman" w:hAnsi="Times New Roman"/>
                <w:spacing w:val="-4"/>
              </w:rPr>
            </w:pPr>
            <w:r w:rsidRPr="00C041F6">
              <w:rPr>
                <w:rFonts w:ascii="Times New Roman" w:hAnsi="Times New Roman"/>
              </w:rPr>
              <w:t>Устный опрос, кейсы, дискуссия, тесты</w:t>
            </w:r>
            <w:r w:rsidR="003335B9" w:rsidRPr="00C041F6">
              <w:rPr>
                <w:rFonts w:ascii="Times New Roman" w:hAnsi="Times New Roman"/>
              </w:rPr>
              <w:t>.</w:t>
            </w:r>
          </w:p>
        </w:tc>
      </w:tr>
      <w:tr w:rsidR="004049B5" w:rsidRPr="00C041F6" w:rsidTr="002E455D">
        <w:tc>
          <w:tcPr>
            <w:tcW w:w="1980" w:type="dxa"/>
            <w:shd w:val="clear" w:color="auto" w:fill="auto"/>
          </w:tcPr>
          <w:p w:rsidR="004049B5" w:rsidRPr="00C041F6" w:rsidRDefault="004049B5" w:rsidP="004049B5">
            <w:pPr>
              <w:tabs>
                <w:tab w:val="left" w:pos="567"/>
              </w:tabs>
              <w:rPr>
                <w:rFonts w:ascii="Times New Roman" w:hAnsi="Times New Roman"/>
                <w:bCs/>
                <w:color w:val="000000"/>
              </w:rPr>
            </w:pPr>
            <w:r w:rsidRPr="00C041F6">
              <w:rPr>
                <w:rFonts w:ascii="Times New Roman" w:hAnsi="Times New Roman"/>
                <w:bCs/>
                <w:color w:val="000000"/>
              </w:rPr>
              <w:lastRenderedPageBreak/>
              <w:t xml:space="preserve">Тема 19. </w:t>
            </w:r>
            <w:r w:rsidRPr="00C041F6">
              <w:rPr>
                <w:rFonts w:ascii="Times New Roman" w:hAnsi="Times New Roman"/>
              </w:rPr>
              <w:t>Закрытие проекта</w:t>
            </w:r>
          </w:p>
        </w:tc>
        <w:tc>
          <w:tcPr>
            <w:tcW w:w="5670" w:type="dxa"/>
            <w:shd w:val="clear" w:color="auto" w:fill="auto"/>
          </w:tcPr>
          <w:p w:rsidR="004049B5" w:rsidRPr="00C041F6" w:rsidRDefault="004049B5" w:rsidP="004049B5">
            <w:pPr>
              <w:pStyle w:val="ab"/>
              <w:numPr>
                <w:ilvl w:val="0"/>
                <w:numId w:val="57"/>
              </w:numPr>
              <w:ind w:left="322"/>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Формирование системы контроля проекта.</w:t>
            </w:r>
          </w:p>
          <w:p w:rsidR="004049B5" w:rsidRPr="00C041F6" w:rsidRDefault="004049B5" w:rsidP="004049B5">
            <w:pPr>
              <w:pStyle w:val="ab"/>
              <w:numPr>
                <w:ilvl w:val="0"/>
                <w:numId w:val="57"/>
              </w:numPr>
              <w:ind w:left="322"/>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 xml:space="preserve">Организация мониторинга работ по проекту. </w:t>
            </w:r>
          </w:p>
          <w:p w:rsidR="004049B5" w:rsidRPr="00C041F6" w:rsidRDefault="004049B5" w:rsidP="004049B5">
            <w:pPr>
              <w:pStyle w:val="ab"/>
              <w:numPr>
                <w:ilvl w:val="0"/>
                <w:numId w:val="57"/>
              </w:numPr>
              <w:ind w:left="322"/>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Административное закрытие проекта.</w:t>
            </w:r>
          </w:p>
          <w:p w:rsidR="004049B5" w:rsidRPr="00C041F6" w:rsidRDefault="004049B5" w:rsidP="004049B5">
            <w:pPr>
              <w:pStyle w:val="ab"/>
              <w:numPr>
                <w:ilvl w:val="0"/>
                <w:numId w:val="57"/>
              </w:numPr>
              <w:ind w:left="322"/>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Заключительное собрание.</w:t>
            </w:r>
          </w:p>
          <w:p w:rsidR="004049B5" w:rsidRPr="00C041F6" w:rsidRDefault="002A13C0" w:rsidP="002A13C0">
            <w:pPr>
              <w:pStyle w:val="ab"/>
              <w:spacing w:after="0" w:line="240" w:lineRule="auto"/>
              <w:ind w:left="0"/>
              <w:jc w:val="both"/>
              <w:rPr>
                <w:rFonts w:ascii="Times New Roman" w:hAnsi="Times New Roman"/>
                <w:bCs/>
              </w:rPr>
            </w:pPr>
            <w:r w:rsidRPr="00C041F6">
              <w:rPr>
                <w:rFonts w:ascii="Times New Roman" w:hAnsi="Times New Roman"/>
                <w:b/>
                <w:bCs/>
              </w:rPr>
              <w:t>Рекомендуемые источники: Раздел 8 (1,2,3,5,6), Раздел 9.</w:t>
            </w:r>
          </w:p>
        </w:tc>
        <w:tc>
          <w:tcPr>
            <w:tcW w:w="1843" w:type="dxa"/>
            <w:shd w:val="clear" w:color="auto" w:fill="auto"/>
            <w:vAlign w:val="center"/>
          </w:tcPr>
          <w:p w:rsidR="004049B5" w:rsidRPr="00C041F6" w:rsidRDefault="004049B5" w:rsidP="004049B5">
            <w:pPr>
              <w:spacing w:after="0" w:line="240" w:lineRule="auto"/>
              <w:jc w:val="both"/>
              <w:rPr>
                <w:rFonts w:ascii="Times New Roman" w:hAnsi="Times New Roman"/>
                <w:spacing w:val="-4"/>
              </w:rPr>
            </w:pPr>
            <w:r w:rsidRPr="00C041F6">
              <w:rPr>
                <w:rStyle w:val="46"/>
                <w:rFonts w:eastAsia="Calibri"/>
                <w:sz w:val="22"/>
                <w:szCs w:val="22"/>
              </w:rPr>
              <w:t>Устный опрос</w:t>
            </w:r>
            <w:r w:rsidRPr="00C041F6">
              <w:rPr>
                <w:rFonts w:ascii="Times New Roman" w:hAnsi="Times New Roman"/>
              </w:rPr>
              <w:t>, кейсы, дискуссия, тесты</w:t>
            </w:r>
            <w:r w:rsidR="00606C3A" w:rsidRPr="00C041F6">
              <w:rPr>
                <w:rFonts w:ascii="Times New Roman" w:hAnsi="Times New Roman"/>
              </w:rPr>
              <w:t>, защита проектной работы</w:t>
            </w:r>
          </w:p>
        </w:tc>
      </w:tr>
    </w:tbl>
    <w:p w:rsidR="003335B9" w:rsidRPr="00C041F6" w:rsidRDefault="003335B9" w:rsidP="003335B9">
      <w:pPr>
        <w:spacing w:after="0" w:line="360" w:lineRule="auto"/>
        <w:ind w:firstLine="709"/>
        <w:jc w:val="both"/>
        <w:rPr>
          <w:rFonts w:ascii="Times New Roman" w:eastAsia="Times New Roman" w:hAnsi="Times New Roman"/>
          <w:color w:val="000000"/>
          <w:sz w:val="28"/>
          <w:szCs w:val="28"/>
          <w:lang w:eastAsia="ru-RU"/>
        </w:rPr>
      </w:pPr>
    </w:p>
    <w:p w:rsidR="003335B9" w:rsidRPr="00C041F6" w:rsidRDefault="003335B9" w:rsidP="003335B9">
      <w:pPr>
        <w:pStyle w:val="1"/>
        <w:spacing w:before="0"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6. Перечень учебно-методического обеспечения для самостоятельной работы обучающихся по дисциплине </w:t>
      </w:r>
    </w:p>
    <w:p w:rsidR="003335B9" w:rsidRPr="00C041F6" w:rsidRDefault="003335B9" w:rsidP="003335B9">
      <w:pPr>
        <w:pStyle w:val="1"/>
        <w:spacing w:before="0" w:after="0" w:line="360" w:lineRule="auto"/>
        <w:ind w:firstLine="709"/>
        <w:jc w:val="both"/>
        <w:rPr>
          <w:rFonts w:ascii="Times New Roman" w:hAnsi="Times New Roman"/>
          <w:sz w:val="28"/>
          <w:szCs w:val="28"/>
        </w:rPr>
      </w:pPr>
      <w:r w:rsidRPr="00C041F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5000"/>
        <w:gridCol w:w="1979"/>
      </w:tblGrid>
      <w:tr w:rsidR="003335B9" w:rsidRPr="00C041F6" w:rsidTr="00232E2F">
        <w:tc>
          <w:tcPr>
            <w:tcW w:w="1266" w:type="pct"/>
            <w:shd w:val="clear" w:color="auto" w:fill="auto"/>
          </w:tcPr>
          <w:p w:rsidR="003335B9" w:rsidRPr="00C041F6" w:rsidRDefault="003335B9" w:rsidP="00232E2F">
            <w:pPr>
              <w:keepNext/>
              <w:spacing w:after="0" w:line="240" w:lineRule="auto"/>
              <w:jc w:val="center"/>
              <w:rPr>
                <w:rFonts w:ascii="Times New Roman" w:hAnsi="Times New Roman"/>
              </w:rPr>
            </w:pPr>
            <w:r w:rsidRPr="00C041F6">
              <w:rPr>
                <w:rFonts w:ascii="Times New Roman" w:hAnsi="Times New Roman"/>
              </w:rPr>
              <w:t>Наименование тем (разделов) дисциплины</w:t>
            </w:r>
          </w:p>
        </w:tc>
        <w:tc>
          <w:tcPr>
            <w:tcW w:w="2675" w:type="pct"/>
            <w:shd w:val="clear" w:color="auto" w:fill="auto"/>
          </w:tcPr>
          <w:p w:rsidR="003335B9" w:rsidRPr="00C041F6" w:rsidRDefault="003335B9" w:rsidP="00232E2F">
            <w:pPr>
              <w:keepNext/>
              <w:spacing w:after="0" w:line="240" w:lineRule="auto"/>
              <w:jc w:val="center"/>
              <w:rPr>
                <w:rFonts w:ascii="Times New Roman" w:hAnsi="Times New Roman"/>
              </w:rPr>
            </w:pPr>
            <w:r w:rsidRPr="00C041F6">
              <w:rPr>
                <w:rFonts w:ascii="Times New Roman" w:hAnsi="Times New Roman"/>
              </w:rPr>
              <w:t xml:space="preserve">Перечень вопросов, отводимых на самостоятельное освоение </w:t>
            </w:r>
          </w:p>
        </w:tc>
        <w:tc>
          <w:tcPr>
            <w:tcW w:w="1059" w:type="pct"/>
          </w:tcPr>
          <w:p w:rsidR="003335B9" w:rsidRPr="00C041F6" w:rsidRDefault="003335B9" w:rsidP="00232E2F">
            <w:pPr>
              <w:keepNext/>
              <w:spacing w:after="0" w:line="240" w:lineRule="auto"/>
              <w:jc w:val="center"/>
              <w:rPr>
                <w:rFonts w:ascii="Times New Roman" w:hAnsi="Times New Roman"/>
              </w:rPr>
            </w:pPr>
            <w:r w:rsidRPr="00C041F6">
              <w:rPr>
                <w:rFonts w:ascii="Times New Roman" w:hAnsi="Times New Roman"/>
              </w:rPr>
              <w:t>Формы внеаудиторной самостоятельной работы</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1. Проектная деятельность: стратегии, ценности, структуры</w:t>
            </w:r>
          </w:p>
        </w:tc>
        <w:tc>
          <w:tcPr>
            <w:tcW w:w="2675" w:type="pct"/>
            <w:shd w:val="clear" w:color="auto" w:fill="auto"/>
          </w:tcPr>
          <w:p w:rsidR="003335B9" w:rsidRPr="00C041F6" w:rsidRDefault="003335B9" w:rsidP="00232E2F">
            <w:pPr>
              <w:spacing w:after="0" w:line="240" w:lineRule="auto"/>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1.Основные подходы к управлению проектами. </w:t>
            </w:r>
          </w:p>
          <w:p w:rsidR="003335B9" w:rsidRPr="00C041F6" w:rsidRDefault="003335B9" w:rsidP="00232E2F">
            <w:pPr>
              <w:spacing w:after="0" w:line="240" w:lineRule="auto"/>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2.Участники проекта. </w:t>
            </w:r>
          </w:p>
          <w:p w:rsidR="003335B9" w:rsidRPr="00C041F6" w:rsidRDefault="003335B9" w:rsidP="00232E2F">
            <w:pPr>
              <w:spacing w:after="0" w:line="240" w:lineRule="auto"/>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3.Методы управления проектами. 4.История формирования методологии управления проектом. 5.Организационные структуры управления проектами. </w:t>
            </w:r>
          </w:p>
          <w:p w:rsidR="003335B9" w:rsidRPr="00C041F6" w:rsidRDefault="003335B9" w:rsidP="00232E2F">
            <w:pPr>
              <w:spacing w:after="0" w:line="240" w:lineRule="auto"/>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6.Модель жизненного цикла проекта. </w:t>
            </w:r>
          </w:p>
          <w:p w:rsidR="003335B9" w:rsidRPr="00C041F6" w:rsidRDefault="003335B9" w:rsidP="00232E2F">
            <w:pPr>
              <w:spacing w:after="0" w:line="240" w:lineRule="auto"/>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7.Техника управления проектом. 8.Особенности эффективной реализации проекта. </w:t>
            </w:r>
          </w:p>
          <w:p w:rsidR="003335B9" w:rsidRPr="00C041F6" w:rsidRDefault="003335B9" w:rsidP="00232E2F">
            <w:pPr>
              <w:spacing w:after="0" w:line="240" w:lineRule="auto"/>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9.Контур обратной связи. </w:t>
            </w:r>
          </w:p>
          <w:p w:rsidR="009700B1" w:rsidRPr="00C041F6" w:rsidRDefault="003335B9" w:rsidP="00232E2F">
            <w:pPr>
              <w:spacing w:after="0" w:line="240" w:lineRule="auto"/>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10.Отличие проектного управления от традиционного управления. </w:t>
            </w:r>
          </w:p>
          <w:p w:rsidR="003335B9" w:rsidRPr="00C041F6" w:rsidRDefault="003335B9" w:rsidP="00232E2F">
            <w:pPr>
              <w:spacing w:after="0" w:line="240" w:lineRule="auto"/>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11.Современные тенденции развития теории управления проектов.</w:t>
            </w:r>
          </w:p>
          <w:p w:rsidR="003335B9" w:rsidRPr="00C041F6" w:rsidRDefault="00295B46"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(1,2,5,6),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2. Стандарты управления проектами</w:t>
            </w:r>
          </w:p>
        </w:tc>
        <w:tc>
          <w:tcPr>
            <w:tcW w:w="2675" w:type="pct"/>
            <w:shd w:val="clear" w:color="auto" w:fill="auto"/>
          </w:tcPr>
          <w:p w:rsidR="003335B9" w:rsidRPr="00C041F6" w:rsidRDefault="003335B9" w:rsidP="00232E2F">
            <w:pPr>
              <w:spacing w:after="0" w:line="240" w:lineRule="auto"/>
              <w:rPr>
                <w:rFonts w:ascii="Times New Roman" w:hAnsi="Times New Roman"/>
                <w:bdr w:val="none" w:sz="0" w:space="0" w:color="auto" w:frame="1"/>
              </w:rPr>
            </w:pPr>
            <w:r w:rsidRPr="00C041F6">
              <w:rPr>
                <w:rFonts w:ascii="Times New Roman" w:hAnsi="Times New Roman"/>
                <w:bdr w:val="none" w:sz="0" w:space="0" w:color="auto" w:frame="1"/>
              </w:rPr>
              <w:t xml:space="preserve">1.Стандарты проектного управления. </w:t>
            </w:r>
          </w:p>
          <w:p w:rsidR="003335B9" w:rsidRPr="00C041F6" w:rsidRDefault="003335B9" w:rsidP="00232E2F">
            <w:pPr>
              <w:spacing w:after="0" w:line="240" w:lineRule="auto"/>
              <w:rPr>
                <w:rFonts w:ascii="Times New Roman" w:hAnsi="Times New Roman"/>
                <w:bdr w:val="none" w:sz="0" w:space="0" w:color="auto" w:frame="1"/>
              </w:rPr>
            </w:pPr>
            <w:r w:rsidRPr="00C041F6">
              <w:rPr>
                <w:rFonts w:ascii="Times New Roman" w:hAnsi="Times New Roman"/>
                <w:bdr w:val="none" w:sz="0" w:space="0" w:color="auto" w:frame="1"/>
              </w:rPr>
              <w:t xml:space="preserve">2.Структура стандартов. 3.Особенности сертификации по стандартам </w:t>
            </w:r>
            <w:r w:rsidR="009700B1" w:rsidRPr="00C041F6">
              <w:rPr>
                <w:rFonts w:ascii="Times New Roman" w:hAnsi="Times New Roman"/>
                <w:bdr w:val="none" w:sz="0" w:space="0" w:color="auto" w:frame="1"/>
              </w:rPr>
              <w:t>ГОСТ РФ</w:t>
            </w:r>
            <w:r w:rsidRPr="00C041F6">
              <w:rPr>
                <w:rFonts w:ascii="Times New Roman" w:hAnsi="Times New Roman"/>
                <w:bdr w:val="none" w:sz="0" w:space="0" w:color="auto" w:frame="1"/>
              </w:rPr>
              <w:t>.</w:t>
            </w:r>
          </w:p>
          <w:p w:rsidR="003335B9" w:rsidRPr="00C041F6" w:rsidRDefault="00295B46"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(1,2,5,6),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ДТЗ</w:t>
            </w:r>
          </w:p>
        </w:tc>
      </w:tr>
      <w:tr w:rsidR="003335B9" w:rsidRPr="00C041F6" w:rsidTr="00295B46">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3. Жизненный цикл и процессы управления проектами</w:t>
            </w:r>
          </w:p>
        </w:tc>
        <w:tc>
          <w:tcPr>
            <w:tcW w:w="2675" w:type="pct"/>
            <w:tcBorders>
              <w:bottom w:val="single" w:sz="4" w:space="0" w:color="auto"/>
            </w:tcBorders>
            <w:shd w:val="clear" w:color="auto" w:fill="auto"/>
          </w:tcPr>
          <w:p w:rsidR="003335B9" w:rsidRPr="00C041F6" w:rsidRDefault="003335B9" w:rsidP="00232E2F">
            <w:pPr>
              <w:pStyle w:val="ab"/>
              <w:numPr>
                <w:ilvl w:val="0"/>
                <w:numId w:val="48"/>
              </w:numPr>
              <w:spacing w:after="0" w:line="240" w:lineRule="auto"/>
              <w:ind w:left="0" w:firstLine="0"/>
              <w:rPr>
                <w:rFonts w:ascii="Times New Roman" w:hAnsi="Times New Roman"/>
              </w:rPr>
            </w:pPr>
            <w:r w:rsidRPr="00C041F6">
              <w:rPr>
                <w:rFonts w:ascii="Times New Roman" w:hAnsi="Times New Roman"/>
              </w:rPr>
              <w:t xml:space="preserve">Фазы и жизненный цикл проекта. </w:t>
            </w:r>
          </w:p>
          <w:p w:rsidR="003335B9" w:rsidRPr="00C041F6" w:rsidRDefault="003335B9" w:rsidP="00232E2F">
            <w:pPr>
              <w:pStyle w:val="ab"/>
              <w:numPr>
                <w:ilvl w:val="0"/>
                <w:numId w:val="48"/>
              </w:numPr>
              <w:spacing w:after="0" w:line="240" w:lineRule="auto"/>
              <w:ind w:left="0" w:firstLine="0"/>
              <w:rPr>
                <w:rFonts w:ascii="Times New Roman" w:hAnsi="Times New Roman"/>
                <w:bdr w:val="none" w:sz="0" w:space="0" w:color="auto" w:frame="1"/>
              </w:rPr>
            </w:pPr>
            <w:r w:rsidRPr="00C041F6">
              <w:rPr>
                <w:rFonts w:ascii="Times New Roman" w:hAnsi="Times New Roman"/>
              </w:rPr>
              <w:t>Окружение проекта и деловая активность организации</w:t>
            </w:r>
          </w:p>
          <w:p w:rsidR="003335B9" w:rsidRPr="00C041F6" w:rsidRDefault="003335B9" w:rsidP="00232E2F">
            <w:pPr>
              <w:pStyle w:val="ab"/>
              <w:numPr>
                <w:ilvl w:val="0"/>
                <w:numId w:val="48"/>
              </w:numPr>
              <w:spacing w:after="0" w:line="240" w:lineRule="auto"/>
              <w:ind w:left="0" w:firstLine="0"/>
              <w:rPr>
                <w:rFonts w:ascii="Times New Roman" w:hAnsi="Times New Roman"/>
                <w:bdr w:val="none" w:sz="0" w:space="0" w:color="auto" w:frame="1"/>
              </w:rPr>
            </w:pPr>
            <w:r w:rsidRPr="00C041F6">
              <w:rPr>
                <w:rFonts w:ascii="Times New Roman" w:hAnsi="Times New Roman"/>
                <w:bdr w:val="none" w:sz="0" w:space="0" w:color="auto" w:frame="1"/>
              </w:rPr>
              <w:t xml:space="preserve">Внедрение проектного управления. </w:t>
            </w:r>
          </w:p>
          <w:p w:rsidR="003335B9" w:rsidRPr="00C041F6" w:rsidRDefault="003335B9" w:rsidP="00232E2F">
            <w:pPr>
              <w:pStyle w:val="ab"/>
              <w:numPr>
                <w:ilvl w:val="0"/>
                <w:numId w:val="48"/>
              </w:numPr>
              <w:spacing w:after="0" w:line="240" w:lineRule="auto"/>
              <w:ind w:left="0" w:firstLine="0"/>
              <w:rPr>
                <w:rFonts w:ascii="Times New Roman" w:hAnsi="Times New Roman"/>
                <w:bdr w:val="none" w:sz="0" w:space="0" w:color="auto" w:frame="1"/>
              </w:rPr>
            </w:pPr>
            <w:r w:rsidRPr="00C041F6">
              <w:rPr>
                <w:rFonts w:ascii="Times New Roman" w:hAnsi="Times New Roman"/>
                <w:bdr w:val="none" w:sz="0" w:space="0" w:color="auto" w:frame="1"/>
              </w:rPr>
              <w:t>Инициация проекта.</w:t>
            </w:r>
          </w:p>
          <w:p w:rsidR="003335B9" w:rsidRPr="00C041F6" w:rsidRDefault="003335B9" w:rsidP="00232E2F">
            <w:pPr>
              <w:pStyle w:val="ab"/>
              <w:numPr>
                <w:ilvl w:val="0"/>
                <w:numId w:val="48"/>
              </w:numPr>
              <w:spacing w:after="0" w:line="240" w:lineRule="auto"/>
              <w:ind w:left="0" w:firstLine="0"/>
              <w:rPr>
                <w:rFonts w:ascii="Times New Roman" w:hAnsi="Times New Roman"/>
                <w:bdr w:val="none" w:sz="0" w:space="0" w:color="auto" w:frame="1"/>
              </w:rPr>
            </w:pPr>
            <w:r w:rsidRPr="00C041F6">
              <w:rPr>
                <w:rFonts w:ascii="Times New Roman" w:hAnsi="Times New Roman"/>
                <w:bdr w:val="none" w:sz="0" w:space="0" w:color="auto" w:frame="1"/>
              </w:rPr>
              <w:t>Планирование проекта.</w:t>
            </w:r>
          </w:p>
          <w:p w:rsidR="003335B9" w:rsidRPr="00C041F6" w:rsidRDefault="003335B9" w:rsidP="00232E2F">
            <w:pPr>
              <w:pStyle w:val="ab"/>
              <w:numPr>
                <w:ilvl w:val="0"/>
                <w:numId w:val="48"/>
              </w:numPr>
              <w:spacing w:after="0" w:line="240" w:lineRule="auto"/>
              <w:ind w:left="0" w:firstLine="0"/>
              <w:rPr>
                <w:rFonts w:ascii="Times New Roman" w:hAnsi="Times New Roman"/>
                <w:bdr w:val="none" w:sz="0" w:space="0" w:color="auto" w:frame="1"/>
              </w:rPr>
            </w:pPr>
            <w:r w:rsidRPr="00C041F6">
              <w:rPr>
                <w:rFonts w:ascii="Times New Roman" w:hAnsi="Times New Roman"/>
                <w:bdr w:val="none" w:sz="0" w:space="0" w:color="auto" w:frame="1"/>
              </w:rPr>
              <w:t>Закрытие проекта.</w:t>
            </w:r>
          </w:p>
          <w:p w:rsidR="003335B9" w:rsidRPr="00C041F6" w:rsidRDefault="00295B46"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(1,2,3,5,6),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 xml:space="preserve">Работа с учебной и справочной литературой, использование Интернет-ресурсов для ответов на семинарских занятиях, к </w:t>
            </w:r>
            <w:r w:rsidRPr="00C041F6">
              <w:rPr>
                <w:rFonts w:ascii="Times New Roman" w:hAnsi="Times New Roman"/>
              </w:rPr>
              <w:lastRenderedPageBreak/>
              <w:t>разбору кейсов. Выполнение ДТЗ</w:t>
            </w:r>
          </w:p>
        </w:tc>
      </w:tr>
      <w:tr w:rsidR="003335B9" w:rsidRPr="00C041F6" w:rsidTr="00295B46">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lastRenderedPageBreak/>
              <w:t>Тема 4. Программные продукты для управления проектами</w:t>
            </w:r>
          </w:p>
        </w:tc>
        <w:tc>
          <w:tcPr>
            <w:tcW w:w="2675" w:type="pct"/>
            <w:tcBorders>
              <w:bottom w:val="single" w:sz="4" w:space="0" w:color="auto"/>
            </w:tcBorders>
            <w:shd w:val="clear" w:color="auto" w:fill="auto"/>
          </w:tcPr>
          <w:p w:rsidR="003335B9" w:rsidRPr="00C041F6" w:rsidRDefault="003335B9" w:rsidP="00232E2F">
            <w:pPr>
              <w:spacing w:after="0" w:line="240" w:lineRule="auto"/>
              <w:jc w:val="both"/>
              <w:rPr>
                <w:rFonts w:ascii="Times New Roman" w:hAnsi="Times New Roman"/>
              </w:rPr>
            </w:pPr>
            <w:r w:rsidRPr="00C041F6">
              <w:rPr>
                <w:rFonts w:ascii="Times New Roman" w:hAnsi="Times New Roman"/>
              </w:rPr>
              <w:t>1. Классификация и различные типы программ по управлению проектами.</w:t>
            </w:r>
          </w:p>
          <w:p w:rsidR="003335B9" w:rsidRPr="00C041F6" w:rsidRDefault="003335B9" w:rsidP="00232E2F">
            <w:pPr>
              <w:spacing w:after="0" w:line="240" w:lineRule="auto"/>
              <w:jc w:val="both"/>
              <w:rPr>
                <w:rFonts w:ascii="Times New Roman" w:hAnsi="Times New Roman"/>
              </w:rPr>
            </w:pPr>
            <w:r w:rsidRPr="00C041F6">
              <w:rPr>
                <w:rFonts w:ascii="Times New Roman" w:hAnsi="Times New Roman"/>
              </w:rPr>
              <w:t xml:space="preserve">2. Искусственный интеллект в управлении проектами. </w:t>
            </w:r>
          </w:p>
          <w:p w:rsidR="003335B9" w:rsidRPr="00C041F6" w:rsidRDefault="003335B9" w:rsidP="00232E2F">
            <w:pPr>
              <w:spacing w:after="0" w:line="240" w:lineRule="auto"/>
              <w:jc w:val="both"/>
              <w:rPr>
                <w:rFonts w:ascii="Times New Roman" w:hAnsi="Times New Roman"/>
              </w:rPr>
            </w:pPr>
            <w:r w:rsidRPr="00C041F6">
              <w:rPr>
                <w:rFonts w:ascii="Times New Roman" w:hAnsi="Times New Roman"/>
              </w:rPr>
              <w:t xml:space="preserve">3. Программные комплексы для управления портфелями проектов. </w:t>
            </w:r>
          </w:p>
          <w:p w:rsidR="003335B9" w:rsidRPr="00C041F6" w:rsidRDefault="003335B9" w:rsidP="00232E2F">
            <w:pPr>
              <w:spacing w:after="0" w:line="240" w:lineRule="auto"/>
              <w:jc w:val="both"/>
              <w:rPr>
                <w:rFonts w:ascii="Times New Roman" w:hAnsi="Times New Roman"/>
              </w:rPr>
            </w:pPr>
            <w:r w:rsidRPr="00C041F6">
              <w:rPr>
                <w:rFonts w:ascii="Times New Roman" w:hAnsi="Times New Roman"/>
              </w:rPr>
              <w:t>4. Программные комплексы для управления программами проектов.</w:t>
            </w:r>
          </w:p>
          <w:p w:rsidR="003335B9" w:rsidRPr="00C041F6" w:rsidRDefault="00295B46" w:rsidP="00232E2F">
            <w:pPr>
              <w:spacing w:after="0" w:line="240" w:lineRule="auto"/>
              <w:jc w:val="both"/>
              <w:rPr>
                <w:rFonts w:ascii="Times New Roman" w:hAnsi="Times New Roman"/>
                <w:bCs/>
                <w:color w:val="000000"/>
                <w:spacing w:val="-4"/>
                <w:bdr w:val="none" w:sz="0" w:space="0" w:color="auto" w:frame="1"/>
              </w:rPr>
            </w:pPr>
            <w:r w:rsidRPr="00C041F6">
              <w:rPr>
                <w:rFonts w:ascii="Times New Roman" w:hAnsi="Times New Roman"/>
                <w:b/>
                <w:bCs/>
              </w:rPr>
              <w:t>Рекомендуемые источники: Раздел 8 (1,5),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ДТЗ</w:t>
            </w:r>
          </w:p>
        </w:tc>
      </w:tr>
      <w:tr w:rsidR="003335B9" w:rsidRPr="00C041F6" w:rsidTr="00295B46">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rPr>
            </w:pPr>
            <w:r w:rsidRPr="00C041F6">
              <w:rPr>
                <w:rFonts w:ascii="Times New Roman" w:hAnsi="Times New Roman"/>
              </w:rPr>
              <w:t>Тема 5. Управление человеческими ресурсами в проекте</w:t>
            </w:r>
          </w:p>
        </w:tc>
        <w:tc>
          <w:tcPr>
            <w:tcW w:w="2675" w:type="pct"/>
            <w:tcBorders>
              <w:top w:val="single" w:sz="4" w:space="0" w:color="auto"/>
            </w:tcBorders>
            <w:shd w:val="clear" w:color="auto" w:fill="auto"/>
          </w:tcPr>
          <w:p w:rsidR="003335B9" w:rsidRPr="00C041F6" w:rsidRDefault="003335B9" w:rsidP="00232E2F">
            <w:pPr>
              <w:shd w:val="clear" w:color="auto" w:fill="FFFFFF"/>
              <w:spacing w:after="0" w:line="240" w:lineRule="auto"/>
              <w:jc w:val="both"/>
              <w:textAlignment w:val="baseline"/>
              <w:rPr>
                <w:rFonts w:ascii="Times New Roman" w:hAnsi="Times New Roman"/>
                <w:bdr w:val="none" w:sz="0" w:space="0" w:color="auto" w:frame="1"/>
              </w:rPr>
            </w:pPr>
            <w:r w:rsidRPr="00C041F6">
              <w:rPr>
                <w:rFonts w:ascii="Times New Roman" w:hAnsi="Times New Roman"/>
                <w:bdr w:val="none" w:sz="0" w:space="0" w:color="auto" w:frame="1"/>
              </w:rPr>
              <w:t xml:space="preserve">1.Организация и контроль выполнения управления человеческими ресурсами проекта. 2.Анализ и регулирование управления человеческими ресурсами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dr w:val="none" w:sz="0" w:space="0" w:color="auto" w:frame="1"/>
              </w:rPr>
              <w:t>3.Закрытие управления человеческими ресурсами проекта.</w:t>
            </w:r>
            <w:r w:rsidRPr="00C041F6">
              <w:rPr>
                <w:rFonts w:ascii="Times New Roman" w:hAnsi="Times New Roman"/>
                <w:bCs/>
                <w:color w:val="000000"/>
                <w:spacing w:val="-4"/>
                <w:bdr w:val="none" w:sz="0" w:space="0" w:color="auto" w:frame="1"/>
              </w:rPr>
              <w:t xml:space="preserve"> 4.Основные характеристики команды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5.Эффективность команды проекта. 6.Организация совместной деятельности команды проекта. 7.Формирование и развитие команды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8.Организационная культура команды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9.Мотивация и стимулирование команды проекта.</w:t>
            </w:r>
          </w:p>
          <w:p w:rsidR="003335B9" w:rsidRPr="00C041F6" w:rsidRDefault="00D775E2" w:rsidP="00232E2F">
            <w:pPr>
              <w:shd w:val="clear" w:color="auto" w:fill="FFFFFF"/>
              <w:spacing w:after="0" w:line="240" w:lineRule="auto"/>
              <w:jc w:val="both"/>
              <w:textAlignment w:val="baseline"/>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(1,2,5,6),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ДТЗ</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6. Лидерство</w:t>
            </w:r>
          </w:p>
        </w:tc>
        <w:tc>
          <w:tcPr>
            <w:tcW w:w="2675" w:type="pct"/>
            <w:shd w:val="clear" w:color="auto" w:fill="auto"/>
          </w:tcPr>
          <w:p w:rsidR="003335B9" w:rsidRPr="00C041F6" w:rsidRDefault="003335B9" w:rsidP="00232E2F">
            <w:pPr>
              <w:pStyle w:val="ab"/>
              <w:numPr>
                <w:ilvl w:val="0"/>
                <w:numId w:val="49"/>
              </w:numPr>
              <w:spacing w:after="0" w:line="240" w:lineRule="auto"/>
              <w:ind w:left="0" w:firstLine="0"/>
              <w:rPr>
                <w:rFonts w:ascii="Times New Roman" w:hAnsi="Times New Roman"/>
              </w:rPr>
            </w:pPr>
            <w:r w:rsidRPr="00C041F6">
              <w:rPr>
                <w:rFonts w:ascii="Times New Roman" w:hAnsi="Times New Roman"/>
              </w:rPr>
              <w:t>Модели лидерства.</w:t>
            </w:r>
          </w:p>
          <w:p w:rsidR="003335B9" w:rsidRPr="00C041F6" w:rsidRDefault="003335B9" w:rsidP="00232E2F">
            <w:pPr>
              <w:pStyle w:val="ab"/>
              <w:numPr>
                <w:ilvl w:val="0"/>
                <w:numId w:val="49"/>
              </w:numPr>
              <w:spacing w:after="0" w:line="240" w:lineRule="auto"/>
              <w:ind w:left="0" w:firstLine="0"/>
              <w:rPr>
                <w:rFonts w:ascii="Times New Roman" w:hAnsi="Times New Roman"/>
              </w:rPr>
            </w:pPr>
            <w:r w:rsidRPr="00C041F6">
              <w:rPr>
                <w:rFonts w:ascii="Times New Roman" w:hAnsi="Times New Roman"/>
              </w:rPr>
              <w:t xml:space="preserve"> </w:t>
            </w:r>
            <w:proofErr w:type="spellStart"/>
            <w:r w:rsidRPr="00C041F6">
              <w:rPr>
                <w:rFonts w:ascii="Times New Roman" w:hAnsi="Times New Roman"/>
              </w:rPr>
              <w:t>Коучинг</w:t>
            </w:r>
            <w:proofErr w:type="spellEnd"/>
            <w:r w:rsidRPr="00C041F6">
              <w:rPr>
                <w:rFonts w:ascii="Times New Roman" w:hAnsi="Times New Roman"/>
              </w:rPr>
              <w:t xml:space="preserve">. </w:t>
            </w:r>
          </w:p>
          <w:p w:rsidR="003335B9" w:rsidRPr="00C041F6" w:rsidRDefault="003335B9" w:rsidP="00232E2F">
            <w:pPr>
              <w:pStyle w:val="ab"/>
              <w:numPr>
                <w:ilvl w:val="0"/>
                <w:numId w:val="49"/>
              </w:numPr>
              <w:spacing w:after="0" w:line="240" w:lineRule="auto"/>
              <w:ind w:left="0" w:firstLine="0"/>
              <w:rPr>
                <w:rFonts w:ascii="Times New Roman" w:hAnsi="Times New Roman"/>
              </w:rPr>
            </w:pPr>
            <w:r w:rsidRPr="00C041F6">
              <w:rPr>
                <w:rFonts w:ascii="Times New Roman" w:hAnsi="Times New Roman"/>
              </w:rPr>
              <w:t>Способы принятия решений.</w:t>
            </w:r>
          </w:p>
          <w:p w:rsidR="003335B9" w:rsidRPr="00C041F6" w:rsidRDefault="003335B9" w:rsidP="00232E2F">
            <w:pPr>
              <w:pStyle w:val="ab"/>
              <w:numPr>
                <w:ilvl w:val="0"/>
                <w:numId w:val="49"/>
              </w:numPr>
              <w:spacing w:after="0" w:line="240" w:lineRule="auto"/>
              <w:ind w:left="0" w:firstLine="0"/>
              <w:rPr>
                <w:rFonts w:ascii="Times New Roman" w:hAnsi="Times New Roman"/>
              </w:rPr>
            </w:pPr>
            <w:r w:rsidRPr="00C041F6">
              <w:rPr>
                <w:rFonts w:ascii="Times New Roman" w:hAnsi="Times New Roman"/>
              </w:rPr>
              <w:t xml:space="preserve"> </w:t>
            </w:r>
            <w:proofErr w:type="spellStart"/>
            <w:r w:rsidRPr="00C041F6">
              <w:rPr>
                <w:rFonts w:ascii="Times New Roman" w:hAnsi="Times New Roman"/>
              </w:rPr>
              <w:t>Самоосознанность</w:t>
            </w:r>
            <w:proofErr w:type="spellEnd"/>
            <w:r w:rsidRPr="00C041F6">
              <w:rPr>
                <w:rFonts w:ascii="Times New Roman" w:hAnsi="Times New Roman"/>
              </w:rPr>
              <w:t xml:space="preserve"> и самоорганизация.</w:t>
            </w:r>
          </w:p>
          <w:p w:rsidR="003335B9" w:rsidRPr="00C041F6" w:rsidRDefault="003335B9" w:rsidP="00232E2F">
            <w:pPr>
              <w:pStyle w:val="ab"/>
              <w:numPr>
                <w:ilvl w:val="0"/>
                <w:numId w:val="49"/>
              </w:numPr>
              <w:spacing w:after="0" w:line="240" w:lineRule="auto"/>
              <w:ind w:left="0" w:firstLine="0"/>
              <w:rPr>
                <w:rFonts w:ascii="Times New Roman" w:hAnsi="Times New Roman"/>
              </w:rPr>
            </w:pPr>
            <w:r w:rsidRPr="00C041F6">
              <w:rPr>
                <w:rFonts w:ascii="Times New Roman" w:hAnsi="Times New Roman"/>
              </w:rPr>
              <w:t>Техники анализа и самооценки.</w:t>
            </w:r>
          </w:p>
          <w:p w:rsidR="003335B9" w:rsidRPr="00C041F6" w:rsidRDefault="003335B9" w:rsidP="00232E2F">
            <w:pPr>
              <w:pStyle w:val="ab"/>
              <w:numPr>
                <w:ilvl w:val="0"/>
                <w:numId w:val="49"/>
              </w:numPr>
              <w:spacing w:after="0" w:line="240" w:lineRule="auto"/>
              <w:ind w:left="0" w:firstLine="0"/>
              <w:rPr>
                <w:rFonts w:ascii="Times New Roman" w:hAnsi="Times New Roman"/>
                <w:bdr w:val="none" w:sz="0" w:space="0" w:color="auto" w:frame="1"/>
              </w:rPr>
            </w:pPr>
            <w:r w:rsidRPr="00C041F6">
              <w:rPr>
                <w:rFonts w:ascii="Times New Roman" w:eastAsia="Times New Roman" w:hAnsi="Times New Roman"/>
                <w:bCs/>
                <w:color w:val="000000"/>
                <w:spacing w:val="-4"/>
                <w:bdr w:val="none" w:sz="0" w:space="0" w:color="auto" w:frame="1"/>
                <w:lang w:eastAsia="ru-RU"/>
              </w:rPr>
              <w:t>Методы креативности.</w:t>
            </w:r>
          </w:p>
          <w:p w:rsidR="003335B9" w:rsidRPr="00C041F6" w:rsidRDefault="003335B9" w:rsidP="00232E2F">
            <w:pPr>
              <w:pStyle w:val="ab"/>
              <w:numPr>
                <w:ilvl w:val="0"/>
                <w:numId w:val="49"/>
              </w:numPr>
              <w:spacing w:after="0" w:line="240" w:lineRule="auto"/>
              <w:ind w:left="0" w:firstLine="0"/>
              <w:rPr>
                <w:rFonts w:ascii="Times New Roman" w:hAnsi="Times New Roman"/>
                <w:bdr w:val="none" w:sz="0" w:space="0" w:color="auto" w:frame="1"/>
              </w:rPr>
            </w:pPr>
            <w:r w:rsidRPr="00C041F6">
              <w:rPr>
                <w:rFonts w:ascii="Times New Roman" w:eastAsia="Times New Roman" w:hAnsi="Times New Roman"/>
                <w:bCs/>
                <w:color w:val="000000"/>
                <w:spacing w:val="-4"/>
                <w:bdr w:val="none" w:sz="0" w:space="0" w:color="auto" w:frame="1"/>
                <w:lang w:eastAsia="ru-RU"/>
              </w:rPr>
              <w:t xml:space="preserve">Техники проведения интервью. </w:t>
            </w:r>
          </w:p>
          <w:p w:rsidR="003335B9" w:rsidRPr="00C041F6" w:rsidRDefault="003335B9" w:rsidP="00232E2F">
            <w:pPr>
              <w:pStyle w:val="ab"/>
              <w:numPr>
                <w:ilvl w:val="0"/>
                <w:numId w:val="49"/>
              </w:numPr>
              <w:spacing w:after="0" w:line="240" w:lineRule="auto"/>
              <w:ind w:left="0" w:firstLine="0"/>
              <w:rPr>
                <w:rFonts w:ascii="Times New Roman" w:hAnsi="Times New Roman"/>
                <w:bdr w:val="none" w:sz="0" w:space="0" w:color="auto" w:frame="1"/>
              </w:rPr>
            </w:pPr>
            <w:r w:rsidRPr="00C041F6">
              <w:rPr>
                <w:rFonts w:ascii="Times New Roman" w:eastAsia="Times New Roman" w:hAnsi="Times New Roman"/>
                <w:bCs/>
                <w:color w:val="000000"/>
                <w:spacing w:val="-4"/>
                <w:bdr w:val="none" w:sz="0" w:space="0" w:color="auto" w:frame="1"/>
                <w:lang w:eastAsia="ru-RU"/>
              </w:rPr>
              <w:t>Техники абстрагирования</w:t>
            </w:r>
            <w:r w:rsidRPr="00C041F6">
              <w:rPr>
                <w:rFonts w:ascii="Times New Roman" w:hAnsi="Times New Roman"/>
                <w:bdr w:val="none" w:sz="0" w:space="0" w:color="auto" w:frame="1"/>
              </w:rPr>
              <w:t>.</w:t>
            </w:r>
          </w:p>
          <w:p w:rsidR="003335B9" w:rsidRPr="00C041F6" w:rsidRDefault="00D775E2"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(1,2,5,6),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ДТЗ</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7. Конфликты и кризисы в проекте</w:t>
            </w:r>
          </w:p>
        </w:tc>
        <w:tc>
          <w:tcPr>
            <w:tcW w:w="2675" w:type="pct"/>
            <w:shd w:val="clear" w:color="auto" w:fill="auto"/>
          </w:tcPr>
          <w:p w:rsidR="003335B9" w:rsidRPr="00C041F6" w:rsidRDefault="003335B9" w:rsidP="00232E2F">
            <w:pPr>
              <w:pStyle w:val="ab"/>
              <w:numPr>
                <w:ilvl w:val="0"/>
                <w:numId w:val="50"/>
              </w:numPr>
              <w:spacing w:after="0" w:line="240" w:lineRule="auto"/>
              <w:ind w:left="0" w:firstLine="0"/>
              <w:rPr>
                <w:rFonts w:ascii="Times New Roman" w:hAnsi="Times New Roman"/>
              </w:rPr>
            </w:pPr>
            <w:r w:rsidRPr="00C041F6">
              <w:rPr>
                <w:rFonts w:ascii="Times New Roman" w:hAnsi="Times New Roman"/>
              </w:rPr>
              <w:t>Модели конфликтов.</w:t>
            </w:r>
          </w:p>
          <w:p w:rsidR="003335B9" w:rsidRPr="00C041F6" w:rsidRDefault="003335B9" w:rsidP="00232E2F">
            <w:pPr>
              <w:pStyle w:val="ab"/>
              <w:numPr>
                <w:ilvl w:val="0"/>
                <w:numId w:val="50"/>
              </w:numPr>
              <w:spacing w:after="0" w:line="240" w:lineRule="auto"/>
              <w:ind w:left="0" w:firstLine="0"/>
              <w:rPr>
                <w:rFonts w:ascii="Times New Roman" w:hAnsi="Times New Roman"/>
                <w:bdr w:val="none" w:sz="0" w:space="0" w:color="auto" w:frame="1"/>
              </w:rPr>
            </w:pPr>
            <w:r w:rsidRPr="00C041F6">
              <w:rPr>
                <w:rFonts w:ascii="Times New Roman" w:hAnsi="Times New Roman"/>
              </w:rPr>
              <w:t xml:space="preserve"> Техники улаживания конфликтов и кризисов. </w:t>
            </w:r>
          </w:p>
          <w:p w:rsidR="003335B9" w:rsidRPr="00C041F6" w:rsidRDefault="003335B9" w:rsidP="00232E2F">
            <w:pPr>
              <w:pStyle w:val="ab"/>
              <w:numPr>
                <w:ilvl w:val="0"/>
                <w:numId w:val="50"/>
              </w:numPr>
              <w:spacing w:after="0" w:line="240" w:lineRule="auto"/>
              <w:ind w:left="0" w:firstLine="0"/>
              <w:rPr>
                <w:rFonts w:ascii="Times New Roman" w:hAnsi="Times New Roman"/>
                <w:bdr w:val="none" w:sz="0" w:space="0" w:color="auto" w:frame="1"/>
              </w:rPr>
            </w:pPr>
            <w:r w:rsidRPr="00C041F6">
              <w:rPr>
                <w:rFonts w:ascii="Times New Roman" w:hAnsi="Times New Roman"/>
              </w:rPr>
              <w:t xml:space="preserve">План выхода из кризиса. </w:t>
            </w:r>
          </w:p>
          <w:p w:rsidR="003335B9" w:rsidRPr="00C041F6" w:rsidRDefault="003335B9" w:rsidP="00232E2F">
            <w:pPr>
              <w:pStyle w:val="ab"/>
              <w:numPr>
                <w:ilvl w:val="0"/>
                <w:numId w:val="50"/>
              </w:numPr>
              <w:spacing w:after="0" w:line="240" w:lineRule="auto"/>
              <w:ind w:left="0" w:firstLine="0"/>
              <w:rPr>
                <w:rFonts w:ascii="Times New Roman" w:hAnsi="Times New Roman"/>
                <w:bdr w:val="none" w:sz="0" w:space="0" w:color="auto" w:frame="1"/>
              </w:rPr>
            </w:pPr>
            <w:r w:rsidRPr="00C041F6">
              <w:rPr>
                <w:rFonts w:ascii="Times New Roman" w:hAnsi="Times New Roman"/>
              </w:rPr>
              <w:t xml:space="preserve">Техники модерирования. </w:t>
            </w:r>
          </w:p>
          <w:p w:rsidR="003335B9" w:rsidRPr="00C041F6" w:rsidRDefault="003335B9" w:rsidP="00232E2F">
            <w:pPr>
              <w:pStyle w:val="ab"/>
              <w:numPr>
                <w:ilvl w:val="0"/>
                <w:numId w:val="50"/>
              </w:numPr>
              <w:spacing w:after="0" w:line="240" w:lineRule="auto"/>
              <w:ind w:left="0" w:firstLine="0"/>
              <w:rPr>
                <w:rFonts w:ascii="Times New Roman" w:hAnsi="Times New Roman"/>
                <w:bdr w:val="none" w:sz="0" w:space="0" w:color="auto" w:frame="1"/>
              </w:rPr>
            </w:pPr>
            <w:r w:rsidRPr="00C041F6">
              <w:rPr>
                <w:rFonts w:ascii="Times New Roman" w:hAnsi="Times New Roman"/>
              </w:rPr>
              <w:t>Ценность конфликтов для сплочения команды</w:t>
            </w:r>
            <w:r w:rsidRPr="00C041F6">
              <w:rPr>
                <w:rFonts w:ascii="Times New Roman" w:hAnsi="Times New Roman"/>
                <w:bdr w:val="none" w:sz="0" w:space="0" w:color="auto" w:frame="1"/>
              </w:rPr>
              <w:t>.</w:t>
            </w:r>
          </w:p>
          <w:p w:rsidR="003335B9" w:rsidRPr="00C041F6" w:rsidRDefault="00D775E2"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(1,2,5,6),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ДТЗ</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8. Переговоры в проекте</w:t>
            </w:r>
          </w:p>
        </w:tc>
        <w:tc>
          <w:tcPr>
            <w:tcW w:w="2675" w:type="pct"/>
            <w:shd w:val="clear" w:color="auto" w:fill="auto"/>
          </w:tcPr>
          <w:p w:rsidR="003335B9" w:rsidRPr="00C041F6" w:rsidRDefault="003335B9" w:rsidP="00232E2F">
            <w:pPr>
              <w:pStyle w:val="ab"/>
              <w:numPr>
                <w:ilvl w:val="0"/>
                <w:numId w:val="51"/>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rPr>
              <w:t>Межличностные коммуникации</w:t>
            </w:r>
            <w:r w:rsidRPr="00C041F6">
              <w:rPr>
                <w:rFonts w:ascii="Times New Roman" w:hAnsi="Times New Roman"/>
                <w:bdr w:val="none" w:sz="0" w:space="0" w:color="auto" w:frame="1"/>
              </w:rPr>
              <w:t>.</w:t>
            </w:r>
          </w:p>
          <w:p w:rsidR="003335B9" w:rsidRPr="00C041F6" w:rsidRDefault="003335B9" w:rsidP="00232E2F">
            <w:pPr>
              <w:pStyle w:val="ab"/>
              <w:numPr>
                <w:ilvl w:val="0"/>
                <w:numId w:val="51"/>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bdr w:val="none" w:sz="0" w:space="0" w:color="auto" w:frame="1"/>
              </w:rPr>
              <w:t xml:space="preserve"> </w:t>
            </w:r>
            <w:r w:rsidRPr="00C041F6">
              <w:rPr>
                <w:rFonts w:ascii="Times New Roman" w:hAnsi="Times New Roman"/>
              </w:rPr>
              <w:t xml:space="preserve">Техники ведения переговоров. </w:t>
            </w:r>
          </w:p>
          <w:p w:rsidR="003335B9" w:rsidRPr="00C041F6" w:rsidRDefault="003335B9" w:rsidP="00232E2F">
            <w:pPr>
              <w:pStyle w:val="ab"/>
              <w:numPr>
                <w:ilvl w:val="0"/>
                <w:numId w:val="51"/>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rPr>
              <w:t>Тактика ведения переговоров.</w:t>
            </w:r>
          </w:p>
          <w:p w:rsidR="003335B9" w:rsidRPr="00C041F6" w:rsidRDefault="003335B9" w:rsidP="00232E2F">
            <w:pPr>
              <w:pStyle w:val="ab"/>
              <w:numPr>
                <w:ilvl w:val="0"/>
                <w:numId w:val="51"/>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rPr>
              <w:t xml:space="preserve"> Этапы переговоров. </w:t>
            </w:r>
          </w:p>
          <w:p w:rsidR="003335B9" w:rsidRPr="00C041F6" w:rsidRDefault="003335B9" w:rsidP="00232E2F">
            <w:pPr>
              <w:pStyle w:val="ab"/>
              <w:numPr>
                <w:ilvl w:val="0"/>
                <w:numId w:val="51"/>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rPr>
              <w:t>Анализ культурных особенностей и тактик.</w:t>
            </w:r>
          </w:p>
          <w:p w:rsidR="003335B9" w:rsidRPr="00C041F6" w:rsidRDefault="00D775E2"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(1,2,5,6),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 xml:space="preserve">Работа с учебной и справочной литературой, использование Интернет-ресурсов для ответов на </w:t>
            </w:r>
            <w:r w:rsidRPr="00C041F6">
              <w:rPr>
                <w:rFonts w:ascii="Times New Roman" w:hAnsi="Times New Roman"/>
              </w:rPr>
              <w:lastRenderedPageBreak/>
              <w:t xml:space="preserve">семинарских занятиях, к разбору кейсов. </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lastRenderedPageBreak/>
              <w:t>Тема 9. Управление содержанием проекта</w:t>
            </w:r>
          </w:p>
        </w:tc>
        <w:tc>
          <w:tcPr>
            <w:tcW w:w="2675" w:type="pct"/>
            <w:shd w:val="clear" w:color="auto" w:fill="auto"/>
          </w:tcPr>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hAnsi="Times New Roman"/>
              </w:rPr>
            </w:pPr>
            <w:r w:rsidRPr="00C041F6">
              <w:rPr>
                <w:rFonts w:ascii="Times New Roman" w:hAnsi="Times New Roman"/>
              </w:rPr>
              <w:t xml:space="preserve">Требования к проекту.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hAnsi="Times New Roman"/>
              </w:rPr>
              <w:t xml:space="preserve">Целеполагание в проекте.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hAnsi="Times New Roman"/>
              </w:rPr>
              <w:t xml:space="preserve">Критерии успешности проекта.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hAnsi="Times New Roman"/>
              </w:rPr>
              <w:t xml:space="preserve">Организационная структура проекта.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hAnsi="Times New Roman"/>
              </w:rPr>
              <w:t xml:space="preserve">Планирование управления предметной областью.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hAnsi="Times New Roman"/>
              </w:rPr>
              <w:t xml:space="preserve">Разработка </w:t>
            </w:r>
            <w:r w:rsidRPr="00C041F6">
              <w:rPr>
                <w:rFonts w:ascii="Times New Roman" w:hAnsi="Times New Roman"/>
                <w:lang w:val="en-US"/>
              </w:rPr>
              <w:t>WBS</w:t>
            </w:r>
            <w:r w:rsidRPr="00C041F6">
              <w:rPr>
                <w:rFonts w:ascii="Times New Roman" w:hAnsi="Times New Roman"/>
              </w:rPr>
              <w:t xml:space="preserve">.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hAnsi="Times New Roman"/>
              </w:rPr>
              <w:t>Разработка матрицы ответственности.</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eastAsia="Times New Roman" w:hAnsi="Times New Roman"/>
                <w:bCs/>
                <w:color w:val="000000"/>
                <w:spacing w:val="-4"/>
                <w:bdr w:val="none" w:sz="0" w:space="0" w:color="auto" w:frame="1"/>
                <w:lang w:eastAsia="ru-RU"/>
              </w:rPr>
              <w:t xml:space="preserve">Концепция управления взаимодействиями в проекте.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eastAsia="Times New Roman" w:hAnsi="Times New Roman"/>
                <w:bCs/>
                <w:color w:val="000000"/>
                <w:spacing w:val="-4"/>
                <w:bdr w:val="none" w:sz="0" w:space="0" w:color="auto" w:frame="1"/>
                <w:lang w:eastAsia="ru-RU"/>
              </w:rPr>
              <w:t xml:space="preserve">Связующие события проекта.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eastAsia="Times New Roman" w:hAnsi="Times New Roman"/>
                <w:bCs/>
                <w:color w:val="000000"/>
                <w:spacing w:val="-4"/>
                <w:bdr w:val="none" w:sz="0" w:space="0" w:color="auto" w:frame="1"/>
                <w:lang w:eastAsia="ru-RU"/>
              </w:rPr>
              <w:t xml:space="preserve">Пять этапов управления взаимодействием.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eastAsia="Times New Roman" w:hAnsi="Times New Roman"/>
                <w:bCs/>
                <w:color w:val="000000"/>
                <w:spacing w:val="-4"/>
                <w:bdr w:val="none" w:sz="0" w:space="0" w:color="auto" w:frame="1"/>
                <w:lang w:eastAsia="ru-RU"/>
              </w:rPr>
              <w:t xml:space="preserve">Информационный обмен, мониторинг и контроль с помощью связующих событий. </w:t>
            </w:r>
          </w:p>
          <w:p w:rsidR="003335B9" w:rsidRPr="00C041F6" w:rsidRDefault="003335B9" w:rsidP="00232E2F">
            <w:pPr>
              <w:pStyle w:val="ab"/>
              <w:numPr>
                <w:ilvl w:val="0"/>
                <w:numId w:val="52"/>
              </w:numPr>
              <w:shd w:val="clear" w:color="auto" w:fill="FFFFFF"/>
              <w:tabs>
                <w:tab w:val="left" w:pos="481"/>
              </w:tabs>
              <w:spacing w:after="0" w:line="240" w:lineRule="auto"/>
              <w:ind w:left="0" w:firstLine="0"/>
              <w:jc w:val="both"/>
              <w:textAlignment w:val="baseline"/>
              <w:rPr>
                <w:rFonts w:ascii="Times New Roman" w:eastAsia="Times New Roman" w:hAnsi="Times New Roman"/>
                <w:bCs/>
                <w:color w:val="000000"/>
                <w:spacing w:val="-4"/>
                <w:bdr w:val="none" w:sz="0" w:space="0" w:color="auto" w:frame="1"/>
                <w:lang w:eastAsia="ru-RU"/>
              </w:rPr>
            </w:pPr>
            <w:r w:rsidRPr="00C041F6">
              <w:rPr>
                <w:rFonts w:ascii="Times New Roman" w:eastAsia="Times New Roman" w:hAnsi="Times New Roman"/>
                <w:bCs/>
                <w:color w:val="000000"/>
                <w:spacing w:val="-4"/>
                <w:bdr w:val="none" w:sz="0" w:space="0" w:color="auto" w:frame="1"/>
                <w:lang w:eastAsia="ru-RU"/>
              </w:rPr>
              <w:t>Модели коммуникаций</w:t>
            </w:r>
            <w:r w:rsidRPr="00C041F6">
              <w:rPr>
                <w:rFonts w:ascii="Times New Roman" w:hAnsi="Times New Roman"/>
                <w:bCs/>
                <w:color w:val="000000"/>
                <w:spacing w:val="-4"/>
                <w:bdr w:val="none" w:sz="0" w:space="0" w:color="auto" w:frame="1"/>
              </w:rPr>
              <w:t>.</w:t>
            </w:r>
          </w:p>
          <w:p w:rsidR="003335B9" w:rsidRPr="00C041F6" w:rsidRDefault="0038151E"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(1,2,3,5,6),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задания по проектной работе</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rPr>
            </w:pPr>
            <w:r w:rsidRPr="00C041F6">
              <w:rPr>
                <w:rFonts w:ascii="Times New Roman" w:hAnsi="Times New Roman"/>
              </w:rPr>
              <w:t>Тема 10. Управление планированием и сроками проекта</w:t>
            </w:r>
          </w:p>
        </w:tc>
        <w:tc>
          <w:tcPr>
            <w:tcW w:w="2675" w:type="pct"/>
            <w:shd w:val="clear" w:color="auto" w:fill="auto"/>
          </w:tcPr>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1.Основные понятия и определения планирования проекта.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2.Процессы планирования. 3.Основные методы планирования проекта.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4.Разработка и документирование планов проекта.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5.Система планов проекта. 6.Основные принципы и вехи разработки плана управления проектом.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7.Определение понятия «управление продолжительностью проекта».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8.Метод СРМ.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9.Основные идеи, преимущества и недостатки, способы построения, дополнительные возможности, «узкие места».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10.Сетевое планирование.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11.Сетевые модели и правила их построения.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12.Методы расчёта сетевых графиков.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13.Календарные планы и правила их построения.</w:t>
            </w:r>
          </w:p>
          <w:p w:rsidR="003335B9" w:rsidRPr="00C041F6" w:rsidRDefault="0038151E"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(1,2,3,5,6), Раздел 9.</w:t>
            </w:r>
          </w:p>
        </w:tc>
        <w:tc>
          <w:tcPr>
            <w:tcW w:w="1059" w:type="pct"/>
          </w:tcPr>
          <w:p w:rsidR="003335B9" w:rsidRPr="00C041F6" w:rsidRDefault="002669A4" w:rsidP="00232E2F">
            <w:pPr>
              <w:keepNext/>
              <w:spacing w:after="0" w:line="240" w:lineRule="auto"/>
              <w:rPr>
                <w:rFonts w:ascii="Times New Roman" w:hAnsi="Times New Roman"/>
                <w:lang w:val="en-US"/>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задания по проектной работе</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rPr>
            </w:pPr>
            <w:r w:rsidRPr="00C041F6">
              <w:rPr>
                <w:rFonts w:ascii="Times New Roman" w:hAnsi="Times New Roman"/>
              </w:rPr>
              <w:t>Тема 11. Управление финансами проекта</w:t>
            </w:r>
          </w:p>
        </w:tc>
        <w:tc>
          <w:tcPr>
            <w:tcW w:w="2675" w:type="pct"/>
            <w:shd w:val="clear" w:color="auto" w:fill="auto"/>
          </w:tcPr>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1.Финансирование, смета и бюджет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2.Источники и организационные формы финансирования проектов. 3.Организация финансирования проектов.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4.Управление стоимостью проекта. 5.Основные принципы управления стоимостью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6.Методы контроля стоимости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7.Основы оценки эффективности проектов.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8.Оценка стоимости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9.Виды оценок стоимости и их цели.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10.Структура стоимости проекта. 11.Прогнозные показатели освоения бюджета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12.Техника оценки и виды затрат. 13.Контроль показателей эффективности проекта в ходе и по итогам его реализации.</w:t>
            </w:r>
          </w:p>
          <w:p w:rsidR="003335B9" w:rsidRPr="00C041F6" w:rsidRDefault="0038151E" w:rsidP="00232E2F">
            <w:pPr>
              <w:shd w:val="clear" w:color="auto" w:fill="FFFFFF"/>
              <w:spacing w:after="0" w:line="240" w:lineRule="auto"/>
              <w:jc w:val="both"/>
              <w:textAlignment w:val="baseline"/>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(1,2,3,5,6,9),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задания по проектной работе</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rPr>
            </w:pPr>
            <w:r w:rsidRPr="00C041F6">
              <w:rPr>
                <w:rFonts w:ascii="Times New Roman" w:hAnsi="Times New Roman"/>
              </w:rPr>
              <w:lastRenderedPageBreak/>
              <w:t>Тема 12. Управление заинтересованными сторонами проекта</w:t>
            </w:r>
          </w:p>
        </w:tc>
        <w:tc>
          <w:tcPr>
            <w:tcW w:w="2675" w:type="pct"/>
            <w:shd w:val="clear" w:color="auto" w:fill="auto"/>
          </w:tcPr>
          <w:p w:rsidR="003335B9" w:rsidRPr="00C041F6" w:rsidRDefault="003335B9" w:rsidP="00232E2F">
            <w:pPr>
              <w:pStyle w:val="ab"/>
              <w:numPr>
                <w:ilvl w:val="0"/>
                <w:numId w:val="53"/>
              </w:numPr>
              <w:tabs>
                <w:tab w:val="left" w:pos="361"/>
              </w:tabs>
              <w:spacing w:after="0" w:line="240" w:lineRule="auto"/>
              <w:ind w:left="0" w:firstLine="0"/>
              <w:rPr>
                <w:rFonts w:ascii="Times New Roman" w:hAnsi="Times New Roman"/>
              </w:rPr>
            </w:pPr>
            <w:r w:rsidRPr="00C041F6">
              <w:rPr>
                <w:rFonts w:ascii="Times New Roman" w:hAnsi="Times New Roman"/>
                <w:bCs/>
              </w:rPr>
              <w:t xml:space="preserve">Определение стратегии взаимодействия и фокуса особого внимания </w:t>
            </w:r>
            <w:r w:rsidRPr="00C041F6">
              <w:rPr>
                <w:rFonts w:ascii="Times New Roman" w:hAnsi="Times New Roman"/>
              </w:rPr>
              <w:t xml:space="preserve">при работе со стейкхолдерами «сложных» проектов. </w:t>
            </w:r>
          </w:p>
          <w:p w:rsidR="003335B9" w:rsidRPr="00C041F6" w:rsidRDefault="003335B9" w:rsidP="00232E2F">
            <w:pPr>
              <w:pStyle w:val="ab"/>
              <w:numPr>
                <w:ilvl w:val="0"/>
                <w:numId w:val="53"/>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rPr>
              <w:t xml:space="preserve">Типология Джонсона. </w:t>
            </w:r>
          </w:p>
          <w:p w:rsidR="003335B9" w:rsidRPr="00C041F6" w:rsidRDefault="003335B9" w:rsidP="00232E2F">
            <w:pPr>
              <w:pStyle w:val="ab"/>
              <w:numPr>
                <w:ilvl w:val="0"/>
                <w:numId w:val="53"/>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rPr>
              <w:t xml:space="preserve">Модель </w:t>
            </w:r>
            <w:proofErr w:type="spellStart"/>
            <w:r w:rsidRPr="00C041F6">
              <w:rPr>
                <w:rFonts w:ascii="Times New Roman" w:hAnsi="Times New Roman"/>
              </w:rPr>
              <w:t>Гарднера</w:t>
            </w:r>
            <w:proofErr w:type="spellEnd"/>
            <w:r w:rsidRPr="00C041F6">
              <w:rPr>
                <w:rFonts w:ascii="Times New Roman" w:hAnsi="Times New Roman"/>
              </w:rPr>
              <w:t xml:space="preserve">. </w:t>
            </w:r>
          </w:p>
          <w:p w:rsidR="003335B9" w:rsidRPr="00C041F6" w:rsidRDefault="003335B9" w:rsidP="00232E2F">
            <w:pPr>
              <w:pStyle w:val="ab"/>
              <w:numPr>
                <w:ilvl w:val="0"/>
                <w:numId w:val="53"/>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bCs/>
              </w:rPr>
              <w:t xml:space="preserve">Определение стратегии взаимодействия и фокуса особого внимания </w:t>
            </w:r>
            <w:r w:rsidRPr="00C041F6">
              <w:rPr>
                <w:rFonts w:ascii="Times New Roman" w:hAnsi="Times New Roman"/>
              </w:rPr>
              <w:t xml:space="preserve">при работе со стейкхолдерами «сверхсложных» проектов. </w:t>
            </w:r>
          </w:p>
          <w:p w:rsidR="003335B9" w:rsidRPr="00C041F6" w:rsidRDefault="003335B9" w:rsidP="00232E2F">
            <w:pPr>
              <w:pStyle w:val="ab"/>
              <w:numPr>
                <w:ilvl w:val="0"/>
                <w:numId w:val="53"/>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rPr>
              <w:t xml:space="preserve">Типологии </w:t>
            </w:r>
            <w:proofErr w:type="spellStart"/>
            <w:r w:rsidRPr="00C041F6">
              <w:rPr>
                <w:rFonts w:ascii="Times New Roman" w:hAnsi="Times New Roman"/>
              </w:rPr>
              <w:t>Фрумана</w:t>
            </w:r>
            <w:proofErr w:type="spellEnd"/>
            <w:r w:rsidRPr="00C041F6">
              <w:rPr>
                <w:rFonts w:ascii="Times New Roman" w:hAnsi="Times New Roman"/>
              </w:rPr>
              <w:t xml:space="preserve"> и </w:t>
            </w:r>
            <w:proofErr w:type="spellStart"/>
            <w:r w:rsidRPr="00C041F6">
              <w:rPr>
                <w:rFonts w:ascii="Times New Roman" w:hAnsi="Times New Roman"/>
              </w:rPr>
              <w:t>Митроффа</w:t>
            </w:r>
            <w:proofErr w:type="spellEnd"/>
            <w:r w:rsidRPr="00C041F6">
              <w:rPr>
                <w:rFonts w:ascii="Times New Roman" w:hAnsi="Times New Roman"/>
              </w:rPr>
              <w:t xml:space="preserve">. </w:t>
            </w:r>
          </w:p>
          <w:p w:rsidR="003335B9" w:rsidRPr="00C041F6" w:rsidRDefault="003335B9" w:rsidP="00232E2F">
            <w:pPr>
              <w:pStyle w:val="ab"/>
              <w:numPr>
                <w:ilvl w:val="0"/>
                <w:numId w:val="53"/>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bCs/>
              </w:rPr>
              <w:t xml:space="preserve">Составление реестра </w:t>
            </w:r>
            <w:proofErr w:type="spellStart"/>
            <w:r w:rsidRPr="00C041F6">
              <w:rPr>
                <w:rFonts w:ascii="Times New Roman" w:hAnsi="Times New Roman"/>
                <w:bCs/>
              </w:rPr>
              <w:t>стейкхолдеров</w:t>
            </w:r>
            <w:proofErr w:type="spellEnd"/>
            <w:r w:rsidRPr="00C041F6">
              <w:rPr>
                <w:rFonts w:ascii="Times New Roman" w:hAnsi="Times New Roman"/>
                <w:bCs/>
              </w:rPr>
              <w:t xml:space="preserve">. </w:t>
            </w:r>
          </w:p>
          <w:p w:rsidR="003335B9" w:rsidRPr="00C041F6" w:rsidRDefault="003335B9" w:rsidP="00232E2F">
            <w:pPr>
              <w:pStyle w:val="ab"/>
              <w:numPr>
                <w:ilvl w:val="0"/>
                <w:numId w:val="53"/>
              </w:numPr>
              <w:tabs>
                <w:tab w:val="left" w:pos="361"/>
              </w:tabs>
              <w:spacing w:after="0" w:line="240" w:lineRule="auto"/>
              <w:ind w:left="0" w:firstLine="0"/>
              <w:rPr>
                <w:rFonts w:ascii="Times New Roman" w:hAnsi="Times New Roman"/>
                <w:bdr w:val="none" w:sz="0" w:space="0" w:color="auto" w:frame="1"/>
              </w:rPr>
            </w:pPr>
            <w:r w:rsidRPr="00C041F6">
              <w:rPr>
                <w:rFonts w:ascii="Times New Roman" w:hAnsi="Times New Roman"/>
                <w:bCs/>
              </w:rPr>
              <w:t xml:space="preserve">Основы разрешения конфликтных ситуаций при </w:t>
            </w:r>
            <w:r w:rsidRPr="00C041F6">
              <w:rPr>
                <w:rFonts w:ascii="Times New Roman" w:hAnsi="Times New Roman"/>
              </w:rPr>
              <w:t>работе со стейкхолдерами.</w:t>
            </w:r>
          </w:p>
          <w:p w:rsidR="003335B9" w:rsidRPr="00C041F6" w:rsidRDefault="0038151E"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(1,2,3,4,5,6,9),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задания по проектной работе</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rPr>
            </w:pPr>
            <w:r w:rsidRPr="00C041F6">
              <w:rPr>
                <w:rFonts w:ascii="Times New Roman" w:hAnsi="Times New Roman"/>
              </w:rPr>
              <w:t>Тема 13. Управление рисками и возможностями  проекта</w:t>
            </w:r>
          </w:p>
        </w:tc>
        <w:tc>
          <w:tcPr>
            <w:tcW w:w="2675" w:type="pct"/>
            <w:shd w:val="clear" w:color="auto" w:fill="auto"/>
          </w:tcPr>
          <w:p w:rsidR="003335B9" w:rsidRPr="00C041F6" w:rsidRDefault="003335B9" w:rsidP="00232E2F">
            <w:pPr>
              <w:shd w:val="clear" w:color="auto" w:fill="FFFFFF"/>
              <w:spacing w:after="0" w:line="240" w:lineRule="auto"/>
              <w:jc w:val="both"/>
              <w:textAlignment w:val="baseline"/>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1.Неопределенность и риск. 2.Измерение рисков. 3.Экономические результаты рисков. </w:t>
            </w:r>
          </w:p>
          <w:p w:rsidR="003335B9" w:rsidRPr="00C041F6" w:rsidRDefault="003335B9" w:rsidP="00232E2F">
            <w:pPr>
              <w:shd w:val="clear" w:color="auto" w:fill="FFFFFF"/>
              <w:spacing w:after="0" w:line="240" w:lineRule="auto"/>
              <w:jc w:val="both"/>
              <w:textAlignment w:val="baseline"/>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4.Сущность управления рисками. 5.Анализ проектных рисков. 6.Сущность анализа рисков проекта. </w:t>
            </w:r>
          </w:p>
          <w:p w:rsidR="003335B9" w:rsidRPr="00C041F6" w:rsidRDefault="003335B9" w:rsidP="00232E2F">
            <w:pPr>
              <w:shd w:val="clear" w:color="auto" w:fill="FFFFFF"/>
              <w:spacing w:after="0" w:line="240" w:lineRule="auto"/>
              <w:jc w:val="both"/>
              <w:textAlignment w:val="baseline"/>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 xml:space="preserve">7.Алгоритм анализа рисков. 8.Количественный и качественный анализ проектных рисков. 9.Планирование управления рисками. </w:t>
            </w:r>
          </w:p>
          <w:p w:rsidR="003335B9" w:rsidRPr="00C041F6" w:rsidRDefault="003335B9" w:rsidP="00232E2F">
            <w:pPr>
              <w:shd w:val="clear" w:color="auto" w:fill="FFFFFF"/>
              <w:spacing w:after="0" w:line="240" w:lineRule="auto"/>
              <w:jc w:val="both"/>
              <w:textAlignment w:val="baseline"/>
              <w:rPr>
                <w:rFonts w:ascii="Times New Roman" w:hAnsi="Times New Roman"/>
                <w:color w:val="000000"/>
                <w:bdr w:val="none" w:sz="0" w:space="0" w:color="auto" w:frame="1"/>
              </w:rPr>
            </w:pPr>
            <w:r w:rsidRPr="00C041F6">
              <w:rPr>
                <w:rFonts w:ascii="Times New Roman" w:hAnsi="Times New Roman"/>
                <w:color w:val="000000"/>
                <w:bdr w:val="none" w:sz="0" w:space="0" w:color="auto" w:frame="1"/>
              </w:rPr>
              <w:t>10.Идентификация рисков. 11.Планирование реагирования на риски.</w:t>
            </w:r>
          </w:p>
          <w:p w:rsidR="003335B9" w:rsidRPr="00C041F6" w:rsidRDefault="003335B9" w:rsidP="00232E2F">
            <w:pPr>
              <w:spacing w:after="0" w:line="240" w:lineRule="auto"/>
              <w:rPr>
                <w:rFonts w:ascii="Times New Roman" w:hAnsi="Times New Roman"/>
                <w:bdr w:val="none" w:sz="0" w:space="0" w:color="auto" w:frame="1"/>
              </w:rPr>
            </w:pPr>
            <w:r w:rsidRPr="00C041F6">
              <w:rPr>
                <w:rFonts w:ascii="Times New Roman" w:hAnsi="Times New Roman"/>
                <w:bdr w:val="none" w:sz="0" w:space="0" w:color="auto" w:frame="1"/>
              </w:rPr>
              <w:t xml:space="preserve">12.Формирование концептуальной позиции отношения к возможностям в проекте. 13.Выявление возможностей в проекте. </w:t>
            </w:r>
          </w:p>
          <w:p w:rsidR="003335B9" w:rsidRPr="00C041F6" w:rsidRDefault="003335B9" w:rsidP="00232E2F">
            <w:pPr>
              <w:spacing w:after="0" w:line="240" w:lineRule="auto"/>
              <w:rPr>
                <w:rFonts w:ascii="Times New Roman" w:hAnsi="Times New Roman"/>
                <w:bdr w:val="none" w:sz="0" w:space="0" w:color="auto" w:frame="1"/>
              </w:rPr>
            </w:pPr>
            <w:r w:rsidRPr="00C041F6">
              <w:rPr>
                <w:rFonts w:ascii="Times New Roman" w:hAnsi="Times New Roman"/>
                <w:bdr w:val="none" w:sz="0" w:space="0" w:color="auto" w:frame="1"/>
              </w:rPr>
              <w:t xml:space="preserve">14.Принятие решения о реализации выявленных возможностей проекта и их согласование. </w:t>
            </w:r>
          </w:p>
          <w:p w:rsidR="003335B9" w:rsidRPr="00C041F6" w:rsidRDefault="003335B9" w:rsidP="00232E2F">
            <w:pPr>
              <w:spacing w:after="0" w:line="240" w:lineRule="auto"/>
              <w:rPr>
                <w:rFonts w:ascii="Times New Roman" w:hAnsi="Times New Roman"/>
                <w:bdr w:val="none" w:sz="0" w:space="0" w:color="auto" w:frame="1"/>
              </w:rPr>
            </w:pPr>
            <w:r w:rsidRPr="00C041F6">
              <w:rPr>
                <w:rFonts w:ascii="Times New Roman" w:hAnsi="Times New Roman"/>
                <w:bdr w:val="none" w:sz="0" w:space="0" w:color="auto" w:frame="1"/>
              </w:rPr>
              <w:t xml:space="preserve">15.Управление реализацией выявленных возможностей проекта. </w:t>
            </w:r>
          </w:p>
          <w:p w:rsidR="003335B9" w:rsidRPr="00C041F6" w:rsidRDefault="003335B9" w:rsidP="00232E2F">
            <w:pPr>
              <w:spacing w:after="0" w:line="240" w:lineRule="auto"/>
              <w:rPr>
                <w:rFonts w:ascii="Times New Roman" w:hAnsi="Times New Roman"/>
                <w:bdr w:val="none" w:sz="0" w:space="0" w:color="auto" w:frame="1"/>
              </w:rPr>
            </w:pPr>
            <w:r w:rsidRPr="00C041F6">
              <w:rPr>
                <w:rFonts w:ascii="Times New Roman" w:hAnsi="Times New Roman"/>
                <w:bdr w:val="none" w:sz="0" w:space="0" w:color="auto" w:frame="1"/>
              </w:rPr>
              <w:t xml:space="preserve">16.Контроль и мониторинг реализации выявленных возможностей проекта. 17.Документирование опыта реализации возможностей проекта. </w:t>
            </w:r>
          </w:p>
          <w:p w:rsidR="003335B9" w:rsidRPr="00C041F6" w:rsidRDefault="003335B9" w:rsidP="00232E2F">
            <w:pPr>
              <w:spacing w:after="0" w:line="240" w:lineRule="auto"/>
              <w:rPr>
                <w:rFonts w:ascii="Times New Roman" w:hAnsi="Times New Roman"/>
                <w:bdr w:val="none" w:sz="0" w:space="0" w:color="auto" w:frame="1"/>
              </w:rPr>
            </w:pPr>
            <w:r w:rsidRPr="00C041F6">
              <w:rPr>
                <w:rFonts w:ascii="Times New Roman" w:hAnsi="Times New Roman"/>
                <w:bdr w:val="none" w:sz="0" w:space="0" w:color="auto" w:frame="1"/>
              </w:rPr>
              <w:t>18.</w:t>
            </w:r>
            <w:r w:rsidRPr="00C041F6">
              <w:rPr>
                <w:rFonts w:ascii="Times New Roman" w:hAnsi="Times New Roman"/>
                <w:bCs/>
                <w:color w:val="000000"/>
                <w:bdr w:val="none" w:sz="0" w:space="0" w:color="auto" w:frame="1"/>
              </w:rPr>
              <w:t>Организация в</w:t>
            </w:r>
            <w:r w:rsidRPr="00C041F6">
              <w:rPr>
                <w:rFonts w:ascii="Times New Roman" w:hAnsi="Times New Roman"/>
                <w:bdr w:val="none" w:sz="0" w:space="0" w:color="auto" w:frame="1"/>
              </w:rPr>
              <w:t>ыявления возможностей в проекте.</w:t>
            </w:r>
          </w:p>
          <w:p w:rsidR="003335B9" w:rsidRPr="00C041F6" w:rsidRDefault="0038151E"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(1,2,3,4,5,6,9), Раздел 9.</w:t>
            </w:r>
          </w:p>
        </w:tc>
        <w:tc>
          <w:tcPr>
            <w:tcW w:w="1059" w:type="pct"/>
          </w:tcPr>
          <w:p w:rsidR="003335B9" w:rsidRPr="00C041F6" w:rsidRDefault="002669A4"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задания по проектной работе</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rPr>
            </w:pPr>
            <w:r w:rsidRPr="00C041F6">
              <w:rPr>
                <w:rFonts w:ascii="Times New Roman" w:hAnsi="Times New Roman"/>
              </w:rPr>
              <w:t>Тема 14. Управление закупками и ресурсами в проекте</w:t>
            </w:r>
          </w:p>
        </w:tc>
        <w:tc>
          <w:tcPr>
            <w:tcW w:w="2675" w:type="pct"/>
            <w:shd w:val="clear" w:color="auto" w:fill="auto"/>
          </w:tcPr>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1.Материально-техническое обеспечение проекта.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2.Определение понятия «ресурс». 3.Виды ресурсов проекта. 4.Планирование ресурсов проекта. 5.Управление закупками и поставками ресурсов проекта. 6.Управление запасами ресурсов проекта.</w:t>
            </w:r>
          </w:p>
          <w:p w:rsidR="003335B9" w:rsidRPr="00C041F6" w:rsidRDefault="002A13C0"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
                <w:bCs/>
              </w:rPr>
              <w:t>Рекомендуемые источники: Раздел 8 (1,2,3,5,6), Раздел 9.</w:t>
            </w:r>
          </w:p>
        </w:tc>
        <w:tc>
          <w:tcPr>
            <w:tcW w:w="1059" w:type="pct"/>
          </w:tcPr>
          <w:p w:rsidR="003335B9" w:rsidRPr="00C041F6" w:rsidRDefault="002669A4" w:rsidP="00232E2F">
            <w:pPr>
              <w:keepNext/>
              <w:spacing w:after="0" w:line="240" w:lineRule="auto"/>
              <w:rPr>
                <w:rFonts w:ascii="Times New Roman" w:hAnsi="Times New Roman"/>
                <w:lang w:val="en-US"/>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задания по проектной работе</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rPr>
            </w:pPr>
            <w:r w:rsidRPr="00C041F6">
              <w:rPr>
                <w:rFonts w:ascii="Times New Roman" w:hAnsi="Times New Roman"/>
              </w:rPr>
              <w:t>Тема 15. Управление качеством в проекте</w:t>
            </w:r>
          </w:p>
        </w:tc>
        <w:tc>
          <w:tcPr>
            <w:tcW w:w="2675" w:type="pct"/>
            <w:shd w:val="clear" w:color="auto" w:fill="auto"/>
          </w:tcPr>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1.Требования к системе контроля. 2.Принципы построения эффективной системы контроля. 3.Отслеживание хода выполнения проекта.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lastRenderedPageBreak/>
              <w:t xml:space="preserve">4.Отчеты о выполнении проекта. 5.Планирование управления качеством.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6.Инструменты управления и контроля качества.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7.Аудиты качества.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8.Обеспечение качества. </w:t>
            </w:r>
          </w:p>
          <w:p w:rsidR="003335B9" w:rsidRPr="00C041F6" w:rsidRDefault="003335B9" w:rsidP="00232E2F">
            <w:pPr>
              <w:spacing w:after="0" w:line="240" w:lineRule="auto"/>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9.Контроль качества.</w:t>
            </w:r>
          </w:p>
          <w:p w:rsidR="003335B9" w:rsidRPr="00C041F6" w:rsidRDefault="002A13C0" w:rsidP="00232E2F">
            <w:pPr>
              <w:spacing w:after="0" w:line="240" w:lineRule="auto"/>
              <w:rPr>
                <w:rFonts w:ascii="Times New Roman" w:eastAsia="Arial Unicode MS" w:hAnsi="Times New Roman"/>
                <w:bdr w:val="none" w:sz="0" w:space="0" w:color="auto" w:frame="1"/>
              </w:rPr>
            </w:pPr>
            <w:r w:rsidRPr="00C041F6">
              <w:rPr>
                <w:rFonts w:ascii="Times New Roman" w:hAnsi="Times New Roman"/>
                <w:b/>
                <w:bCs/>
              </w:rPr>
              <w:t>Рекомендуемые источники: Раздел 8 (1,2,3,5,6), Раздел 9.</w:t>
            </w:r>
          </w:p>
        </w:tc>
        <w:tc>
          <w:tcPr>
            <w:tcW w:w="1059" w:type="pct"/>
          </w:tcPr>
          <w:p w:rsidR="003335B9" w:rsidRPr="00C041F6" w:rsidRDefault="00CF053C" w:rsidP="00232E2F">
            <w:pPr>
              <w:keepNext/>
              <w:spacing w:after="0" w:line="240" w:lineRule="auto"/>
              <w:rPr>
                <w:rFonts w:ascii="Times New Roman" w:hAnsi="Times New Roman"/>
                <w:lang w:val="en-US"/>
              </w:rPr>
            </w:pPr>
            <w:r w:rsidRPr="00C041F6">
              <w:rPr>
                <w:rFonts w:ascii="Times New Roman" w:hAnsi="Times New Roman"/>
              </w:rPr>
              <w:lastRenderedPageBreak/>
              <w:t xml:space="preserve">Работа с учебной и справочной литературой, использование </w:t>
            </w:r>
            <w:r w:rsidRPr="00C041F6">
              <w:rPr>
                <w:rFonts w:ascii="Times New Roman" w:hAnsi="Times New Roman"/>
              </w:rPr>
              <w:lastRenderedPageBreak/>
              <w:t>Интернет-ресурсов для ответов на семинарских занятиях, к разбору кейсов. Выполнение задания по проектной работе</w:t>
            </w:r>
          </w:p>
        </w:tc>
      </w:tr>
      <w:tr w:rsidR="003335B9" w:rsidRPr="00C041F6" w:rsidTr="00232E2F">
        <w:tc>
          <w:tcPr>
            <w:tcW w:w="1266" w:type="pct"/>
            <w:shd w:val="clear" w:color="auto" w:fill="auto"/>
            <w:vAlign w:val="center"/>
          </w:tcPr>
          <w:p w:rsidR="003335B9" w:rsidRPr="00C041F6" w:rsidRDefault="003335B9" w:rsidP="00232E2F">
            <w:pPr>
              <w:shd w:val="clear" w:color="auto" w:fill="FFFFFF"/>
              <w:spacing w:after="0" w:line="240" w:lineRule="auto"/>
              <w:textAlignment w:val="baseline"/>
              <w:rPr>
                <w:rFonts w:ascii="Times New Roman" w:hAnsi="Times New Roman"/>
              </w:rPr>
            </w:pPr>
            <w:r w:rsidRPr="00C041F6">
              <w:rPr>
                <w:rFonts w:ascii="Times New Roman" w:hAnsi="Times New Roman"/>
              </w:rPr>
              <w:lastRenderedPageBreak/>
              <w:t>Тема 16. Управление изменениями и преобразованиями в проекте</w:t>
            </w:r>
          </w:p>
        </w:tc>
        <w:tc>
          <w:tcPr>
            <w:tcW w:w="2675" w:type="pct"/>
            <w:shd w:val="clear" w:color="auto" w:fill="auto"/>
          </w:tcPr>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1.Управление сопровождением изменений в проекте.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2.Организация сопровождения изменений в проекте.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3.Распределение ролей и ответственности персонала, вовлеченного в управление изменениями и формирование соответствующей организационной структуры.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4.Контроль и отчётность вносимых изменений.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5.Сопровождение изменений в проекте.</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6.Закрытие управления изменениями в проекте.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7.Процессы закрытия управления изменениями в проекте.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 xml:space="preserve">8.Организация закрытия управления изменениями в проекте. </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Cs/>
                <w:color w:val="000000"/>
                <w:spacing w:val="-4"/>
                <w:bdr w:val="none" w:sz="0" w:space="0" w:color="auto" w:frame="1"/>
              </w:rPr>
              <w:t>9.Управление закрытием управления изменениями в проекте. 10.Формирование архива и извлечение уроков из прошедших изменений.</w:t>
            </w:r>
          </w:p>
          <w:p w:rsidR="003335B9" w:rsidRPr="00C041F6" w:rsidRDefault="003335B9"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p>
          <w:p w:rsidR="003335B9" w:rsidRPr="00C041F6" w:rsidRDefault="002A13C0" w:rsidP="00232E2F">
            <w:pPr>
              <w:shd w:val="clear" w:color="auto" w:fill="FFFFFF"/>
              <w:spacing w:after="0" w:line="240" w:lineRule="auto"/>
              <w:jc w:val="both"/>
              <w:textAlignment w:val="baseline"/>
              <w:rPr>
                <w:rFonts w:ascii="Times New Roman" w:hAnsi="Times New Roman"/>
                <w:bCs/>
                <w:color w:val="000000"/>
                <w:spacing w:val="-4"/>
                <w:bdr w:val="none" w:sz="0" w:space="0" w:color="auto" w:frame="1"/>
              </w:rPr>
            </w:pPr>
            <w:r w:rsidRPr="00C041F6">
              <w:rPr>
                <w:rFonts w:ascii="Times New Roman" w:hAnsi="Times New Roman"/>
                <w:b/>
                <w:bCs/>
              </w:rPr>
              <w:t>Рекомендуемые источники: Раздел 8 (1,2,3,4,5,6,9), Раздел 9.</w:t>
            </w:r>
          </w:p>
        </w:tc>
        <w:tc>
          <w:tcPr>
            <w:tcW w:w="1059" w:type="pct"/>
          </w:tcPr>
          <w:p w:rsidR="003335B9" w:rsidRPr="00C041F6" w:rsidRDefault="00CF053C" w:rsidP="00232E2F">
            <w:pPr>
              <w:keepNext/>
              <w:spacing w:after="0" w:line="240" w:lineRule="auto"/>
              <w:rPr>
                <w:rFonts w:ascii="Times New Roman" w:hAnsi="Times New Roman"/>
              </w:rPr>
            </w:pPr>
            <w:r w:rsidRPr="00C041F6">
              <w:rPr>
                <w:rFonts w:ascii="Times New Roman" w:hAnsi="Times New Roman"/>
              </w:rPr>
              <w:t>Работа с учебной и справочной литературой, использование Интернет-ресурсов для ответов на семинарских занятиях, к разбору кейсов. Выполнение задания по проектной работе</w:t>
            </w:r>
          </w:p>
        </w:tc>
      </w:tr>
      <w:tr w:rsidR="009700B1" w:rsidRPr="00C041F6" w:rsidTr="00232E2F">
        <w:tc>
          <w:tcPr>
            <w:tcW w:w="1266" w:type="pct"/>
            <w:shd w:val="clear" w:color="auto" w:fill="auto"/>
          </w:tcPr>
          <w:p w:rsidR="009700B1" w:rsidRPr="00C041F6" w:rsidRDefault="009700B1" w:rsidP="00232E2F">
            <w:pPr>
              <w:tabs>
                <w:tab w:val="left" w:pos="567"/>
              </w:tabs>
              <w:spacing w:after="0" w:line="240" w:lineRule="auto"/>
              <w:rPr>
                <w:rFonts w:ascii="Times New Roman" w:hAnsi="Times New Roman"/>
                <w:bCs/>
                <w:color w:val="000000"/>
              </w:rPr>
            </w:pPr>
            <w:r w:rsidRPr="00C041F6">
              <w:rPr>
                <w:rFonts w:ascii="Times New Roman" w:hAnsi="Times New Roman"/>
                <w:bCs/>
                <w:color w:val="000000"/>
              </w:rPr>
              <w:t xml:space="preserve">Тема 17. </w:t>
            </w:r>
            <w:r w:rsidRPr="00C041F6">
              <w:rPr>
                <w:rFonts w:ascii="Times New Roman" w:hAnsi="Times New Roman"/>
              </w:rPr>
              <w:t>Система управления проектами в организации</w:t>
            </w:r>
          </w:p>
        </w:tc>
        <w:tc>
          <w:tcPr>
            <w:tcW w:w="2675" w:type="pct"/>
            <w:shd w:val="clear" w:color="auto" w:fill="auto"/>
          </w:tcPr>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1.</w:t>
            </w:r>
            <w:r w:rsidR="009700B1" w:rsidRPr="00C041F6">
              <w:rPr>
                <w:rFonts w:ascii="Times New Roman" w:eastAsia="Times New Roman" w:hAnsi="Times New Roman"/>
                <w:bCs/>
                <w:spacing w:val="-4"/>
                <w:bdr w:val="none" w:sz="0" w:space="0" w:color="auto" w:frame="1"/>
                <w:lang w:eastAsia="ru-RU"/>
              </w:rPr>
              <w:t xml:space="preserve">Система управления проектами в организации. </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2.</w:t>
            </w:r>
            <w:r w:rsidR="009700B1" w:rsidRPr="00C041F6">
              <w:rPr>
                <w:rFonts w:ascii="Times New Roman" w:eastAsia="Times New Roman" w:hAnsi="Times New Roman"/>
                <w:bCs/>
                <w:spacing w:val="-4"/>
                <w:bdr w:val="none" w:sz="0" w:space="0" w:color="auto" w:frame="1"/>
                <w:lang w:eastAsia="ru-RU"/>
              </w:rPr>
              <w:t xml:space="preserve">Цель внедрения методологии управления проектами. </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3.</w:t>
            </w:r>
            <w:r w:rsidR="009700B1" w:rsidRPr="00C041F6">
              <w:rPr>
                <w:rFonts w:ascii="Times New Roman" w:eastAsia="Times New Roman" w:hAnsi="Times New Roman"/>
                <w:bCs/>
                <w:spacing w:val="-4"/>
                <w:bdr w:val="none" w:sz="0" w:space="0" w:color="auto" w:frame="1"/>
                <w:lang w:eastAsia="ru-RU"/>
              </w:rPr>
              <w:t xml:space="preserve">Определение общих принципов и шаблонов методологии. </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4.</w:t>
            </w:r>
            <w:r w:rsidR="009700B1" w:rsidRPr="00C041F6">
              <w:rPr>
                <w:rFonts w:ascii="Times New Roman" w:eastAsia="Times New Roman" w:hAnsi="Times New Roman"/>
                <w:bCs/>
                <w:spacing w:val="-4"/>
                <w:bdr w:val="none" w:sz="0" w:space="0" w:color="auto" w:frame="1"/>
                <w:lang w:eastAsia="ru-RU"/>
              </w:rPr>
              <w:t xml:space="preserve">Функции и задачи ИСУП. </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5.</w:t>
            </w:r>
            <w:r w:rsidR="009700B1" w:rsidRPr="00C041F6">
              <w:rPr>
                <w:rFonts w:ascii="Times New Roman" w:eastAsia="Times New Roman" w:hAnsi="Times New Roman"/>
                <w:bCs/>
                <w:color w:val="000000"/>
                <w:spacing w:val="-4"/>
                <w:bdr w:val="none" w:sz="0" w:space="0" w:color="auto" w:frame="1"/>
                <w:lang w:eastAsia="ru-RU"/>
              </w:rPr>
              <w:t xml:space="preserve">Функции, цели и задачи проектного офиса. </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6.</w:t>
            </w:r>
            <w:r w:rsidR="009700B1" w:rsidRPr="00C041F6">
              <w:rPr>
                <w:rFonts w:ascii="Times New Roman" w:eastAsia="Times New Roman" w:hAnsi="Times New Roman"/>
                <w:bCs/>
                <w:spacing w:val="-4"/>
                <w:bdr w:val="none" w:sz="0" w:space="0" w:color="auto" w:frame="1"/>
                <w:lang w:eastAsia="ru-RU"/>
              </w:rPr>
              <w:t xml:space="preserve">Рекомендованные разделы методологии по управлению проектами. </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7.</w:t>
            </w:r>
            <w:r w:rsidR="009700B1" w:rsidRPr="00C041F6">
              <w:rPr>
                <w:rFonts w:ascii="Times New Roman" w:eastAsia="Times New Roman" w:hAnsi="Times New Roman"/>
                <w:bCs/>
                <w:spacing w:val="-4"/>
                <w:bdr w:val="none" w:sz="0" w:space="0" w:color="auto" w:frame="1"/>
                <w:lang w:eastAsia="ru-RU"/>
              </w:rPr>
              <w:t xml:space="preserve">Ключевые определения и потребность в ИСУП. </w:t>
            </w:r>
          </w:p>
          <w:p w:rsidR="009700B1" w:rsidRPr="00C041F6" w:rsidRDefault="00232E2F" w:rsidP="00232E2F">
            <w:pPr>
              <w:spacing w:after="0" w:line="240" w:lineRule="auto"/>
              <w:jc w:val="both"/>
              <w:rPr>
                <w:rFonts w:ascii="Times New Roman" w:eastAsia="Times New Roman" w:hAnsi="Times New Roman"/>
                <w:bCs/>
                <w:color w:val="000000"/>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8.</w:t>
            </w:r>
            <w:r w:rsidR="009700B1" w:rsidRPr="00C041F6">
              <w:rPr>
                <w:rFonts w:ascii="Times New Roman" w:eastAsia="Times New Roman" w:hAnsi="Times New Roman"/>
                <w:bCs/>
                <w:color w:val="000000"/>
                <w:spacing w:val="-4"/>
                <w:bdr w:val="none" w:sz="0" w:space="0" w:color="auto" w:frame="1"/>
                <w:lang w:eastAsia="ru-RU"/>
              </w:rPr>
              <w:t xml:space="preserve">Положение и подчинённость проектного офиса в организационной структуре </w:t>
            </w:r>
            <w:r w:rsidRPr="00C041F6">
              <w:rPr>
                <w:rFonts w:ascii="Times New Roman" w:eastAsia="Times New Roman" w:hAnsi="Times New Roman"/>
                <w:bCs/>
                <w:spacing w:val="-4"/>
                <w:bdr w:val="none" w:sz="0" w:space="0" w:color="auto" w:frame="1"/>
                <w:lang w:eastAsia="ru-RU"/>
              </w:rPr>
              <w:t>компаний</w:t>
            </w:r>
            <w:r w:rsidR="009700B1" w:rsidRPr="00C041F6">
              <w:rPr>
                <w:rFonts w:ascii="Times New Roman" w:eastAsia="Times New Roman" w:hAnsi="Times New Roman"/>
                <w:bCs/>
                <w:color w:val="000000"/>
                <w:spacing w:val="-4"/>
                <w:bdr w:val="none" w:sz="0" w:space="0" w:color="auto" w:frame="1"/>
                <w:lang w:eastAsia="ru-RU"/>
              </w:rPr>
              <w:t>.</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9.</w:t>
            </w:r>
            <w:r w:rsidR="009700B1" w:rsidRPr="00C041F6">
              <w:rPr>
                <w:rFonts w:ascii="Times New Roman" w:eastAsia="Times New Roman" w:hAnsi="Times New Roman"/>
                <w:bCs/>
                <w:spacing w:val="-4"/>
                <w:bdr w:val="none" w:sz="0" w:space="0" w:color="auto" w:frame="1"/>
                <w:lang w:eastAsia="ru-RU"/>
              </w:rPr>
              <w:t xml:space="preserve">Рекомендуемые этапы внедрения в организации системы управления проектами. </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10.</w:t>
            </w:r>
            <w:r w:rsidR="009700B1" w:rsidRPr="00C041F6">
              <w:rPr>
                <w:rFonts w:ascii="Times New Roman" w:eastAsia="Times New Roman" w:hAnsi="Times New Roman"/>
                <w:bCs/>
                <w:spacing w:val="-4"/>
                <w:bdr w:val="none" w:sz="0" w:space="0" w:color="auto" w:frame="1"/>
                <w:lang w:eastAsia="ru-RU"/>
              </w:rPr>
              <w:t xml:space="preserve">Оценка эффекта от внедрения системы управления проектами в организации. </w:t>
            </w:r>
          </w:p>
          <w:p w:rsidR="009700B1" w:rsidRPr="00C041F6" w:rsidRDefault="00232E2F" w:rsidP="00232E2F">
            <w:pPr>
              <w:spacing w:after="0" w:line="240" w:lineRule="auto"/>
              <w:jc w:val="both"/>
              <w:rPr>
                <w:rFonts w:ascii="Times New Roman" w:hAnsi="Times New Roman"/>
                <w:bCs/>
                <w:color w:val="000000"/>
                <w:spacing w:val="-4"/>
                <w:bdr w:val="none" w:sz="0" w:space="0" w:color="auto" w:frame="1"/>
              </w:rPr>
            </w:pPr>
            <w:r w:rsidRPr="00C041F6">
              <w:rPr>
                <w:rFonts w:ascii="Times New Roman" w:eastAsia="Times New Roman" w:hAnsi="Times New Roman"/>
                <w:bCs/>
                <w:spacing w:val="-4"/>
                <w:bdr w:val="none" w:sz="0" w:space="0" w:color="auto" w:frame="1"/>
                <w:lang w:eastAsia="ru-RU"/>
              </w:rPr>
              <w:t>11.</w:t>
            </w:r>
            <w:r w:rsidR="009700B1" w:rsidRPr="00C041F6">
              <w:rPr>
                <w:rFonts w:ascii="Times New Roman" w:eastAsia="Times New Roman" w:hAnsi="Times New Roman"/>
                <w:bCs/>
                <w:spacing w:val="-4"/>
                <w:bdr w:val="none" w:sz="0" w:space="0" w:color="auto" w:frame="1"/>
                <w:lang w:eastAsia="ru-RU"/>
              </w:rPr>
              <w:t>Риски при внедрении системы управления проектами в компании</w:t>
            </w:r>
            <w:r w:rsidR="009700B1" w:rsidRPr="00C041F6">
              <w:rPr>
                <w:rFonts w:ascii="Times New Roman" w:hAnsi="Times New Roman"/>
                <w:bCs/>
                <w:color w:val="000000"/>
                <w:spacing w:val="-4"/>
                <w:bdr w:val="none" w:sz="0" w:space="0" w:color="auto" w:frame="1"/>
              </w:rPr>
              <w:t>.</w:t>
            </w:r>
          </w:p>
          <w:p w:rsidR="002A13C0" w:rsidRPr="00C041F6" w:rsidRDefault="002A13C0" w:rsidP="002A13C0">
            <w:pPr>
              <w:spacing w:after="0" w:line="240" w:lineRule="auto"/>
              <w:jc w:val="both"/>
              <w:rPr>
                <w:rFonts w:ascii="Times New Roman" w:hAnsi="Times New Roman"/>
                <w:bCs/>
                <w:color w:val="000000"/>
              </w:rPr>
            </w:pPr>
            <w:r w:rsidRPr="00C041F6">
              <w:rPr>
                <w:rFonts w:ascii="Times New Roman" w:hAnsi="Times New Roman"/>
                <w:b/>
                <w:bCs/>
              </w:rPr>
              <w:t>Рекомендуемые источники: Раздел 8 (1,5,7,8), Раздел 9.</w:t>
            </w:r>
          </w:p>
        </w:tc>
        <w:tc>
          <w:tcPr>
            <w:tcW w:w="1059" w:type="pct"/>
          </w:tcPr>
          <w:p w:rsidR="009700B1" w:rsidRPr="00C041F6" w:rsidRDefault="00CF053C" w:rsidP="00232E2F">
            <w:pPr>
              <w:autoSpaceDE w:val="0"/>
              <w:autoSpaceDN w:val="0"/>
              <w:adjustRightInd w:val="0"/>
              <w:spacing w:after="0" w:line="240" w:lineRule="auto"/>
              <w:jc w:val="both"/>
              <w:rPr>
                <w:rFonts w:ascii="Times New Roman" w:hAnsi="Times New Roman"/>
                <w:bCs/>
              </w:rPr>
            </w:pPr>
            <w:r w:rsidRPr="00C041F6">
              <w:rPr>
                <w:rFonts w:ascii="Times New Roman" w:hAnsi="Times New Roman"/>
              </w:rPr>
              <w:t xml:space="preserve">Работа с учебной и справочной литературой. </w:t>
            </w:r>
          </w:p>
        </w:tc>
      </w:tr>
      <w:tr w:rsidR="009700B1" w:rsidRPr="00C041F6" w:rsidTr="00232E2F">
        <w:tc>
          <w:tcPr>
            <w:tcW w:w="1266" w:type="pct"/>
            <w:shd w:val="clear" w:color="auto" w:fill="auto"/>
            <w:vAlign w:val="center"/>
          </w:tcPr>
          <w:p w:rsidR="009700B1" w:rsidRPr="00C041F6" w:rsidRDefault="009700B1" w:rsidP="00232E2F">
            <w:pPr>
              <w:shd w:val="clear" w:color="auto" w:fill="FFFFFF"/>
              <w:spacing w:after="0" w:line="240" w:lineRule="auto"/>
              <w:textAlignment w:val="baseline"/>
              <w:rPr>
                <w:rFonts w:ascii="Times New Roman" w:hAnsi="Times New Roman"/>
                <w:color w:val="000000"/>
              </w:rPr>
            </w:pPr>
            <w:r w:rsidRPr="00C041F6">
              <w:rPr>
                <w:rFonts w:ascii="Times New Roman" w:hAnsi="Times New Roman"/>
              </w:rPr>
              <w:t>Тема 18. Программные продукты для управления проектами</w:t>
            </w:r>
          </w:p>
        </w:tc>
        <w:tc>
          <w:tcPr>
            <w:tcW w:w="2675" w:type="pct"/>
            <w:shd w:val="clear" w:color="auto" w:fill="auto"/>
          </w:tcPr>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1.</w:t>
            </w:r>
            <w:r w:rsidR="009700B1" w:rsidRPr="00C041F6">
              <w:rPr>
                <w:rFonts w:ascii="Times New Roman" w:eastAsia="Times New Roman" w:hAnsi="Times New Roman"/>
                <w:bCs/>
                <w:spacing w:val="-4"/>
                <w:bdr w:val="none" w:sz="0" w:space="0" w:color="auto" w:frame="1"/>
                <w:lang w:eastAsia="ru-RU"/>
              </w:rPr>
              <w:t xml:space="preserve">Руководство портфелем проектов в организации. </w:t>
            </w:r>
          </w:p>
          <w:p w:rsidR="00232E2F" w:rsidRPr="00C041F6" w:rsidRDefault="00232E2F" w:rsidP="00232E2F">
            <w:pPr>
              <w:spacing w:after="0" w:line="240" w:lineRule="auto"/>
              <w:jc w:val="both"/>
              <w:rPr>
                <w:rFonts w:ascii="Times New Roman" w:eastAsia="Times New Roman" w:hAnsi="Times New Roman"/>
                <w:bCs/>
                <w:spacing w:val="-4"/>
                <w:bdr w:val="none" w:sz="0" w:space="0" w:color="auto" w:frame="1"/>
                <w:lang w:eastAsia="ru-RU"/>
              </w:rPr>
            </w:pPr>
            <w:r w:rsidRPr="00C041F6">
              <w:rPr>
                <w:rFonts w:ascii="Times New Roman" w:eastAsia="Times New Roman" w:hAnsi="Times New Roman"/>
                <w:bCs/>
                <w:spacing w:val="-4"/>
                <w:bdr w:val="none" w:sz="0" w:space="0" w:color="auto" w:frame="1"/>
                <w:lang w:eastAsia="ru-RU"/>
              </w:rPr>
              <w:t>2.</w:t>
            </w:r>
            <w:r w:rsidR="009700B1" w:rsidRPr="00C041F6">
              <w:rPr>
                <w:rFonts w:ascii="Times New Roman" w:eastAsia="Times New Roman" w:hAnsi="Times New Roman"/>
                <w:bCs/>
                <w:spacing w:val="-4"/>
                <w:bdr w:val="none" w:sz="0" w:space="0" w:color="auto" w:frame="1"/>
                <w:lang w:eastAsia="ru-RU"/>
              </w:rPr>
              <w:t xml:space="preserve">Роли в портфеле проектов организации. </w:t>
            </w:r>
          </w:p>
          <w:p w:rsidR="009700B1" w:rsidRPr="00C041F6" w:rsidRDefault="00232E2F" w:rsidP="00232E2F">
            <w:pPr>
              <w:spacing w:after="0" w:line="240" w:lineRule="auto"/>
              <w:jc w:val="both"/>
              <w:rPr>
                <w:rFonts w:ascii="Times New Roman" w:hAnsi="Times New Roman"/>
                <w:bCs/>
                <w:color w:val="000000"/>
                <w:spacing w:val="-4"/>
                <w:bdr w:val="none" w:sz="0" w:space="0" w:color="auto" w:frame="1"/>
              </w:rPr>
            </w:pPr>
            <w:r w:rsidRPr="00C041F6">
              <w:rPr>
                <w:rFonts w:ascii="Times New Roman" w:eastAsia="Times New Roman" w:hAnsi="Times New Roman"/>
                <w:bCs/>
                <w:spacing w:val="-4"/>
                <w:bdr w:val="none" w:sz="0" w:space="0" w:color="auto" w:frame="1"/>
                <w:lang w:eastAsia="ru-RU"/>
              </w:rPr>
              <w:t>3.</w:t>
            </w:r>
            <w:r w:rsidR="009700B1" w:rsidRPr="00C041F6">
              <w:rPr>
                <w:rFonts w:ascii="Times New Roman" w:hAnsi="Times New Roman"/>
              </w:rPr>
              <w:t>Программные комплексы для управления портфелями и программами проектов</w:t>
            </w:r>
          </w:p>
          <w:p w:rsidR="009700B1" w:rsidRPr="00C041F6" w:rsidRDefault="002A13C0" w:rsidP="00232E2F">
            <w:pPr>
              <w:spacing w:after="0" w:line="240" w:lineRule="auto"/>
              <w:jc w:val="both"/>
              <w:rPr>
                <w:rFonts w:ascii="Times New Roman" w:hAnsi="Times New Roman"/>
                <w:bCs/>
                <w:color w:val="000000"/>
                <w:spacing w:val="-4"/>
                <w:bdr w:val="none" w:sz="0" w:space="0" w:color="auto" w:frame="1"/>
              </w:rPr>
            </w:pPr>
            <w:r w:rsidRPr="00C041F6">
              <w:rPr>
                <w:rFonts w:ascii="Times New Roman" w:hAnsi="Times New Roman"/>
                <w:b/>
                <w:bCs/>
              </w:rPr>
              <w:t>Рекомендуемые источники: Раздел 8 (1,5,7,8), Раздел 9.</w:t>
            </w:r>
          </w:p>
        </w:tc>
        <w:tc>
          <w:tcPr>
            <w:tcW w:w="1059" w:type="pct"/>
          </w:tcPr>
          <w:p w:rsidR="009700B1" w:rsidRPr="00C041F6" w:rsidRDefault="00CF053C" w:rsidP="00232E2F">
            <w:pPr>
              <w:keepNext/>
              <w:spacing w:after="0" w:line="240" w:lineRule="auto"/>
              <w:rPr>
                <w:rFonts w:ascii="Times New Roman" w:hAnsi="Times New Roman"/>
              </w:rPr>
            </w:pPr>
            <w:r w:rsidRPr="00C041F6">
              <w:rPr>
                <w:rFonts w:ascii="Times New Roman" w:hAnsi="Times New Roman"/>
              </w:rPr>
              <w:t xml:space="preserve">Работа с учебной и справочной литературой, использование Интернет-ресурсов для ответов на семинарских </w:t>
            </w:r>
            <w:r w:rsidRPr="00C041F6">
              <w:rPr>
                <w:rFonts w:ascii="Times New Roman" w:hAnsi="Times New Roman"/>
              </w:rPr>
              <w:lastRenderedPageBreak/>
              <w:t xml:space="preserve">занятиях, к разбору кейсов. </w:t>
            </w:r>
          </w:p>
        </w:tc>
      </w:tr>
      <w:tr w:rsidR="009700B1" w:rsidRPr="00C041F6" w:rsidTr="00232E2F">
        <w:tc>
          <w:tcPr>
            <w:tcW w:w="1266" w:type="pct"/>
            <w:shd w:val="clear" w:color="auto" w:fill="auto"/>
          </w:tcPr>
          <w:p w:rsidR="009700B1" w:rsidRPr="00C041F6" w:rsidRDefault="009700B1" w:rsidP="009C68D8">
            <w:pPr>
              <w:tabs>
                <w:tab w:val="left" w:pos="567"/>
              </w:tabs>
              <w:spacing w:after="0" w:line="240" w:lineRule="auto"/>
              <w:jc w:val="both"/>
              <w:rPr>
                <w:rFonts w:ascii="Times New Roman" w:hAnsi="Times New Roman"/>
                <w:bCs/>
                <w:color w:val="000000"/>
              </w:rPr>
            </w:pPr>
            <w:r w:rsidRPr="00C041F6">
              <w:rPr>
                <w:rFonts w:ascii="Times New Roman" w:hAnsi="Times New Roman"/>
                <w:bCs/>
                <w:color w:val="000000"/>
              </w:rPr>
              <w:lastRenderedPageBreak/>
              <w:t>Тема 1</w:t>
            </w:r>
            <w:r w:rsidR="009C68D8">
              <w:rPr>
                <w:rFonts w:ascii="Times New Roman" w:hAnsi="Times New Roman"/>
                <w:bCs/>
                <w:color w:val="000000"/>
              </w:rPr>
              <w:t>9</w:t>
            </w:r>
            <w:r w:rsidRPr="00C041F6">
              <w:rPr>
                <w:rFonts w:ascii="Times New Roman" w:hAnsi="Times New Roman"/>
                <w:bCs/>
                <w:color w:val="000000"/>
              </w:rPr>
              <w:t xml:space="preserve">. </w:t>
            </w:r>
            <w:r w:rsidRPr="00C041F6">
              <w:rPr>
                <w:rFonts w:ascii="Times New Roman" w:hAnsi="Times New Roman"/>
              </w:rPr>
              <w:t>Закрытие проекта</w:t>
            </w:r>
          </w:p>
        </w:tc>
        <w:tc>
          <w:tcPr>
            <w:tcW w:w="2675" w:type="pct"/>
            <w:shd w:val="clear" w:color="auto" w:fill="auto"/>
          </w:tcPr>
          <w:p w:rsidR="00232E2F" w:rsidRPr="00C041F6" w:rsidRDefault="00232E2F" w:rsidP="00232E2F">
            <w:pPr>
              <w:pStyle w:val="ab"/>
              <w:spacing w:after="0" w:line="240" w:lineRule="auto"/>
              <w:ind w:left="0"/>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1.</w:t>
            </w:r>
            <w:r w:rsidR="009700B1" w:rsidRPr="00C041F6">
              <w:rPr>
                <w:rFonts w:ascii="Times New Roman" w:eastAsia="Times New Roman" w:hAnsi="Times New Roman"/>
                <w:bCs/>
                <w:spacing w:val="-4"/>
                <w:bdr w:val="none" w:sz="0" w:space="0" w:color="auto" w:frame="1"/>
              </w:rPr>
              <w:t xml:space="preserve">Организация сдачи, приемки в эксплуатацию законченных объектов проекта. </w:t>
            </w:r>
          </w:p>
          <w:p w:rsidR="00232E2F" w:rsidRPr="00C041F6" w:rsidRDefault="00232E2F" w:rsidP="00232E2F">
            <w:pPr>
              <w:pStyle w:val="ab"/>
              <w:spacing w:after="0" w:line="240" w:lineRule="auto"/>
              <w:ind w:left="0"/>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2.</w:t>
            </w:r>
            <w:r w:rsidR="009700B1" w:rsidRPr="00C041F6">
              <w:rPr>
                <w:rFonts w:ascii="Times New Roman" w:eastAsia="Times New Roman" w:hAnsi="Times New Roman"/>
                <w:bCs/>
                <w:spacing w:val="-4"/>
                <w:bdr w:val="none" w:sz="0" w:space="0" w:color="auto" w:frame="1"/>
              </w:rPr>
              <w:t xml:space="preserve">Закрытие контрактов. </w:t>
            </w:r>
          </w:p>
          <w:p w:rsidR="002A13C0" w:rsidRPr="00C041F6" w:rsidRDefault="00232E2F" w:rsidP="00232E2F">
            <w:pPr>
              <w:pStyle w:val="ab"/>
              <w:spacing w:after="0" w:line="240" w:lineRule="auto"/>
              <w:ind w:left="0"/>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3.</w:t>
            </w:r>
            <w:r w:rsidR="009700B1" w:rsidRPr="00C041F6">
              <w:rPr>
                <w:rFonts w:ascii="Times New Roman" w:eastAsia="Times New Roman" w:hAnsi="Times New Roman"/>
                <w:bCs/>
                <w:spacing w:val="-4"/>
                <w:bdr w:val="none" w:sz="0" w:space="0" w:color="auto" w:frame="1"/>
              </w:rPr>
              <w:t xml:space="preserve">Архивация знаний проекта. </w:t>
            </w:r>
          </w:p>
          <w:p w:rsidR="00232E2F" w:rsidRPr="00C041F6" w:rsidRDefault="00232E2F" w:rsidP="00232E2F">
            <w:pPr>
              <w:pStyle w:val="ab"/>
              <w:spacing w:after="0" w:line="240" w:lineRule="auto"/>
              <w:ind w:left="0"/>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4.</w:t>
            </w:r>
            <w:r w:rsidR="009700B1" w:rsidRPr="00C041F6">
              <w:rPr>
                <w:rFonts w:ascii="Times New Roman" w:eastAsia="Times New Roman" w:hAnsi="Times New Roman"/>
                <w:bCs/>
                <w:spacing w:val="-4"/>
                <w:bdr w:val="none" w:sz="0" w:space="0" w:color="auto" w:frame="1"/>
              </w:rPr>
              <w:t xml:space="preserve">Управление проектом на стадиях закрытия проекта. </w:t>
            </w:r>
          </w:p>
          <w:p w:rsidR="009700B1" w:rsidRPr="00C041F6" w:rsidRDefault="00232E2F" w:rsidP="00232E2F">
            <w:pPr>
              <w:pStyle w:val="ab"/>
              <w:spacing w:after="0" w:line="240" w:lineRule="auto"/>
              <w:ind w:left="0"/>
              <w:jc w:val="both"/>
              <w:rPr>
                <w:rFonts w:ascii="Times New Roman" w:eastAsia="Times New Roman" w:hAnsi="Times New Roman"/>
                <w:bCs/>
                <w:spacing w:val="-4"/>
                <w:bdr w:val="none" w:sz="0" w:space="0" w:color="auto" w:frame="1"/>
              </w:rPr>
            </w:pPr>
            <w:r w:rsidRPr="00C041F6">
              <w:rPr>
                <w:rFonts w:ascii="Times New Roman" w:eastAsia="Times New Roman" w:hAnsi="Times New Roman"/>
                <w:bCs/>
                <w:spacing w:val="-4"/>
                <w:bdr w:val="none" w:sz="0" w:space="0" w:color="auto" w:frame="1"/>
              </w:rPr>
              <w:t>5.</w:t>
            </w:r>
            <w:r w:rsidR="009700B1" w:rsidRPr="00C041F6">
              <w:rPr>
                <w:rFonts w:ascii="Times New Roman" w:eastAsia="Times New Roman" w:hAnsi="Times New Roman"/>
                <w:bCs/>
                <w:spacing w:val="-4"/>
                <w:bdr w:val="none" w:sz="0" w:space="0" w:color="auto" w:frame="1"/>
              </w:rPr>
              <w:t>Расчёт финансово-экономических показателей и оценка успешности проекта.</w:t>
            </w:r>
          </w:p>
          <w:p w:rsidR="002A13C0" w:rsidRPr="00C041F6" w:rsidRDefault="002A13C0" w:rsidP="00232E2F">
            <w:pPr>
              <w:pStyle w:val="ab"/>
              <w:spacing w:after="0" w:line="240" w:lineRule="auto"/>
              <w:ind w:left="0"/>
              <w:jc w:val="both"/>
              <w:rPr>
                <w:rFonts w:ascii="Times New Roman" w:hAnsi="Times New Roman"/>
                <w:bCs/>
              </w:rPr>
            </w:pPr>
            <w:r w:rsidRPr="00C041F6">
              <w:rPr>
                <w:rFonts w:ascii="Times New Roman" w:hAnsi="Times New Roman"/>
                <w:b/>
                <w:bCs/>
              </w:rPr>
              <w:t>Рекомендуемые источники: Раздел 8 (1,2,3,5,6), Раздел 9.</w:t>
            </w:r>
          </w:p>
        </w:tc>
        <w:tc>
          <w:tcPr>
            <w:tcW w:w="1059" w:type="pct"/>
          </w:tcPr>
          <w:p w:rsidR="009700B1" w:rsidRPr="00C041F6" w:rsidRDefault="00CF053C" w:rsidP="00232E2F">
            <w:pPr>
              <w:autoSpaceDE w:val="0"/>
              <w:autoSpaceDN w:val="0"/>
              <w:adjustRightInd w:val="0"/>
              <w:spacing w:after="0" w:line="240" w:lineRule="auto"/>
              <w:jc w:val="both"/>
              <w:rPr>
                <w:rFonts w:ascii="Times New Roman" w:hAnsi="Times New Roman"/>
                <w:bCs/>
              </w:rPr>
            </w:pPr>
            <w:r w:rsidRPr="00C041F6">
              <w:rPr>
                <w:rFonts w:ascii="Times New Roman" w:hAnsi="Times New Roman"/>
              </w:rPr>
              <w:t xml:space="preserve">Работа с учебной и справочной литературой, использование Интернет-ресурсов для ответов на семинарских занятиях, к разбору кейсов. </w:t>
            </w:r>
          </w:p>
        </w:tc>
      </w:tr>
    </w:tbl>
    <w:p w:rsidR="003335B9" w:rsidRPr="00C041F6" w:rsidRDefault="003335B9" w:rsidP="003335B9">
      <w:pPr>
        <w:spacing w:after="0" w:line="360" w:lineRule="auto"/>
        <w:ind w:firstLine="709"/>
        <w:jc w:val="both"/>
        <w:rPr>
          <w:rFonts w:ascii="Times New Roman" w:eastAsia="Times New Roman" w:hAnsi="Times New Roman"/>
          <w:color w:val="000000"/>
          <w:sz w:val="28"/>
          <w:szCs w:val="28"/>
          <w:lang w:eastAsia="ru-RU"/>
        </w:rPr>
      </w:pPr>
    </w:p>
    <w:p w:rsidR="003335B9" w:rsidRPr="00C041F6" w:rsidRDefault="003335B9" w:rsidP="003335B9">
      <w:pPr>
        <w:pStyle w:val="1"/>
        <w:spacing w:before="0" w:after="0" w:line="360" w:lineRule="auto"/>
        <w:ind w:firstLine="709"/>
        <w:jc w:val="both"/>
        <w:rPr>
          <w:rFonts w:ascii="Times New Roman" w:hAnsi="Times New Roman" w:cs="Times New Roman"/>
          <w:sz w:val="28"/>
          <w:szCs w:val="28"/>
        </w:rPr>
      </w:pPr>
      <w:r w:rsidRPr="00C041F6">
        <w:rPr>
          <w:rFonts w:ascii="Times New Roman" w:hAnsi="Times New Roman"/>
          <w:sz w:val="28"/>
          <w:szCs w:val="28"/>
        </w:rPr>
        <w:t>6</w:t>
      </w:r>
      <w:r w:rsidRPr="00C041F6">
        <w:rPr>
          <w:rFonts w:ascii="Times New Roman" w:hAnsi="Times New Roman" w:cs="Times New Roman"/>
          <w:sz w:val="28"/>
          <w:szCs w:val="28"/>
        </w:rPr>
        <w:t>.2. Перечень вопросов, заданий, тем для подготовки к текущему контролю</w:t>
      </w:r>
    </w:p>
    <w:p w:rsidR="00D67151" w:rsidRPr="00C041F6" w:rsidRDefault="00D67151" w:rsidP="00664271">
      <w:pPr>
        <w:spacing w:after="0" w:line="360" w:lineRule="auto"/>
        <w:rPr>
          <w:rFonts w:ascii="Times New Roman" w:hAnsi="Times New Roman"/>
          <w:b/>
          <w:bCs/>
          <w:sz w:val="28"/>
          <w:szCs w:val="28"/>
        </w:rPr>
      </w:pPr>
      <w:r w:rsidRPr="00C041F6">
        <w:rPr>
          <w:rFonts w:ascii="Times New Roman" w:hAnsi="Times New Roman"/>
          <w:b/>
          <w:bCs/>
          <w:sz w:val="28"/>
          <w:szCs w:val="28"/>
        </w:rPr>
        <w:t>Темы домашних творческих заданий</w:t>
      </w:r>
    </w:p>
    <w:p w:rsidR="00D67151" w:rsidRPr="00C041F6" w:rsidRDefault="00D67151" w:rsidP="00664271">
      <w:pPr>
        <w:numPr>
          <w:ilvl w:val="1"/>
          <w:numId w:val="60"/>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Практические подходы к развитию поведенческих компетенций руководителя проекта.</w:t>
      </w:r>
    </w:p>
    <w:p w:rsidR="00D67151" w:rsidRPr="00C041F6" w:rsidRDefault="00D67151" w:rsidP="00664271">
      <w:pPr>
        <w:numPr>
          <w:ilvl w:val="1"/>
          <w:numId w:val="60"/>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Практические подходы к развитию поведенческих компетенций участника проекта.</w:t>
      </w:r>
    </w:p>
    <w:p w:rsidR="00D67151" w:rsidRPr="00C041F6" w:rsidRDefault="00D67151" w:rsidP="00D67151">
      <w:pPr>
        <w:numPr>
          <w:ilvl w:val="1"/>
          <w:numId w:val="60"/>
        </w:numPr>
        <w:tabs>
          <w:tab w:val="left" w:pos="1134"/>
        </w:tabs>
        <w:spacing w:after="0" w:line="360" w:lineRule="auto"/>
        <w:ind w:left="0" w:firstLine="687"/>
        <w:jc w:val="both"/>
        <w:rPr>
          <w:rFonts w:ascii="Times New Roman" w:hAnsi="Times New Roman"/>
          <w:sz w:val="28"/>
          <w:szCs w:val="28"/>
        </w:rPr>
      </w:pPr>
      <w:r w:rsidRPr="00C041F6">
        <w:rPr>
          <w:rFonts w:ascii="Times New Roman" w:hAnsi="Times New Roman"/>
          <w:sz w:val="28"/>
          <w:szCs w:val="28"/>
        </w:rPr>
        <w:t>Практические подходы к развитию поведенческих компетенций куратора проекта.</w:t>
      </w:r>
    </w:p>
    <w:p w:rsidR="00D67151" w:rsidRPr="00C041F6" w:rsidRDefault="00D67151" w:rsidP="00D67151">
      <w:pPr>
        <w:numPr>
          <w:ilvl w:val="1"/>
          <w:numId w:val="60"/>
        </w:numPr>
        <w:tabs>
          <w:tab w:val="left" w:pos="1134"/>
        </w:tabs>
        <w:spacing w:after="0" w:line="360" w:lineRule="auto"/>
        <w:ind w:left="0" w:firstLine="687"/>
        <w:jc w:val="both"/>
        <w:rPr>
          <w:rFonts w:ascii="Times New Roman" w:hAnsi="Times New Roman"/>
          <w:sz w:val="28"/>
          <w:szCs w:val="28"/>
        </w:rPr>
      </w:pPr>
      <w:r w:rsidRPr="00C041F6">
        <w:rPr>
          <w:rFonts w:ascii="Times New Roman" w:hAnsi="Times New Roman"/>
          <w:sz w:val="28"/>
          <w:szCs w:val="28"/>
        </w:rPr>
        <w:t>Анализ и сопоставление функциональных областей управления проектами и ключевых компетенций в управлении проектами.</w:t>
      </w:r>
    </w:p>
    <w:p w:rsidR="00D67151" w:rsidRPr="00C041F6" w:rsidRDefault="00D67151" w:rsidP="00D67151">
      <w:pPr>
        <w:numPr>
          <w:ilvl w:val="1"/>
          <w:numId w:val="60"/>
        </w:numPr>
        <w:tabs>
          <w:tab w:val="left" w:pos="1134"/>
        </w:tabs>
        <w:spacing w:after="0" w:line="360" w:lineRule="auto"/>
        <w:ind w:left="0" w:firstLine="687"/>
        <w:jc w:val="both"/>
        <w:rPr>
          <w:rFonts w:ascii="Times New Roman" w:hAnsi="Times New Roman"/>
          <w:sz w:val="28"/>
          <w:szCs w:val="28"/>
        </w:rPr>
      </w:pPr>
      <w:r w:rsidRPr="00C041F6">
        <w:rPr>
          <w:rFonts w:ascii="Times New Roman" w:hAnsi="Times New Roman"/>
          <w:sz w:val="28"/>
          <w:szCs w:val="28"/>
        </w:rPr>
        <w:t>Применение на практике инструментов оценки ключевых компетенций управления проектами для участника проекта.</w:t>
      </w:r>
    </w:p>
    <w:p w:rsidR="00D67151" w:rsidRPr="00C041F6" w:rsidRDefault="00D67151" w:rsidP="00D67151">
      <w:pPr>
        <w:numPr>
          <w:ilvl w:val="1"/>
          <w:numId w:val="60"/>
        </w:numPr>
        <w:tabs>
          <w:tab w:val="left" w:pos="1134"/>
        </w:tabs>
        <w:spacing w:after="0" w:line="360" w:lineRule="auto"/>
        <w:ind w:left="0" w:firstLine="687"/>
        <w:jc w:val="both"/>
        <w:rPr>
          <w:rFonts w:ascii="Times New Roman" w:hAnsi="Times New Roman"/>
          <w:sz w:val="28"/>
          <w:szCs w:val="28"/>
        </w:rPr>
      </w:pPr>
      <w:r w:rsidRPr="00C041F6">
        <w:rPr>
          <w:rFonts w:ascii="Times New Roman" w:hAnsi="Times New Roman"/>
          <w:sz w:val="28"/>
          <w:szCs w:val="28"/>
        </w:rPr>
        <w:t>Применение на практике инструментов оценки ключевых компетенций управления проектами для руководителя проекта.</w:t>
      </w:r>
    </w:p>
    <w:p w:rsidR="00D67151" w:rsidRPr="00C041F6" w:rsidRDefault="00D67151" w:rsidP="00D67151">
      <w:pPr>
        <w:numPr>
          <w:ilvl w:val="1"/>
          <w:numId w:val="60"/>
        </w:numPr>
        <w:tabs>
          <w:tab w:val="left" w:pos="1134"/>
        </w:tabs>
        <w:spacing w:after="0" w:line="360" w:lineRule="auto"/>
        <w:ind w:left="0" w:firstLine="687"/>
        <w:jc w:val="both"/>
        <w:rPr>
          <w:rFonts w:ascii="Times New Roman" w:hAnsi="Times New Roman"/>
          <w:sz w:val="28"/>
          <w:szCs w:val="28"/>
        </w:rPr>
      </w:pPr>
      <w:r w:rsidRPr="00C041F6">
        <w:rPr>
          <w:rFonts w:ascii="Times New Roman" w:hAnsi="Times New Roman"/>
          <w:sz w:val="28"/>
          <w:szCs w:val="28"/>
        </w:rPr>
        <w:t>Применение на практике инструментов оценки ключевых компетенций управления проектами для куратора проекта.</w:t>
      </w:r>
    </w:p>
    <w:p w:rsidR="00D67151" w:rsidRPr="00C041F6" w:rsidRDefault="00D67151" w:rsidP="00D67151">
      <w:pPr>
        <w:numPr>
          <w:ilvl w:val="1"/>
          <w:numId w:val="60"/>
        </w:numPr>
        <w:tabs>
          <w:tab w:val="left" w:pos="1134"/>
        </w:tabs>
        <w:spacing w:after="0" w:line="360" w:lineRule="auto"/>
        <w:ind w:left="0" w:firstLine="687"/>
        <w:jc w:val="both"/>
        <w:rPr>
          <w:rFonts w:ascii="Times New Roman" w:hAnsi="Times New Roman"/>
          <w:sz w:val="28"/>
          <w:szCs w:val="28"/>
        </w:rPr>
      </w:pPr>
      <w:r w:rsidRPr="00C041F6">
        <w:rPr>
          <w:rFonts w:ascii="Times New Roman" w:hAnsi="Times New Roman"/>
          <w:sz w:val="28"/>
          <w:szCs w:val="28"/>
        </w:rPr>
        <w:t xml:space="preserve">Применение на практике инструментов формирования ключевых компетенций управления проектами для участника проекта </w:t>
      </w:r>
    </w:p>
    <w:p w:rsidR="00D67151" w:rsidRPr="00C041F6" w:rsidRDefault="00D67151" w:rsidP="00D67151">
      <w:pPr>
        <w:numPr>
          <w:ilvl w:val="1"/>
          <w:numId w:val="60"/>
        </w:numPr>
        <w:tabs>
          <w:tab w:val="left" w:pos="1134"/>
        </w:tabs>
        <w:spacing w:after="0" w:line="360" w:lineRule="auto"/>
        <w:ind w:left="0" w:firstLine="687"/>
        <w:jc w:val="both"/>
        <w:rPr>
          <w:rFonts w:ascii="Times New Roman" w:hAnsi="Times New Roman"/>
          <w:sz w:val="28"/>
          <w:szCs w:val="28"/>
        </w:rPr>
      </w:pPr>
      <w:r w:rsidRPr="00C041F6">
        <w:rPr>
          <w:rFonts w:ascii="Times New Roman" w:hAnsi="Times New Roman"/>
          <w:sz w:val="28"/>
          <w:szCs w:val="28"/>
        </w:rPr>
        <w:t xml:space="preserve">Применение на практике инструментов формирования ключевых компетенций управления проектами для руководителя проекта </w:t>
      </w:r>
    </w:p>
    <w:p w:rsidR="00D67151" w:rsidRPr="00C041F6" w:rsidRDefault="00D67151" w:rsidP="00D67151">
      <w:pPr>
        <w:numPr>
          <w:ilvl w:val="1"/>
          <w:numId w:val="60"/>
        </w:numPr>
        <w:tabs>
          <w:tab w:val="left" w:pos="1134"/>
        </w:tabs>
        <w:spacing w:after="0" w:line="360" w:lineRule="auto"/>
        <w:ind w:left="0" w:firstLine="687"/>
        <w:jc w:val="both"/>
        <w:rPr>
          <w:rFonts w:ascii="Times New Roman" w:hAnsi="Times New Roman"/>
          <w:sz w:val="28"/>
          <w:szCs w:val="28"/>
        </w:rPr>
      </w:pPr>
      <w:r w:rsidRPr="00C041F6">
        <w:rPr>
          <w:rFonts w:ascii="Times New Roman" w:hAnsi="Times New Roman"/>
          <w:sz w:val="28"/>
          <w:szCs w:val="28"/>
        </w:rPr>
        <w:lastRenderedPageBreak/>
        <w:t>Применение на практике инструментов формирования ключевых компетенций управления проектами для куратора проекта.</w:t>
      </w:r>
    </w:p>
    <w:p w:rsidR="00D67151" w:rsidRPr="00C041F6" w:rsidRDefault="00D67151" w:rsidP="00664271">
      <w:pPr>
        <w:tabs>
          <w:tab w:val="left" w:pos="1134"/>
        </w:tabs>
        <w:spacing w:after="0" w:line="360" w:lineRule="auto"/>
        <w:ind w:firstLine="709"/>
        <w:rPr>
          <w:rFonts w:ascii="Times New Roman" w:hAnsi="Times New Roman"/>
          <w:b/>
          <w:bCs/>
          <w:sz w:val="28"/>
          <w:szCs w:val="28"/>
        </w:rPr>
      </w:pPr>
    </w:p>
    <w:p w:rsidR="00D67151" w:rsidRPr="00C041F6" w:rsidRDefault="00D67151" w:rsidP="00664271">
      <w:pPr>
        <w:tabs>
          <w:tab w:val="left" w:pos="1134"/>
        </w:tabs>
        <w:spacing w:after="0" w:line="360" w:lineRule="auto"/>
        <w:rPr>
          <w:rFonts w:ascii="Times New Roman" w:hAnsi="Times New Roman"/>
          <w:b/>
          <w:bCs/>
          <w:sz w:val="28"/>
          <w:szCs w:val="28"/>
        </w:rPr>
      </w:pPr>
      <w:r w:rsidRPr="00C041F6">
        <w:rPr>
          <w:rFonts w:ascii="Times New Roman" w:hAnsi="Times New Roman"/>
          <w:b/>
          <w:bCs/>
          <w:sz w:val="28"/>
          <w:szCs w:val="28"/>
        </w:rPr>
        <w:t>Темы проектов в ходе проектной работы студентов</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 xml:space="preserve">Проект салона красоты в </w:t>
      </w:r>
      <w:proofErr w:type="spellStart"/>
      <w:r w:rsidRPr="00C041F6">
        <w:rPr>
          <w:rFonts w:ascii="Times New Roman" w:hAnsi="Times New Roman"/>
          <w:sz w:val="28"/>
          <w:szCs w:val="28"/>
        </w:rPr>
        <w:t>г.Раменское</w:t>
      </w:r>
      <w:proofErr w:type="spellEnd"/>
      <w:r w:rsidRPr="00C041F6">
        <w:rPr>
          <w:rFonts w:ascii="Times New Roman" w:hAnsi="Times New Roman"/>
          <w:sz w:val="28"/>
          <w:szCs w:val="28"/>
        </w:rPr>
        <w:t>.</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Проект развёртывания производства экологических сумок.</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 xml:space="preserve">Проект по развёртыванию магазина в </w:t>
      </w:r>
      <w:proofErr w:type="gramStart"/>
      <w:r w:rsidRPr="00C041F6">
        <w:rPr>
          <w:rFonts w:ascii="Times New Roman" w:hAnsi="Times New Roman"/>
          <w:sz w:val="28"/>
          <w:szCs w:val="28"/>
        </w:rPr>
        <w:t xml:space="preserve">сфере  </w:t>
      </w:r>
      <w:r w:rsidRPr="00C041F6">
        <w:rPr>
          <w:rFonts w:ascii="Times New Roman" w:hAnsi="Times New Roman"/>
          <w:sz w:val="28"/>
          <w:szCs w:val="28"/>
          <w:lang w:val="en-US"/>
        </w:rPr>
        <w:t>e</w:t>
      </w:r>
      <w:proofErr w:type="gramEnd"/>
      <w:r w:rsidRPr="00C041F6">
        <w:rPr>
          <w:rFonts w:ascii="Times New Roman" w:hAnsi="Times New Roman"/>
          <w:sz w:val="28"/>
          <w:szCs w:val="28"/>
        </w:rPr>
        <w:t>-</w:t>
      </w:r>
      <w:proofErr w:type="spellStart"/>
      <w:r w:rsidRPr="00C041F6">
        <w:rPr>
          <w:rFonts w:ascii="Times New Roman" w:hAnsi="Times New Roman"/>
          <w:sz w:val="28"/>
          <w:szCs w:val="28"/>
          <w:lang w:val="en-US"/>
        </w:rPr>
        <w:t>commerse</w:t>
      </w:r>
      <w:proofErr w:type="spellEnd"/>
      <w:r w:rsidRPr="00C041F6">
        <w:rPr>
          <w:rFonts w:ascii="Times New Roman" w:hAnsi="Times New Roman"/>
          <w:sz w:val="28"/>
          <w:szCs w:val="28"/>
        </w:rPr>
        <w:t>.</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 xml:space="preserve">Проект в сфере </w:t>
      </w:r>
      <w:proofErr w:type="spellStart"/>
      <w:r w:rsidRPr="00C041F6">
        <w:rPr>
          <w:rFonts w:ascii="Times New Roman" w:hAnsi="Times New Roman"/>
          <w:sz w:val="28"/>
          <w:szCs w:val="28"/>
        </w:rPr>
        <w:t>digital</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marketing</w:t>
      </w:r>
      <w:proofErr w:type="spellEnd"/>
      <w:r w:rsidRPr="00C041F6">
        <w:rPr>
          <w:rFonts w:ascii="Times New Roman" w:hAnsi="Times New Roman"/>
          <w:sz w:val="28"/>
          <w:szCs w:val="28"/>
        </w:rPr>
        <w:t>.</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 xml:space="preserve">Проект открытия магазина </w:t>
      </w:r>
      <w:proofErr w:type="spellStart"/>
      <w:r w:rsidRPr="00C041F6">
        <w:rPr>
          <w:rFonts w:ascii="Times New Roman" w:hAnsi="Times New Roman"/>
          <w:sz w:val="28"/>
          <w:szCs w:val="28"/>
        </w:rPr>
        <w:t>комсметики</w:t>
      </w:r>
      <w:proofErr w:type="spellEnd"/>
      <w:r w:rsidRPr="00C041F6">
        <w:rPr>
          <w:rFonts w:ascii="Times New Roman" w:hAnsi="Times New Roman"/>
          <w:sz w:val="28"/>
          <w:szCs w:val="28"/>
        </w:rPr>
        <w:t>.</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Проект открытия предприятия по поставке из Франции косметики.</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Проект по организации первенства района Измайлово по гиревому спорту.</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Проект по развитию у студентов «мягких» навыков.</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Проект по открытию «экспресс-кафе» в стиле «РЭП».</w:t>
      </w:r>
    </w:p>
    <w:p w:rsidR="00D67151" w:rsidRPr="00C041F6" w:rsidRDefault="00D67151" w:rsidP="00664271">
      <w:pPr>
        <w:numPr>
          <w:ilvl w:val="0"/>
          <w:numId w:val="59"/>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Проект по созданию электронного приложения в сфере туризма.</w:t>
      </w:r>
    </w:p>
    <w:p w:rsidR="00D67151" w:rsidRPr="00C041F6" w:rsidRDefault="00D67151" w:rsidP="00664271">
      <w:pPr>
        <w:tabs>
          <w:tab w:val="left" w:pos="1134"/>
        </w:tabs>
        <w:spacing w:after="0" w:line="360" w:lineRule="auto"/>
        <w:ind w:firstLine="709"/>
        <w:rPr>
          <w:rFonts w:ascii="Times New Roman" w:hAnsi="Times New Roman"/>
        </w:rPr>
      </w:pPr>
    </w:p>
    <w:p w:rsidR="00D67151" w:rsidRPr="00C041F6" w:rsidRDefault="00D67151" w:rsidP="00664271">
      <w:pPr>
        <w:tabs>
          <w:tab w:val="left" w:pos="1134"/>
        </w:tabs>
        <w:spacing w:after="0" w:line="360" w:lineRule="auto"/>
        <w:rPr>
          <w:rFonts w:ascii="Times New Roman" w:hAnsi="Times New Roman"/>
          <w:b/>
          <w:sz w:val="28"/>
          <w:szCs w:val="28"/>
        </w:rPr>
      </w:pPr>
      <w:r w:rsidRPr="00C041F6">
        <w:rPr>
          <w:rFonts w:ascii="Times New Roman" w:hAnsi="Times New Roman"/>
          <w:b/>
          <w:sz w:val="28"/>
          <w:szCs w:val="28"/>
        </w:rPr>
        <w:t>Вопросы для устного опроса</w:t>
      </w:r>
    </w:p>
    <w:p w:rsidR="00D67151" w:rsidRPr="00C041F6" w:rsidRDefault="00D67151" w:rsidP="00664271">
      <w:pPr>
        <w:pStyle w:val="ab"/>
        <w:widowControl w:val="0"/>
        <w:numPr>
          <w:ilvl w:val="0"/>
          <w:numId w:val="58"/>
        </w:numPr>
        <w:tabs>
          <w:tab w:val="left" w:pos="0"/>
          <w:tab w:val="left" w:pos="1134"/>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Различия между гибкими и традиционными технологиями управления проектами.</w:t>
      </w:r>
    </w:p>
    <w:p w:rsidR="00D67151" w:rsidRPr="00C041F6" w:rsidRDefault="00D67151" w:rsidP="00664271">
      <w:pPr>
        <w:pStyle w:val="ab"/>
        <w:widowControl w:val="0"/>
        <w:numPr>
          <w:ilvl w:val="0"/>
          <w:numId w:val="58"/>
        </w:numPr>
        <w:tabs>
          <w:tab w:val="left" w:pos="0"/>
          <w:tab w:val="left" w:pos="1134"/>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Проблемы набора эффективной команды проекта.</w:t>
      </w:r>
    </w:p>
    <w:p w:rsidR="00D67151" w:rsidRPr="00C041F6" w:rsidRDefault="00D67151" w:rsidP="00664271">
      <w:pPr>
        <w:pStyle w:val="ab"/>
        <w:widowControl w:val="0"/>
        <w:numPr>
          <w:ilvl w:val="0"/>
          <w:numId w:val="58"/>
        </w:numPr>
        <w:tabs>
          <w:tab w:val="left" w:pos="822"/>
          <w:tab w:val="left" w:pos="1134"/>
          <w:tab w:val="left" w:pos="2435"/>
          <w:tab w:val="left" w:pos="4366"/>
          <w:tab w:val="left" w:pos="4773"/>
          <w:tab w:val="left" w:pos="6834"/>
          <w:tab w:val="left" w:pos="8284"/>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Основные компетентности руководителя проекта в сфере ритейла.</w:t>
      </w:r>
    </w:p>
    <w:p w:rsidR="00D67151" w:rsidRPr="00C041F6" w:rsidRDefault="00D67151" w:rsidP="00664271">
      <w:pPr>
        <w:pStyle w:val="ab"/>
        <w:widowControl w:val="0"/>
        <w:numPr>
          <w:ilvl w:val="0"/>
          <w:numId w:val="58"/>
        </w:numPr>
        <w:tabs>
          <w:tab w:val="left" w:pos="822"/>
          <w:tab w:val="left" w:pos="1134"/>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Влияние продукта проекта на проектного менеджера.</w:t>
      </w:r>
    </w:p>
    <w:p w:rsidR="00D67151" w:rsidRPr="00C041F6" w:rsidRDefault="00D67151" w:rsidP="00664271">
      <w:pPr>
        <w:pStyle w:val="ab"/>
        <w:widowControl w:val="0"/>
        <w:numPr>
          <w:ilvl w:val="0"/>
          <w:numId w:val="58"/>
        </w:numPr>
        <w:tabs>
          <w:tab w:val="left" w:pos="822"/>
          <w:tab w:val="left" w:pos="1134"/>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Проблемы внедрения гибких методологий управления проектами в государственном секторе.</w:t>
      </w:r>
    </w:p>
    <w:p w:rsidR="00D67151" w:rsidRPr="00C041F6" w:rsidRDefault="00D67151" w:rsidP="00664271">
      <w:pPr>
        <w:pStyle w:val="ab"/>
        <w:widowControl w:val="0"/>
        <w:numPr>
          <w:ilvl w:val="0"/>
          <w:numId w:val="58"/>
        </w:numPr>
        <w:tabs>
          <w:tab w:val="left" w:pos="822"/>
          <w:tab w:val="left" w:pos="1134"/>
          <w:tab w:val="left" w:pos="2907"/>
          <w:tab w:val="left" w:pos="3983"/>
          <w:tab w:val="left" w:pos="5856"/>
          <w:tab w:val="left" w:pos="7845"/>
          <w:tab w:val="left" w:pos="8319"/>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Аутсорсинг в проектах: благо или опасность?</w:t>
      </w:r>
    </w:p>
    <w:p w:rsidR="00D67151" w:rsidRPr="00C041F6" w:rsidRDefault="00D67151" w:rsidP="00664271">
      <w:pPr>
        <w:pStyle w:val="ab"/>
        <w:widowControl w:val="0"/>
        <w:numPr>
          <w:ilvl w:val="0"/>
          <w:numId w:val="58"/>
        </w:numPr>
        <w:tabs>
          <w:tab w:val="left" w:pos="822"/>
          <w:tab w:val="left" w:pos="1134"/>
          <w:tab w:val="left" w:pos="2691"/>
          <w:tab w:val="left" w:pos="4030"/>
          <w:tab w:val="left" w:pos="5537"/>
          <w:tab w:val="left" w:pos="5976"/>
          <w:tab w:val="left" w:pos="7176"/>
          <w:tab w:val="left" w:pos="8531"/>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 xml:space="preserve">Цель проекта, сформулированная не по методике </w:t>
      </w:r>
      <w:r w:rsidRPr="00C041F6">
        <w:rPr>
          <w:rFonts w:ascii="Times New Roman" w:hAnsi="Times New Roman"/>
          <w:sz w:val="28"/>
          <w:szCs w:val="28"/>
          <w:lang w:val="en-US"/>
        </w:rPr>
        <w:t>SMART</w:t>
      </w:r>
      <w:r w:rsidRPr="00C041F6">
        <w:rPr>
          <w:rFonts w:ascii="Times New Roman" w:hAnsi="Times New Roman"/>
          <w:sz w:val="28"/>
          <w:szCs w:val="28"/>
        </w:rPr>
        <w:t>: опасность неуспеха или незначащая мелочь?</w:t>
      </w:r>
    </w:p>
    <w:p w:rsidR="00D67151" w:rsidRPr="00C041F6" w:rsidRDefault="00D67151" w:rsidP="00664271">
      <w:pPr>
        <w:pStyle w:val="ab"/>
        <w:widowControl w:val="0"/>
        <w:numPr>
          <w:ilvl w:val="0"/>
          <w:numId w:val="58"/>
        </w:numPr>
        <w:tabs>
          <w:tab w:val="left" w:pos="822"/>
          <w:tab w:val="left" w:pos="1134"/>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Проблемы оценки команды проекта в ходе его реализации.</w:t>
      </w:r>
    </w:p>
    <w:p w:rsidR="00D67151" w:rsidRPr="00C041F6" w:rsidRDefault="00D67151" w:rsidP="00664271">
      <w:pPr>
        <w:pStyle w:val="ab"/>
        <w:widowControl w:val="0"/>
        <w:numPr>
          <w:ilvl w:val="0"/>
          <w:numId w:val="58"/>
        </w:numPr>
        <w:tabs>
          <w:tab w:val="left" w:pos="822"/>
          <w:tab w:val="left" w:pos="822"/>
          <w:tab w:val="left" w:pos="1134"/>
        </w:tabs>
        <w:spacing w:after="0" w:line="360" w:lineRule="auto"/>
        <w:ind w:left="0" w:firstLine="709"/>
        <w:contextualSpacing w:val="0"/>
        <w:jc w:val="both"/>
        <w:rPr>
          <w:rFonts w:ascii="Times New Roman" w:hAnsi="Times New Roman"/>
          <w:sz w:val="28"/>
          <w:szCs w:val="28"/>
        </w:rPr>
      </w:pPr>
      <w:r w:rsidRPr="00C041F6">
        <w:rPr>
          <w:rFonts w:ascii="Times New Roman" w:hAnsi="Times New Roman"/>
          <w:sz w:val="28"/>
          <w:szCs w:val="28"/>
        </w:rPr>
        <w:t>Тройственное ограничение: незыблемая скала или есть варианты?</w:t>
      </w:r>
    </w:p>
    <w:p w:rsidR="00D67151" w:rsidRPr="00C041F6" w:rsidRDefault="00D67151" w:rsidP="00664271">
      <w:pPr>
        <w:pStyle w:val="ab"/>
        <w:widowControl w:val="0"/>
        <w:numPr>
          <w:ilvl w:val="0"/>
          <w:numId w:val="58"/>
        </w:numPr>
        <w:tabs>
          <w:tab w:val="left" w:pos="822"/>
          <w:tab w:val="left" w:pos="822"/>
          <w:tab w:val="left" w:pos="1134"/>
        </w:tabs>
        <w:spacing w:after="0" w:line="360" w:lineRule="auto"/>
        <w:ind w:left="0" w:firstLine="709"/>
        <w:contextualSpacing w:val="0"/>
        <w:jc w:val="both"/>
        <w:rPr>
          <w:rFonts w:ascii="Times New Roman" w:hAnsi="Times New Roman"/>
          <w:sz w:val="28"/>
          <w:szCs w:val="28"/>
        </w:rPr>
      </w:pPr>
      <w:proofErr w:type="spellStart"/>
      <w:r w:rsidRPr="00C041F6">
        <w:rPr>
          <w:rFonts w:ascii="Times New Roman" w:hAnsi="Times New Roman"/>
          <w:sz w:val="28"/>
          <w:szCs w:val="28"/>
        </w:rPr>
        <w:t>Тригеры</w:t>
      </w:r>
      <w:proofErr w:type="spellEnd"/>
      <w:r w:rsidRPr="00C041F6">
        <w:rPr>
          <w:rFonts w:ascii="Times New Roman" w:hAnsi="Times New Roman"/>
          <w:sz w:val="28"/>
          <w:szCs w:val="28"/>
        </w:rPr>
        <w:t xml:space="preserve"> рисков в организационном проекте. </w:t>
      </w:r>
    </w:p>
    <w:p w:rsidR="00664271" w:rsidRPr="00C041F6" w:rsidRDefault="00664271" w:rsidP="00664271">
      <w:pPr>
        <w:pStyle w:val="ab"/>
        <w:widowControl w:val="0"/>
        <w:tabs>
          <w:tab w:val="left" w:pos="822"/>
          <w:tab w:val="left" w:pos="822"/>
        </w:tabs>
        <w:spacing w:after="0" w:line="360" w:lineRule="auto"/>
        <w:ind w:left="0"/>
        <w:contextualSpacing w:val="0"/>
        <w:jc w:val="both"/>
        <w:rPr>
          <w:rFonts w:ascii="Times New Roman" w:hAnsi="Times New Roman"/>
          <w:sz w:val="28"/>
          <w:szCs w:val="28"/>
        </w:rPr>
      </w:pPr>
    </w:p>
    <w:p w:rsidR="00D67151" w:rsidRPr="00C041F6" w:rsidRDefault="00D67151" w:rsidP="00664271">
      <w:pPr>
        <w:pStyle w:val="1"/>
        <w:spacing w:before="0" w:after="0" w:line="360" w:lineRule="auto"/>
        <w:rPr>
          <w:rFonts w:ascii="Times New Roman" w:hAnsi="Times New Roman" w:cs="Times New Roman"/>
          <w:sz w:val="28"/>
          <w:szCs w:val="28"/>
        </w:rPr>
      </w:pPr>
      <w:r w:rsidRPr="00C041F6">
        <w:rPr>
          <w:rFonts w:ascii="Times New Roman" w:hAnsi="Times New Roman" w:cs="Times New Roman"/>
          <w:sz w:val="28"/>
          <w:szCs w:val="28"/>
        </w:rPr>
        <w:t>Тестовые задания:</w:t>
      </w:r>
    </w:p>
    <w:p w:rsidR="00D67151" w:rsidRPr="00C041F6" w:rsidRDefault="00D67151" w:rsidP="00664271">
      <w:pPr>
        <w:spacing w:after="0" w:line="360" w:lineRule="auto"/>
        <w:jc w:val="both"/>
        <w:rPr>
          <w:rFonts w:ascii="Times New Roman" w:hAnsi="Times New Roman"/>
          <w:sz w:val="28"/>
          <w:szCs w:val="28"/>
        </w:rPr>
      </w:pPr>
      <w:r w:rsidRPr="00C041F6">
        <w:rPr>
          <w:rFonts w:ascii="Times New Roman" w:hAnsi="Times New Roman"/>
          <w:sz w:val="28"/>
          <w:szCs w:val="28"/>
        </w:rPr>
        <w:t>Выберите единственно верный вариант ответа из нескольких предложенных:</w:t>
      </w:r>
    </w:p>
    <w:p w:rsidR="003335B9" w:rsidRPr="00C041F6" w:rsidRDefault="003335B9" w:rsidP="00664271">
      <w:pPr>
        <w:pStyle w:val="ab"/>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 xml:space="preserve">1.Руководитель проекта (согласно стандарта </w:t>
      </w:r>
      <w:r w:rsidRPr="00C041F6">
        <w:rPr>
          <w:rFonts w:ascii="Times New Roman" w:hAnsi="Times New Roman"/>
          <w:sz w:val="28"/>
          <w:szCs w:val="28"/>
          <w:lang w:val="en-US"/>
        </w:rPr>
        <w:t>ISO</w:t>
      </w:r>
      <w:r w:rsidRPr="00C041F6">
        <w:rPr>
          <w:rFonts w:ascii="Times New Roman" w:hAnsi="Times New Roman"/>
          <w:sz w:val="28"/>
          <w:szCs w:val="28"/>
        </w:rPr>
        <w:t xml:space="preserve"> 21500) должен нести ответственность за:</w:t>
      </w:r>
    </w:p>
    <w:p w:rsidR="003335B9" w:rsidRPr="00C041F6" w:rsidRDefault="003335B9" w:rsidP="00664271">
      <w:pPr>
        <w:pStyle w:val="ab"/>
        <w:numPr>
          <w:ilvl w:val="0"/>
          <w:numId w:val="7"/>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организацию финансирования проекта</w:t>
      </w:r>
    </w:p>
    <w:p w:rsidR="003335B9" w:rsidRPr="00C041F6" w:rsidRDefault="003335B9" w:rsidP="00664271">
      <w:pPr>
        <w:pStyle w:val="ab"/>
        <w:numPr>
          <w:ilvl w:val="0"/>
          <w:numId w:val="7"/>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достижение результатов проекта</w:t>
      </w:r>
    </w:p>
    <w:p w:rsidR="003335B9" w:rsidRPr="00C041F6" w:rsidRDefault="003335B9" w:rsidP="00664271">
      <w:pPr>
        <w:pStyle w:val="ab"/>
        <w:numPr>
          <w:ilvl w:val="0"/>
          <w:numId w:val="7"/>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соответствие профессиональной подготовки членов команды проекта выполняемым функциям</w:t>
      </w:r>
    </w:p>
    <w:p w:rsidR="003335B9" w:rsidRPr="00C041F6" w:rsidRDefault="003335B9" w:rsidP="000D5B96">
      <w:pPr>
        <w:pStyle w:val="ab"/>
        <w:numPr>
          <w:ilvl w:val="0"/>
          <w:numId w:val="7"/>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мотивацию членов команды проекта</w:t>
      </w:r>
    </w:p>
    <w:p w:rsidR="00DF7D1B" w:rsidRPr="00C041F6" w:rsidRDefault="00DF7D1B" w:rsidP="00DF7D1B">
      <w:pPr>
        <w:pStyle w:val="ab"/>
        <w:tabs>
          <w:tab w:val="left" w:pos="337"/>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2. Дерево стоимости – это</w:t>
      </w:r>
    </w:p>
    <w:p w:rsidR="00DF7D1B" w:rsidRPr="00C041F6" w:rsidRDefault="00DF7D1B" w:rsidP="00DF7D1B">
      <w:pPr>
        <w:pStyle w:val="ab"/>
        <w:numPr>
          <w:ilvl w:val="0"/>
          <w:numId w:val="61"/>
        </w:numPr>
        <w:tabs>
          <w:tab w:val="left" w:pos="337"/>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декомпозиция требуемых для выполнения проекта ресурсов</w:t>
      </w:r>
    </w:p>
    <w:p w:rsidR="00DF7D1B" w:rsidRPr="00C041F6" w:rsidRDefault="00DF7D1B" w:rsidP="00DF7D1B">
      <w:pPr>
        <w:pStyle w:val="ab"/>
        <w:numPr>
          <w:ilvl w:val="0"/>
          <w:numId w:val="61"/>
        </w:numPr>
        <w:tabs>
          <w:tab w:val="left" w:pos="337"/>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декомпозиция стоимостных показателей на основе WBS, дерева ресурсов и данных о стоимости элементом проекта</w:t>
      </w:r>
    </w:p>
    <w:p w:rsidR="00DF7D1B" w:rsidRPr="00C041F6" w:rsidRDefault="00DF7D1B" w:rsidP="00DF7D1B">
      <w:pPr>
        <w:pStyle w:val="ab"/>
        <w:numPr>
          <w:ilvl w:val="0"/>
          <w:numId w:val="61"/>
        </w:numPr>
        <w:tabs>
          <w:tab w:val="left" w:pos="337"/>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структурная декомпозиция контрактов по элементам проекта;</w:t>
      </w:r>
    </w:p>
    <w:p w:rsidR="00DF7D1B" w:rsidRPr="00C041F6" w:rsidRDefault="00DF7D1B" w:rsidP="00DF7D1B">
      <w:pPr>
        <w:pStyle w:val="ab"/>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lang w:val="en-US"/>
        </w:rPr>
        <w:t>D</w:t>
      </w:r>
      <w:r w:rsidRPr="00C041F6">
        <w:rPr>
          <w:rFonts w:ascii="Times New Roman" w:hAnsi="Times New Roman"/>
          <w:sz w:val="28"/>
          <w:szCs w:val="28"/>
        </w:rPr>
        <w:t>.      сетевая модель проекта</w:t>
      </w:r>
    </w:p>
    <w:p w:rsidR="00DF7D1B" w:rsidRPr="00C041F6" w:rsidRDefault="00DF7D1B" w:rsidP="00DF7D1B">
      <w:pPr>
        <w:pStyle w:val="ab"/>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3.Управление требования подразумевает?</w:t>
      </w:r>
    </w:p>
    <w:p w:rsidR="00DF7D1B" w:rsidRPr="00C041F6" w:rsidRDefault="00DF7D1B" w:rsidP="00DF7D1B">
      <w:pPr>
        <w:pStyle w:val="ab"/>
        <w:numPr>
          <w:ilvl w:val="0"/>
          <w:numId w:val="9"/>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 xml:space="preserve">идентификацию ожидания </w:t>
      </w:r>
      <w:proofErr w:type="spellStart"/>
      <w:r w:rsidRPr="00C041F6">
        <w:rPr>
          <w:rFonts w:ascii="Times New Roman" w:hAnsi="Times New Roman"/>
          <w:sz w:val="28"/>
          <w:szCs w:val="28"/>
        </w:rPr>
        <w:t>стейкхолдеров</w:t>
      </w:r>
      <w:proofErr w:type="spellEnd"/>
      <w:r w:rsidRPr="00C041F6">
        <w:rPr>
          <w:rFonts w:ascii="Times New Roman" w:hAnsi="Times New Roman"/>
          <w:sz w:val="28"/>
          <w:szCs w:val="28"/>
        </w:rPr>
        <w:t xml:space="preserve"> в листе требований</w:t>
      </w:r>
    </w:p>
    <w:p w:rsidR="00DF7D1B" w:rsidRPr="00C041F6" w:rsidRDefault="00DF7D1B" w:rsidP="00DF7D1B">
      <w:pPr>
        <w:pStyle w:val="ab"/>
        <w:numPr>
          <w:ilvl w:val="0"/>
          <w:numId w:val="9"/>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идентификацию, определение и согласование проекта с стейкхолдерами</w:t>
      </w:r>
    </w:p>
    <w:p w:rsidR="00DF7D1B" w:rsidRPr="00C041F6" w:rsidRDefault="00DF7D1B" w:rsidP="00DF7D1B">
      <w:pPr>
        <w:pStyle w:val="ab"/>
        <w:numPr>
          <w:ilvl w:val="0"/>
          <w:numId w:val="9"/>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идентификацию рисков и возможностей</w:t>
      </w:r>
    </w:p>
    <w:p w:rsidR="00DF7D1B" w:rsidRPr="00C041F6" w:rsidRDefault="00DF7D1B" w:rsidP="00DF7D1B">
      <w:pPr>
        <w:pStyle w:val="ab"/>
        <w:numPr>
          <w:ilvl w:val="0"/>
          <w:numId w:val="9"/>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идентификацию и определение видения менеджера проекта</w:t>
      </w:r>
    </w:p>
    <w:p w:rsidR="003335B9" w:rsidRPr="00C041F6" w:rsidRDefault="003335B9" w:rsidP="003335B9">
      <w:pPr>
        <w:pStyle w:val="ab"/>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4.Руководитель проекта (согласно стандарта ГОСТ Р ИСО 10006-2005) должен процессы, связанные со временем. О каком процессе идет речь: «взаимозависимости действий проекта должны быть идентифицированы и изучены для определения последовательности выполнения этих действий»:</w:t>
      </w:r>
    </w:p>
    <w:p w:rsidR="003335B9" w:rsidRPr="00C041F6" w:rsidRDefault="003335B9" w:rsidP="000D5B96">
      <w:pPr>
        <w:pStyle w:val="ab"/>
        <w:numPr>
          <w:ilvl w:val="0"/>
          <w:numId w:val="10"/>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планирование зависимых действий;</w:t>
      </w:r>
    </w:p>
    <w:p w:rsidR="003335B9" w:rsidRPr="00C041F6" w:rsidRDefault="003335B9" w:rsidP="000D5B96">
      <w:pPr>
        <w:pStyle w:val="ab"/>
        <w:numPr>
          <w:ilvl w:val="0"/>
          <w:numId w:val="10"/>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оценка продолжительности;</w:t>
      </w:r>
    </w:p>
    <w:p w:rsidR="003335B9" w:rsidRPr="00C041F6" w:rsidRDefault="003335B9" w:rsidP="000D5B96">
      <w:pPr>
        <w:pStyle w:val="ab"/>
        <w:numPr>
          <w:ilvl w:val="0"/>
          <w:numId w:val="10"/>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разработка графика;</w:t>
      </w:r>
    </w:p>
    <w:p w:rsidR="003335B9" w:rsidRPr="00C041F6" w:rsidRDefault="003335B9" w:rsidP="000D5B96">
      <w:pPr>
        <w:pStyle w:val="ab"/>
        <w:numPr>
          <w:ilvl w:val="0"/>
          <w:numId w:val="10"/>
        </w:numPr>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контроль выполнения графика.</w:t>
      </w:r>
    </w:p>
    <w:p w:rsidR="00DF7D1B" w:rsidRPr="00C041F6" w:rsidRDefault="005E7223" w:rsidP="00DF7D1B">
      <w:pPr>
        <w:pStyle w:val="ab"/>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lastRenderedPageBreak/>
        <w:t>5</w:t>
      </w:r>
      <w:r w:rsidR="00DF7D1B" w:rsidRPr="00C041F6">
        <w:rPr>
          <w:rFonts w:ascii="Times New Roman" w:hAnsi="Times New Roman"/>
          <w:sz w:val="28"/>
          <w:szCs w:val="28"/>
        </w:rPr>
        <w:t>.Руководитель проекта (согласно стандарта ГОСТ Р ИСО 10006-2005) должен процессы, связанные со временем. О каком процессе идет речь: «взаимозависимости действий проекта должны быть идентифицированы и изучены для определения последовательности выполнения этих действий»:</w:t>
      </w:r>
    </w:p>
    <w:p w:rsidR="00DF7D1B" w:rsidRPr="00C041F6" w:rsidRDefault="00DF7D1B" w:rsidP="005E7223">
      <w:pPr>
        <w:pStyle w:val="ab"/>
        <w:numPr>
          <w:ilvl w:val="0"/>
          <w:numId w:val="62"/>
        </w:numPr>
        <w:tabs>
          <w:tab w:val="left" w:pos="1134"/>
        </w:tabs>
        <w:spacing w:after="0" w:line="360" w:lineRule="auto"/>
        <w:ind w:left="1418" w:hanging="709"/>
        <w:jc w:val="both"/>
        <w:rPr>
          <w:rFonts w:ascii="Times New Roman" w:hAnsi="Times New Roman"/>
          <w:sz w:val="28"/>
          <w:szCs w:val="28"/>
        </w:rPr>
      </w:pPr>
      <w:r w:rsidRPr="00C041F6">
        <w:rPr>
          <w:rFonts w:ascii="Times New Roman" w:hAnsi="Times New Roman"/>
          <w:sz w:val="28"/>
          <w:szCs w:val="28"/>
        </w:rPr>
        <w:t>планирование зависимых действий;</w:t>
      </w:r>
    </w:p>
    <w:p w:rsidR="00DF7D1B" w:rsidRPr="00C041F6" w:rsidRDefault="00DF7D1B" w:rsidP="005E7223">
      <w:pPr>
        <w:pStyle w:val="ab"/>
        <w:numPr>
          <w:ilvl w:val="0"/>
          <w:numId w:val="62"/>
        </w:numPr>
        <w:tabs>
          <w:tab w:val="left" w:pos="1134"/>
        </w:tabs>
        <w:spacing w:after="0" w:line="360" w:lineRule="auto"/>
        <w:ind w:left="1418" w:hanging="709"/>
        <w:jc w:val="both"/>
        <w:rPr>
          <w:rFonts w:ascii="Times New Roman" w:hAnsi="Times New Roman"/>
          <w:sz w:val="28"/>
          <w:szCs w:val="28"/>
        </w:rPr>
      </w:pPr>
      <w:r w:rsidRPr="00C041F6">
        <w:rPr>
          <w:rFonts w:ascii="Times New Roman" w:hAnsi="Times New Roman"/>
          <w:sz w:val="28"/>
          <w:szCs w:val="28"/>
        </w:rPr>
        <w:t>оценка продолжительности;</w:t>
      </w:r>
    </w:p>
    <w:p w:rsidR="00DF7D1B" w:rsidRPr="00C041F6" w:rsidRDefault="00DF7D1B" w:rsidP="005E7223">
      <w:pPr>
        <w:pStyle w:val="ab"/>
        <w:numPr>
          <w:ilvl w:val="0"/>
          <w:numId w:val="62"/>
        </w:numPr>
        <w:tabs>
          <w:tab w:val="left" w:pos="1134"/>
        </w:tabs>
        <w:spacing w:after="0" w:line="360" w:lineRule="auto"/>
        <w:ind w:left="1418" w:hanging="709"/>
        <w:jc w:val="both"/>
        <w:rPr>
          <w:rFonts w:ascii="Times New Roman" w:hAnsi="Times New Roman"/>
          <w:sz w:val="28"/>
          <w:szCs w:val="28"/>
        </w:rPr>
      </w:pPr>
      <w:r w:rsidRPr="00C041F6">
        <w:rPr>
          <w:rFonts w:ascii="Times New Roman" w:hAnsi="Times New Roman"/>
          <w:sz w:val="28"/>
          <w:szCs w:val="28"/>
        </w:rPr>
        <w:t>разработка графика;</w:t>
      </w:r>
    </w:p>
    <w:p w:rsidR="00DF7D1B" w:rsidRPr="00C041F6" w:rsidRDefault="00DF7D1B" w:rsidP="005E7223">
      <w:pPr>
        <w:pStyle w:val="ab"/>
        <w:numPr>
          <w:ilvl w:val="0"/>
          <w:numId w:val="62"/>
        </w:numPr>
        <w:tabs>
          <w:tab w:val="left" w:pos="1134"/>
        </w:tabs>
        <w:spacing w:after="0" w:line="360" w:lineRule="auto"/>
        <w:ind w:left="1418" w:hanging="709"/>
        <w:jc w:val="both"/>
        <w:rPr>
          <w:rFonts w:ascii="Times New Roman" w:hAnsi="Times New Roman"/>
          <w:sz w:val="28"/>
          <w:szCs w:val="28"/>
        </w:rPr>
      </w:pPr>
      <w:r w:rsidRPr="00C041F6">
        <w:rPr>
          <w:rFonts w:ascii="Times New Roman" w:hAnsi="Times New Roman"/>
          <w:sz w:val="28"/>
          <w:szCs w:val="28"/>
        </w:rPr>
        <w:t>контроль выполнения графика.</w:t>
      </w:r>
    </w:p>
    <w:p w:rsidR="003335B9" w:rsidRPr="00C041F6" w:rsidRDefault="003335B9" w:rsidP="003335B9">
      <w:pPr>
        <w:pStyle w:val="ab"/>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6. При выборе поставщиков руководитель ориентируется на:</w:t>
      </w:r>
    </w:p>
    <w:p w:rsidR="003335B9" w:rsidRPr="00C041F6" w:rsidRDefault="003335B9" w:rsidP="000D5B96">
      <w:pPr>
        <w:pStyle w:val="ab"/>
        <w:numPr>
          <w:ilvl w:val="0"/>
          <w:numId w:val="12"/>
        </w:numPr>
        <w:tabs>
          <w:tab w:val="left" w:pos="1134"/>
        </w:tabs>
        <w:spacing w:after="0" w:line="360" w:lineRule="auto"/>
        <w:ind w:left="0" w:firstLine="709"/>
        <w:rPr>
          <w:rFonts w:ascii="Times New Roman" w:hAnsi="Times New Roman"/>
          <w:sz w:val="28"/>
          <w:szCs w:val="28"/>
          <w:lang w:val="en-US"/>
        </w:rPr>
      </w:pPr>
      <w:r w:rsidRPr="00C041F6">
        <w:rPr>
          <w:rFonts w:ascii="Times New Roman" w:hAnsi="Times New Roman"/>
          <w:sz w:val="28"/>
          <w:szCs w:val="28"/>
        </w:rPr>
        <w:t>администрацию проекта</w:t>
      </w:r>
    </w:p>
    <w:p w:rsidR="003335B9" w:rsidRPr="00C041F6" w:rsidRDefault="003335B9" w:rsidP="000D5B96">
      <w:pPr>
        <w:pStyle w:val="ab"/>
        <w:numPr>
          <w:ilvl w:val="0"/>
          <w:numId w:val="12"/>
        </w:numPr>
        <w:tabs>
          <w:tab w:val="left" w:pos="1134"/>
        </w:tabs>
        <w:spacing w:after="0" w:line="360" w:lineRule="auto"/>
        <w:ind w:left="0" w:firstLine="709"/>
        <w:rPr>
          <w:rFonts w:ascii="Times New Roman" w:hAnsi="Times New Roman"/>
          <w:sz w:val="28"/>
          <w:szCs w:val="28"/>
          <w:lang w:val="en-US"/>
        </w:rPr>
      </w:pPr>
      <w:r w:rsidRPr="00C041F6">
        <w:rPr>
          <w:rFonts w:ascii="Times New Roman" w:hAnsi="Times New Roman"/>
          <w:sz w:val="28"/>
          <w:szCs w:val="28"/>
        </w:rPr>
        <w:t>указание заказчика</w:t>
      </w:r>
    </w:p>
    <w:p w:rsidR="003335B9" w:rsidRPr="00C041F6" w:rsidRDefault="003335B9" w:rsidP="000D5B96">
      <w:pPr>
        <w:pStyle w:val="ab"/>
        <w:numPr>
          <w:ilvl w:val="0"/>
          <w:numId w:val="12"/>
        </w:numPr>
        <w:tabs>
          <w:tab w:val="left" w:pos="1134"/>
        </w:tabs>
        <w:spacing w:after="0" w:line="360" w:lineRule="auto"/>
        <w:ind w:left="0" w:firstLine="709"/>
        <w:rPr>
          <w:rFonts w:ascii="Times New Roman" w:hAnsi="Times New Roman"/>
          <w:sz w:val="28"/>
          <w:szCs w:val="28"/>
          <w:lang w:val="en-US"/>
        </w:rPr>
      </w:pPr>
      <w:r w:rsidRPr="00C041F6">
        <w:rPr>
          <w:rFonts w:ascii="Times New Roman" w:hAnsi="Times New Roman"/>
          <w:sz w:val="28"/>
          <w:szCs w:val="28"/>
        </w:rPr>
        <w:t>предыдущий проект</w:t>
      </w:r>
    </w:p>
    <w:p w:rsidR="003335B9" w:rsidRPr="00C041F6" w:rsidRDefault="003335B9" w:rsidP="000D5B96">
      <w:pPr>
        <w:pStyle w:val="ab"/>
        <w:numPr>
          <w:ilvl w:val="0"/>
          <w:numId w:val="12"/>
        </w:numPr>
        <w:tabs>
          <w:tab w:val="left" w:pos="1134"/>
        </w:tabs>
        <w:spacing w:after="0" w:line="360" w:lineRule="auto"/>
        <w:ind w:left="0" w:firstLine="709"/>
        <w:rPr>
          <w:rFonts w:ascii="Times New Roman" w:hAnsi="Times New Roman"/>
          <w:sz w:val="28"/>
          <w:szCs w:val="28"/>
          <w:lang w:val="en-US"/>
        </w:rPr>
      </w:pPr>
      <w:proofErr w:type="spellStart"/>
      <w:r w:rsidRPr="00C041F6">
        <w:rPr>
          <w:rFonts w:ascii="Times New Roman" w:hAnsi="Times New Roman"/>
          <w:sz w:val="28"/>
          <w:szCs w:val="28"/>
        </w:rPr>
        <w:t>критериальную</w:t>
      </w:r>
      <w:proofErr w:type="spellEnd"/>
      <w:r w:rsidRPr="00C041F6">
        <w:rPr>
          <w:rFonts w:ascii="Times New Roman" w:hAnsi="Times New Roman"/>
          <w:sz w:val="28"/>
          <w:szCs w:val="28"/>
        </w:rPr>
        <w:t xml:space="preserve"> оценку</w:t>
      </w:r>
    </w:p>
    <w:p w:rsidR="003335B9" w:rsidRPr="00C041F6" w:rsidRDefault="003335B9" w:rsidP="003335B9">
      <w:pPr>
        <w:pStyle w:val="ab"/>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7. Изменения плана проекта нужно обсуждать:</w:t>
      </w:r>
    </w:p>
    <w:p w:rsidR="003335B9" w:rsidRPr="00C041F6" w:rsidRDefault="003335B9" w:rsidP="000D5B96">
      <w:pPr>
        <w:pStyle w:val="ab"/>
        <w:numPr>
          <w:ilvl w:val="0"/>
          <w:numId w:val="13"/>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в конце каждой стадии разработки продукта</w:t>
      </w:r>
    </w:p>
    <w:p w:rsidR="003335B9" w:rsidRPr="00C041F6" w:rsidRDefault="003335B9" w:rsidP="000D5B96">
      <w:pPr>
        <w:pStyle w:val="ab"/>
        <w:numPr>
          <w:ilvl w:val="0"/>
          <w:numId w:val="13"/>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при появлении нового члена команды</w:t>
      </w:r>
    </w:p>
    <w:p w:rsidR="003335B9" w:rsidRPr="00C041F6" w:rsidRDefault="003335B9" w:rsidP="000D5B96">
      <w:pPr>
        <w:pStyle w:val="ab"/>
        <w:numPr>
          <w:ilvl w:val="0"/>
          <w:numId w:val="13"/>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при назначении нового менеджера</w:t>
      </w:r>
    </w:p>
    <w:p w:rsidR="003335B9" w:rsidRPr="00C041F6" w:rsidRDefault="003335B9" w:rsidP="000D5B96">
      <w:pPr>
        <w:pStyle w:val="ab"/>
        <w:numPr>
          <w:ilvl w:val="0"/>
          <w:numId w:val="13"/>
        </w:numPr>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при обнаружении несоответствия требованиям качества</w:t>
      </w:r>
    </w:p>
    <w:p w:rsidR="003335B9" w:rsidRPr="00C041F6" w:rsidRDefault="003335B9" w:rsidP="003335B9">
      <w:pPr>
        <w:pStyle w:val="ab"/>
        <w:tabs>
          <w:tab w:val="left" w:pos="1134"/>
        </w:tabs>
        <w:spacing w:after="0" w:line="360" w:lineRule="auto"/>
        <w:ind w:left="0" w:firstLine="709"/>
        <w:rPr>
          <w:rFonts w:ascii="Times New Roman" w:hAnsi="Times New Roman"/>
          <w:sz w:val="28"/>
          <w:szCs w:val="28"/>
        </w:rPr>
      </w:pPr>
      <w:r w:rsidRPr="00C041F6">
        <w:rPr>
          <w:rFonts w:ascii="Times New Roman" w:hAnsi="Times New Roman"/>
          <w:sz w:val="28"/>
          <w:szCs w:val="28"/>
        </w:rPr>
        <w:t>8.Планирование проекта включает в себя следующие задачи.</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A</w:t>
      </w:r>
      <w:r w:rsidRPr="00C041F6">
        <w:rPr>
          <w:rFonts w:ascii="Times New Roman" w:hAnsi="Times New Roman"/>
          <w:sz w:val="28"/>
          <w:szCs w:val="28"/>
        </w:rPr>
        <w:t xml:space="preserve">. Определить заинтересованные стороны и участников проекта. </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B</w:t>
      </w:r>
      <w:r w:rsidRPr="00C041F6">
        <w:rPr>
          <w:rFonts w:ascii="Times New Roman" w:hAnsi="Times New Roman"/>
          <w:sz w:val="28"/>
          <w:szCs w:val="28"/>
        </w:rPr>
        <w:t>. Планирование проекта по временным параметрам.</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C</w:t>
      </w:r>
      <w:r w:rsidRPr="00C041F6">
        <w:rPr>
          <w:rFonts w:ascii="Times New Roman" w:hAnsi="Times New Roman"/>
          <w:sz w:val="28"/>
          <w:szCs w:val="28"/>
        </w:rPr>
        <w:t>. Планирование проекта по стоимостным параметрам.</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D</w:t>
      </w:r>
      <w:r w:rsidRPr="00C041F6">
        <w:rPr>
          <w:rFonts w:ascii="Times New Roman" w:hAnsi="Times New Roman"/>
          <w:sz w:val="28"/>
          <w:szCs w:val="28"/>
        </w:rPr>
        <w:t>. Применение управления, ориентированного на программы в рамках организации.</w:t>
      </w:r>
    </w:p>
    <w:p w:rsidR="003335B9" w:rsidRPr="00C041F6" w:rsidRDefault="003335B9" w:rsidP="003335B9">
      <w:pPr>
        <w:tabs>
          <w:tab w:val="left" w:pos="1134"/>
        </w:tabs>
        <w:spacing w:after="0" w:line="360" w:lineRule="auto"/>
        <w:ind w:firstLine="709"/>
        <w:rPr>
          <w:rFonts w:ascii="Times New Roman" w:hAnsi="Times New Roman"/>
          <w:bCs/>
          <w:sz w:val="28"/>
          <w:szCs w:val="28"/>
        </w:rPr>
      </w:pPr>
      <w:r w:rsidRPr="00C041F6">
        <w:rPr>
          <w:rFonts w:ascii="Times New Roman" w:hAnsi="Times New Roman"/>
          <w:bCs/>
          <w:sz w:val="28"/>
          <w:szCs w:val="28"/>
        </w:rPr>
        <w:t>9. Что из ниже представленного является элементами Организационно-технологической моделью:</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A</w:t>
      </w:r>
      <w:r w:rsidRPr="00C041F6">
        <w:rPr>
          <w:rFonts w:ascii="Times New Roman" w:hAnsi="Times New Roman"/>
          <w:sz w:val="28"/>
          <w:szCs w:val="28"/>
        </w:rPr>
        <w:t>. Определение потребности работ проекта в ресурсах: расчетные методы, эксперт</w:t>
      </w:r>
      <w:r w:rsidR="00907A17" w:rsidRPr="00C041F6">
        <w:rPr>
          <w:rFonts w:ascii="Times New Roman" w:hAnsi="Times New Roman"/>
          <w:sz w:val="28"/>
          <w:szCs w:val="28"/>
        </w:rPr>
        <w:t xml:space="preserve">ные оценки, аналоговые методы; </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B</w:t>
      </w:r>
      <w:r w:rsidRPr="00C041F6">
        <w:rPr>
          <w:rFonts w:ascii="Times New Roman" w:hAnsi="Times New Roman"/>
          <w:sz w:val="28"/>
          <w:szCs w:val="28"/>
        </w:rPr>
        <w:t>. Разработка плана финансирования, который должен соответствовать сформированному бюджету проекта;</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lastRenderedPageBreak/>
        <w:t>C</w:t>
      </w:r>
      <w:r w:rsidRPr="00C041F6">
        <w:rPr>
          <w:rFonts w:ascii="Times New Roman" w:hAnsi="Times New Roman"/>
          <w:sz w:val="28"/>
          <w:szCs w:val="28"/>
        </w:rPr>
        <w:t xml:space="preserve">. Согласование и получение разрешения на внесение необходимых изменений в планы работ </w:t>
      </w:r>
      <w:proofErr w:type="gramStart"/>
      <w:r w:rsidRPr="00C041F6">
        <w:rPr>
          <w:rFonts w:ascii="Times New Roman" w:hAnsi="Times New Roman"/>
          <w:sz w:val="28"/>
          <w:szCs w:val="28"/>
        </w:rPr>
        <w:t>проекта ;</w:t>
      </w:r>
      <w:proofErr w:type="gramEnd"/>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D</w:t>
      </w:r>
      <w:r w:rsidRPr="00C041F6">
        <w:rPr>
          <w:rFonts w:ascii="Times New Roman" w:hAnsi="Times New Roman"/>
          <w:sz w:val="28"/>
          <w:szCs w:val="28"/>
        </w:rPr>
        <w:t>. Всё вышеперечисленное.</w:t>
      </w:r>
    </w:p>
    <w:p w:rsidR="003335B9" w:rsidRPr="00C041F6" w:rsidRDefault="003335B9" w:rsidP="003335B9">
      <w:pPr>
        <w:pStyle w:val="ab"/>
        <w:tabs>
          <w:tab w:val="left" w:pos="1134"/>
        </w:tabs>
        <w:spacing w:after="0" w:line="360" w:lineRule="auto"/>
        <w:ind w:left="0" w:firstLine="709"/>
        <w:jc w:val="both"/>
        <w:rPr>
          <w:rFonts w:ascii="Times New Roman" w:hAnsi="Times New Roman"/>
          <w:sz w:val="28"/>
          <w:szCs w:val="28"/>
        </w:rPr>
      </w:pPr>
      <w:r w:rsidRPr="00C041F6">
        <w:rPr>
          <w:rFonts w:ascii="Times New Roman" w:hAnsi="Times New Roman"/>
          <w:sz w:val="28"/>
          <w:szCs w:val="28"/>
        </w:rPr>
        <w:t>10.Какие процессы не являются контролем прогресса и выполнения работ проекта.</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A</w:t>
      </w:r>
      <w:r w:rsidRPr="00C041F6">
        <w:rPr>
          <w:rFonts w:ascii="Times New Roman" w:hAnsi="Times New Roman"/>
          <w:sz w:val="28"/>
          <w:szCs w:val="28"/>
        </w:rPr>
        <w:t>. Планирование предметной области.</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B</w:t>
      </w:r>
      <w:r w:rsidRPr="00C041F6">
        <w:rPr>
          <w:rFonts w:ascii="Times New Roman" w:hAnsi="Times New Roman"/>
          <w:sz w:val="28"/>
          <w:szCs w:val="28"/>
        </w:rPr>
        <w:t>. Планирование мер реагирования на рисковые ситуации в проекте.</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C</w:t>
      </w:r>
      <w:r w:rsidRPr="00C041F6">
        <w:rPr>
          <w:rFonts w:ascii="Times New Roman" w:hAnsi="Times New Roman"/>
          <w:sz w:val="28"/>
          <w:szCs w:val="28"/>
        </w:rPr>
        <w:t>. Определение набора методов, средств и инструментов управления проектом.</w:t>
      </w:r>
    </w:p>
    <w:p w:rsidR="003335B9" w:rsidRPr="00C041F6" w:rsidRDefault="003335B9" w:rsidP="003335B9">
      <w:pPr>
        <w:tabs>
          <w:tab w:val="left" w:pos="1134"/>
        </w:tabs>
        <w:spacing w:after="0" w:line="360" w:lineRule="auto"/>
        <w:ind w:firstLine="709"/>
        <w:rPr>
          <w:rFonts w:ascii="Times New Roman" w:hAnsi="Times New Roman"/>
          <w:sz w:val="28"/>
          <w:szCs w:val="28"/>
        </w:rPr>
      </w:pPr>
      <w:r w:rsidRPr="00C041F6">
        <w:rPr>
          <w:rFonts w:ascii="Times New Roman" w:hAnsi="Times New Roman"/>
          <w:sz w:val="28"/>
          <w:szCs w:val="28"/>
          <w:lang w:val="en-US"/>
        </w:rPr>
        <w:t>D</w:t>
      </w:r>
      <w:r w:rsidRPr="00C041F6">
        <w:rPr>
          <w:rFonts w:ascii="Times New Roman" w:hAnsi="Times New Roman"/>
          <w:sz w:val="28"/>
          <w:szCs w:val="28"/>
        </w:rPr>
        <w:t>. Контроль сроков выполнения (расписание) работ проекта.</w:t>
      </w:r>
    </w:p>
    <w:p w:rsidR="00DF7D1B" w:rsidRPr="00C041F6" w:rsidRDefault="00DF7D1B" w:rsidP="003335B9">
      <w:pPr>
        <w:pStyle w:val="31"/>
        <w:spacing w:after="0" w:line="360" w:lineRule="auto"/>
        <w:ind w:left="0" w:firstLine="709"/>
        <w:rPr>
          <w:rFonts w:ascii="Times New Roman" w:hAnsi="Times New Roman"/>
          <w:b/>
          <w:sz w:val="28"/>
          <w:szCs w:val="28"/>
        </w:rPr>
      </w:pPr>
      <w:bookmarkStart w:id="0" w:name="_Toc70975409"/>
    </w:p>
    <w:p w:rsidR="00DF7D1B" w:rsidRPr="00C041F6" w:rsidRDefault="00DF7D1B" w:rsidP="00DF7D1B">
      <w:pPr>
        <w:pStyle w:val="31"/>
        <w:spacing w:after="0" w:line="360" w:lineRule="auto"/>
        <w:ind w:left="0"/>
        <w:rPr>
          <w:rFonts w:ascii="Times New Roman" w:hAnsi="Times New Roman"/>
          <w:b/>
          <w:sz w:val="28"/>
          <w:szCs w:val="28"/>
        </w:rPr>
      </w:pPr>
      <w:r w:rsidRPr="00C041F6">
        <w:rPr>
          <w:rFonts w:ascii="Times New Roman" w:hAnsi="Times New Roman"/>
          <w:b/>
          <w:sz w:val="28"/>
          <w:szCs w:val="28"/>
        </w:rPr>
        <w:t>Практико-ориентированные задания</w:t>
      </w:r>
      <w:bookmarkEnd w:id="0"/>
      <w:r w:rsidRPr="00C041F6">
        <w:rPr>
          <w:rFonts w:ascii="Times New Roman" w:hAnsi="Times New Roman"/>
          <w:b/>
          <w:sz w:val="28"/>
          <w:szCs w:val="28"/>
        </w:rPr>
        <w:t xml:space="preserve"> </w:t>
      </w:r>
    </w:p>
    <w:p w:rsidR="003335B9" w:rsidRPr="00C041F6" w:rsidRDefault="003335B9" w:rsidP="003335B9">
      <w:pPr>
        <w:pStyle w:val="31"/>
        <w:spacing w:after="0" w:line="360" w:lineRule="auto"/>
        <w:ind w:left="0" w:firstLine="709"/>
        <w:rPr>
          <w:rFonts w:ascii="Times New Roman" w:hAnsi="Times New Roman"/>
          <w:b/>
          <w:bCs/>
          <w:sz w:val="28"/>
          <w:szCs w:val="28"/>
        </w:rPr>
      </w:pPr>
      <w:r w:rsidRPr="00C041F6">
        <w:rPr>
          <w:rFonts w:ascii="Times New Roman" w:hAnsi="Times New Roman"/>
          <w:b/>
          <w:sz w:val="28"/>
          <w:szCs w:val="28"/>
        </w:rPr>
        <w:t>Практико-ориентированное задание.</w:t>
      </w:r>
      <w:r w:rsidRPr="00C041F6">
        <w:rPr>
          <w:rFonts w:ascii="Times New Roman" w:hAnsi="Times New Roman"/>
          <w:b/>
          <w:bCs/>
          <w:sz w:val="28"/>
          <w:szCs w:val="28"/>
        </w:rPr>
        <w:t xml:space="preserve"> </w:t>
      </w:r>
    </w:p>
    <w:p w:rsidR="003335B9" w:rsidRPr="00C041F6" w:rsidRDefault="003335B9" w:rsidP="003335B9">
      <w:pPr>
        <w:spacing w:after="0" w:line="360" w:lineRule="auto"/>
        <w:ind w:firstLine="709"/>
        <w:jc w:val="both"/>
        <w:rPr>
          <w:rFonts w:ascii="Times New Roman" w:hAnsi="Times New Roman"/>
          <w:i/>
          <w:sz w:val="28"/>
          <w:szCs w:val="28"/>
        </w:rPr>
      </w:pPr>
      <w:r w:rsidRPr="00C041F6">
        <w:rPr>
          <w:rFonts w:ascii="Times New Roman" w:hAnsi="Times New Roman"/>
          <w:i/>
          <w:sz w:val="28"/>
          <w:szCs w:val="28"/>
        </w:rPr>
        <w:t>Условие:</w:t>
      </w:r>
    </w:p>
    <w:p w:rsidR="003335B9" w:rsidRPr="00C041F6" w:rsidRDefault="003335B9" w:rsidP="003335B9">
      <w:pPr>
        <w:pStyle w:val="31"/>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Планирование проекта разработки магазина по торговле автозапчастями через Интернет.</w:t>
      </w:r>
    </w:p>
    <w:p w:rsidR="003335B9" w:rsidRPr="00C041F6" w:rsidRDefault="003335B9" w:rsidP="003335B9">
      <w:pPr>
        <w:spacing w:after="0" w:line="360" w:lineRule="auto"/>
        <w:ind w:firstLine="709"/>
        <w:jc w:val="both"/>
        <w:rPr>
          <w:rFonts w:ascii="Times New Roman" w:hAnsi="Times New Roman"/>
          <w:i/>
          <w:sz w:val="28"/>
          <w:szCs w:val="28"/>
        </w:rPr>
      </w:pPr>
      <w:r w:rsidRPr="00C041F6">
        <w:rPr>
          <w:rFonts w:ascii="Times New Roman" w:hAnsi="Times New Roman"/>
          <w:i/>
          <w:sz w:val="28"/>
          <w:szCs w:val="28"/>
        </w:rPr>
        <w:t>Задание:</w:t>
      </w:r>
    </w:p>
    <w:p w:rsidR="003335B9" w:rsidRPr="00C041F6" w:rsidRDefault="003335B9" w:rsidP="003335B9">
      <w:pPr>
        <w:pStyle w:val="31"/>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Составьте одностраничное описание проекта.</w:t>
      </w:r>
    </w:p>
    <w:p w:rsidR="003335B9" w:rsidRPr="00C041F6" w:rsidRDefault="003335B9" w:rsidP="003335B9">
      <w:pPr>
        <w:pStyle w:val="31"/>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Напишите СДР (WBS) проекта.</w:t>
      </w:r>
    </w:p>
    <w:p w:rsidR="003335B9" w:rsidRPr="00C041F6" w:rsidRDefault="003335B9" w:rsidP="003335B9">
      <w:pPr>
        <w:pStyle w:val="31"/>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Назначьте исполнителей на каждую работу.</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bCs/>
          <w:sz w:val="28"/>
          <w:szCs w:val="28"/>
        </w:rPr>
        <w:t xml:space="preserve">• </w:t>
      </w:r>
      <w:proofErr w:type="gramStart"/>
      <w:r w:rsidRPr="00C041F6">
        <w:rPr>
          <w:rFonts w:ascii="Times New Roman" w:hAnsi="Times New Roman"/>
          <w:bCs/>
          <w:sz w:val="28"/>
          <w:szCs w:val="28"/>
        </w:rPr>
        <w:t>С</w:t>
      </w:r>
      <w:proofErr w:type="gramEnd"/>
      <w:r w:rsidRPr="00C041F6">
        <w:rPr>
          <w:rFonts w:ascii="Times New Roman" w:hAnsi="Times New Roman"/>
          <w:bCs/>
          <w:sz w:val="28"/>
          <w:szCs w:val="28"/>
        </w:rPr>
        <w:t xml:space="preserve"> учетом возможной заработной платы каждого из исполнителей и необходимого оборудования и расходных материалов составьте примерную смету проекта.</w:t>
      </w:r>
    </w:p>
    <w:p w:rsidR="003335B9" w:rsidRPr="00C041F6" w:rsidRDefault="003335B9" w:rsidP="003335B9">
      <w:pPr>
        <w:pStyle w:val="ab"/>
        <w:spacing w:after="0" w:line="360" w:lineRule="auto"/>
        <w:ind w:left="0" w:firstLine="709"/>
        <w:jc w:val="both"/>
        <w:rPr>
          <w:rFonts w:ascii="Times New Roman" w:hAnsi="Times New Roman"/>
          <w:b/>
          <w:sz w:val="28"/>
          <w:szCs w:val="28"/>
        </w:rPr>
      </w:pPr>
    </w:p>
    <w:p w:rsidR="003335B9" w:rsidRPr="00C041F6" w:rsidRDefault="003335B9" w:rsidP="003335B9">
      <w:pPr>
        <w:pStyle w:val="31"/>
        <w:spacing w:after="0" w:line="360" w:lineRule="auto"/>
        <w:ind w:left="0" w:firstLine="709"/>
        <w:rPr>
          <w:rFonts w:ascii="Times New Roman" w:hAnsi="Times New Roman"/>
          <w:b/>
          <w:bCs/>
          <w:sz w:val="28"/>
          <w:szCs w:val="28"/>
        </w:rPr>
      </w:pPr>
      <w:r w:rsidRPr="00C041F6">
        <w:rPr>
          <w:rFonts w:ascii="Times New Roman" w:hAnsi="Times New Roman"/>
          <w:b/>
          <w:sz w:val="28"/>
          <w:szCs w:val="28"/>
        </w:rPr>
        <w:t>Практико-ориентированное задание.</w:t>
      </w:r>
      <w:r w:rsidRPr="00C041F6">
        <w:rPr>
          <w:rFonts w:ascii="Times New Roman" w:hAnsi="Times New Roman"/>
          <w:b/>
          <w:bCs/>
          <w:sz w:val="28"/>
          <w:szCs w:val="28"/>
        </w:rPr>
        <w:t xml:space="preserve"> </w:t>
      </w:r>
    </w:p>
    <w:p w:rsidR="003335B9" w:rsidRPr="00C041F6" w:rsidRDefault="003335B9" w:rsidP="003335B9">
      <w:pPr>
        <w:spacing w:after="0" w:line="360" w:lineRule="auto"/>
        <w:ind w:firstLine="709"/>
        <w:jc w:val="both"/>
        <w:rPr>
          <w:rFonts w:ascii="Times New Roman" w:hAnsi="Times New Roman"/>
          <w:i/>
          <w:sz w:val="28"/>
          <w:szCs w:val="28"/>
        </w:rPr>
      </w:pPr>
      <w:r w:rsidRPr="00C041F6">
        <w:rPr>
          <w:rFonts w:ascii="Times New Roman" w:hAnsi="Times New Roman"/>
          <w:i/>
          <w:sz w:val="28"/>
          <w:szCs w:val="28"/>
        </w:rPr>
        <w:t>Условие:</w:t>
      </w:r>
    </w:p>
    <w:p w:rsidR="003335B9" w:rsidRPr="00C041F6" w:rsidRDefault="003335B9" w:rsidP="003335B9">
      <w:pPr>
        <w:pStyle w:val="31"/>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Планирование проекта разработки платформы по продаже билетов на спортивные мероприятия через Интернет.</w:t>
      </w:r>
    </w:p>
    <w:p w:rsidR="003335B9" w:rsidRPr="00C041F6" w:rsidRDefault="003335B9" w:rsidP="003335B9">
      <w:pPr>
        <w:spacing w:after="0" w:line="360" w:lineRule="auto"/>
        <w:ind w:firstLine="709"/>
        <w:jc w:val="both"/>
        <w:rPr>
          <w:rFonts w:ascii="Times New Roman" w:hAnsi="Times New Roman"/>
          <w:i/>
          <w:sz w:val="28"/>
          <w:szCs w:val="28"/>
        </w:rPr>
      </w:pPr>
      <w:r w:rsidRPr="00C041F6">
        <w:rPr>
          <w:rFonts w:ascii="Times New Roman" w:hAnsi="Times New Roman"/>
          <w:i/>
          <w:sz w:val="28"/>
          <w:szCs w:val="28"/>
        </w:rPr>
        <w:t>Задание:</w:t>
      </w:r>
    </w:p>
    <w:p w:rsidR="003335B9" w:rsidRPr="00C041F6" w:rsidRDefault="003335B9" w:rsidP="003335B9">
      <w:pPr>
        <w:pStyle w:val="31"/>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Составьте одностраничное описание проекта.</w:t>
      </w:r>
    </w:p>
    <w:p w:rsidR="003335B9" w:rsidRPr="00C041F6" w:rsidRDefault="003335B9" w:rsidP="003335B9">
      <w:pPr>
        <w:pStyle w:val="31"/>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lastRenderedPageBreak/>
        <w:t>• Напишите СДР (WBS) проекта.</w:t>
      </w:r>
    </w:p>
    <w:p w:rsidR="003335B9" w:rsidRPr="00C041F6" w:rsidRDefault="003335B9" w:rsidP="003335B9">
      <w:pPr>
        <w:pStyle w:val="31"/>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Назначьте исполнителей на каждую работу.</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bCs/>
          <w:sz w:val="28"/>
          <w:szCs w:val="28"/>
        </w:rPr>
        <w:t xml:space="preserve">• </w:t>
      </w:r>
      <w:proofErr w:type="gramStart"/>
      <w:r w:rsidRPr="00C041F6">
        <w:rPr>
          <w:rFonts w:ascii="Times New Roman" w:hAnsi="Times New Roman"/>
          <w:bCs/>
          <w:sz w:val="28"/>
          <w:szCs w:val="28"/>
        </w:rPr>
        <w:t>С</w:t>
      </w:r>
      <w:proofErr w:type="gramEnd"/>
      <w:r w:rsidRPr="00C041F6">
        <w:rPr>
          <w:rFonts w:ascii="Times New Roman" w:hAnsi="Times New Roman"/>
          <w:bCs/>
          <w:sz w:val="28"/>
          <w:szCs w:val="28"/>
        </w:rPr>
        <w:t xml:space="preserve"> учетом возможной заработной платы каждого из исполнителей и необходимого оборудования и расходных материалов составьте примерную смету проекта.</w:t>
      </w:r>
    </w:p>
    <w:p w:rsidR="003335B9" w:rsidRPr="00C041F6" w:rsidRDefault="003335B9" w:rsidP="003335B9">
      <w:pPr>
        <w:spacing w:after="0" w:line="360" w:lineRule="auto"/>
        <w:ind w:firstLine="709"/>
        <w:jc w:val="both"/>
        <w:rPr>
          <w:rFonts w:ascii="Times New Roman" w:eastAsia="Times New Roman" w:hAnsi="Times New Roman"/>
          <w:sz w:val="28"/>
          <w:szCs w:val="28"/>
          <w:lang w:eastAsia="ru-RU"/>
        </w:rPr>
      </w:pPr>
    </w:p>
    <w:p w:rsidR="003335B9" w:rsidRPr="00C041F6" w:rsidRDefault="003335B9" w:rsidP="003335B9">
      <w:pPr>
        <w:spacing w:after="0" w:line="360" w:lineRule="auto"/>
        <w:ind w:firstLine="709"/>
        <w:contextualSpacing/>
        <w:jc w:val="both"/>
        <w:rPr>
          <w:rFonts w:ascii="Times New Roman" w:hAnsi="Times New Roman"/>
          <w:b/>
          <w:bCs/>
          <w:sz w:val="28"/>
          <w:szCs w:val="28"/>
        </w:rPr>
      </w:pPr>
      <w:r w:rsidRPr="00C041F6">
        <w:rPr>
          <w:rFonts w:ascii="Times New Roman" w:hAnsi="Times New Roman"/>
          <w:b/>
          <w:sz w:val="28"/>
          <w:szCs w:val="28"/>
        </w:rPr>
        <w:t>Практико-ориентированное задание.</w:t>
      </w:r>
    </w:p>
    <w:p w:rsidR="003335B9" w:rsidRPr="00C041F6" w:rsidRDefault="003335B9" w:rsidP="003335B9">
      <w:pPr>
        <w:spacing w:after="0" w:line="360" w:lineRule="auto"/>
        <w:ind w:firstLine="709"/>
        <w:jc w:val="both"/>
        <w:rPr>
          <w:rFonts w:ascii="Times New Roman" w:hAnsi="Times New Roman"/>
          <w:i/>
          <w:sz w:val="28"/>
          <w:szCs w:val="28"/>
        </w:rPr>
      </w:pPr>
      <w:r w:rsidRPr="00C041F6">
        <w:rPr>
          <w:rFonts w:ascii="Times New Roman" w:hAnsi="Times New Roman"/>
          <w:i/>
          <w:sz w:val="28"/>
          <w:szCs w:val="28"/>
        </w:rPr>
        <w:t>Условие:</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Имеется исходная информация по проекту: плановый объем работ составляет 2200 денежных единиц, освоенный объем — 2000 денежных единиц, фактическая стоимость выполненных работ составляет 2500 выполненных единиц, бюджет по завершению проекта — 10 000 денежных единиц.</w:t>
      </w:r>
    </w:p>
    <w:p w:rsidR="003335B9" w:rsidRPr="00C041F6" w:rsidRDefault="003335B9" w:rsidP="003335B9">
      <w:pPr>
        <w:spacing w:after="0" w:line="360" w:lineRule="auto"/>
        <w:ind w:firstLine="709"/>
        <w:jc w:val="both"/>
        <w:rPr>
          <w:rFonts w:ascii="Times New Roman" w:hAnsi="Times New Roman"/>
          <w:i/>
          <w:sz w:val="28"/>
          <w:szCs w:val="28"/>
        </w:rPr>
      </w:pPr>
      <w:r w:rsidRPr="00C041F6">
        <w:rPr>
          <w:rFonts w:ascii="Times New Roman" w:hAnsi="Times New Roman"/>
          <w:i/>
          <w:sz w:val="28"/>
          <w:szCs w:val="28"/>
        </w:rPr>
        <w:t>Задание:</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1. Чему равен индекс выполнения стоимости (CPI) для данного проекта и что он говорит о состоянии проекта на данный момент?</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2. Определите отклонение по стоимости CV этого проекта?</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3. Определите отклонение по стоимости SV и статус проекта (отстает либо опережает график работ)?</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4. Определите прогноз стоимости по завершению ЕАС при условии, что текущие отклонения считаются типичными?</w:t>
      </w:r>
    </w:p>
    <w:p w:rsidR="003335B9" w:rsidRPr="00C041F6" w:rsidRDefault="003335B9" w:rsidP="003335B9">
      <w:pPr>
        <w:spacing w:after="0" w:line="360" w:lineRule="auto"/>
        <w:ind w:firstLine="709"/>
        <w:jc w:val="both"/>
        <w:rPr>
          <w:rFonts w:ascii="Times New Roman" w:eastAsia="Times New Roman" w:hAnsi="Times New Roman"/>
          <w:sz w:val="28"/>
          <w:szCs w:val="28"/>
          <w:lang w:eastAsia="ru-RU"/>
        </w:rPr>
      </w:pPr>
    </w:p>
    <w:p w:rsidR="003335B9" w:rsidRPr="00C041F6" w:rsidRDefault="003335B9" w:rsidP="003335B9">
      <w:pPr>
        <w:spacing w:after="0" w:line="360" w:lineRule="auto"/>
        <w:ind w:firstLine="709"/>
        <w:contextualSpacing/>
        <w:jc w:val="both"/>
        <w:rPr>
          <w:rFonts w:ascii="Times New Roman" w:hAnsi="Times New Roman"/>
          <w:b/>
          <w:bCs/>
          <w:sz w:val="28"/>
          <w:szCs w:val="28"/>
        </w:rPr>
      </w:pPr>
      <w:r w:rsidRPr="00C041F6">
        <w:rPr>
          <w:rFonts w:ascii="Times New Roman" w:hAnsi="Times New Roman"/>
          <w:b/>
          <w:sz w:val="28"/>
          <w:szCs w:val="28"/>
        </w:rPr>
        <w:t>Практико-ориентированное задание.</w:t>
      </w:r>
    </w:p>
    <w:p w:rsidR="003335B9" w:rsidRPr="00C041F6" w:rsidRDefault="003335B9" w:rsidP="003335B9">
      <w:pPr>
        <w:tabs>
          <w:tab w:val="left" w:pos="8789"/>
        </w:tabs>
        <w:spacing w:after="0" w:line="360" w:lineRule="auto"/>
        <w:ind w:firstLine="709"/>
        <w:jc w:val="both"/>
        <w:rPr>
          <w:rFonts w:ascii="Times New Roman" w:hAnsi="Times New Roman"/>
          <w:i/>
          <w:sz w:val="28"/>
          <w:szCs w:val="28"/>
        </w:rPr>
      </w:pPr>
      <w:r w:rsidRPr="00C041F6">
        <w:rPr>
          <w:rFonts w:ascii="Times New Roman" w:hAnsi="Times New Roman"/>
          <w:i/>
          <w:sz w:val="28"/>
          <w:szCs w:val="28"/>
        </w:rPr>
        <w:t>Условие:</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Туннель под Ламаншем</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Возможно, самым цитируемым примером применения стратегии «Новый старт» является строительство туннеля под Ла-Маншем (также известного под именем «</w:t>
      </w:r>
      <w:proofErr w:type="spellStart"/>
      <w:r w:rsidRPr="00C041F6">
        <w:rPr>
          <w:rFonts w:ascii="Times New Roman" w:hAnsi="Times New Roman"/>
          <w:sz w:val="28"/>
          <w:szCs w:val="28"/>
        </w:rPr>
        <w:t>Евротуннель</w:t>
      </w:r>
      <w:proofErr w:type="spellEnd"/>
      <w:r w:rsidRPr="00C041F6">
        <w:rPr>
          <w:rFonts w:ascii="Times New Roman" w:hAnsi="Times New Roman"/>
          <w:sz w:val="28"/>
          <w:szCs w:val="28"/>
        </w:rPr>
        <w:t xml:space="preserve">»). Этот случай интересен и тем, что у каждого кризиса были свои причины. Первые идеи строительства туннеля как способа захвата Англии возникли в начале XIX в. и были предложены </w:t>
      </w:r>
      <w:r w:rsidRPr="00C041F6">
        <w:rPr>
          <w:rFonts w:ascii="Times New Roman" w:hAnsi="Times New Roman"/>
          <w:sz w:val="28"/>
          <w:szCs w:val="28"/>
        </w:rPr>
        <w:lastRenderedPageBreak/>
        <w:t xml:space="preserve">Наполеону. Однако в то время не существовало необходимых технологий для воплощения этого замысла в реальность. К 1880-м гг. многое изменилось. Ученые, такие как </w:t>
      </w:r>
      <w:proofErr w:type="spellStart"/>
      <w:r w:rsidRPr="00C041F6">
        <w:rPr>
          <w:rFonts w:ascii="Times New Roman" w:hAnsi="Times New Roman"/>
          <w:sz w:val="28"/>
          <w:szCs w:val="28"/>
        </w:rPr>
        <w:t>Изамбард</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Кингдом</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Брунель</w:t>
      </w:r>
      <w:proofErr w:type="spellEnd"/>
      <w:r w:rsidRPr="00C041F6">
        <w:rPr>
          <w:rFonts w:ascii="Times New Roman" w:hAnsi="Times New Roman"/>
          <w:sz w:val="28"/>
          <w:szCs w:val="28"/>
        </w:rPr>
        <w:t xml:space="preserve">, развивали технологии строительства туннелей, велись геологоразведочные работы под Ла-Маншем. Ко всему прочему Англия и Франция уже давно не были в состоянии войны. В 1881 г. французы и англичане начали строить туннель (используя установки, подобные тем, что используются в наши дни), двигаясь навстречу друг другу. Несколько лет все шло хорошо, однако потом в дело вмешалась политика; британцы заподозрили угрозу вторжения, исходящую от французов, и все работы остановились. Во время Первой мировой войны военные жаловались на недостаточное снабжение фронта из Англии. Так или иначе, власть не питала доверия к своим континентальным соседям, поэтому вплоть до 1970-х гг. работы не возобновлялись. Затем проект вновь начал набирать обороты, но на этот раз его подкосили экономические кризисы. Последняя и действительно успешная попытка его реализации была сделана в 1987 г.: были построены железнодорожные туннели. Время покажет, насколько успешным оказался данный проект как с финансовой, так и с технической точки зрения </w:t>
      </w:r>
    </w:p>
    <w:p w:rsidR="003335B9" w:rsidRPr="00C041F6" w:rsidRDefault="003335B9" w:rsidP="003335B9">
      <w:pPr>
        <w:spacing w:after="0" w:line="360" w:lineRule="auto"/>
        <w:ind w:firstLine="709"/>
        <w:jc w:val="both"/>
        <w:rPr>
          <w:rFonts w:ascii="Times New Roman" w:hAnsi="Times New Roman"/>
          <w:i/>
          <w:sz w:val="28"/>
          <w:szCs w:val="28"/>
        </w:rPr>
      </w:pPr>
      <w:r w:rsidRPr="00C041F6">
        <w:rPr>
          <w:rFonts w:ascii="Times New Roman" w:hAnsi="Times New Roman"/>
          <w:i/>
          <w:sz w:val="28"/>
          <w:szCs w:val="28"/>
        </w:rPr>
        <w:t>Задание:</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1. Назовите главные причины кризиса проектов. Какой класс причин был ответственен за кризис проекта «</w:t>
      </w:r>
      <w:proofErr w:type="spellStart"/>
      <w:r w:rsidRPr="00C041F6">
        <w:rPr>
          <w:rFonts w:ascii="Times New Roman" w:hAnsi="Times New Roman"/>
          <w:sz w:val="28"/>
          <w:szCs w:val="28"/>
        </w:rPr>
        <w:t>Евротуннель</w:t>
      </w:r>
      <w:proofErr w:type="spellEnd"/>
      <w:r w:rsidRPr="00C041F6">
        <w:rPr>
          <w:rFonts w:ascii="Times New Roman" w:hAnsi="Times New Roman"/>
          <w:sz w:val="28"/>
          <w:szCs w:val="28"/>
        </w:rPr>
        <w:t xml:space="preserve">»? </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2. Охарактеризуйте «дальнее» окружение проекта. Как факторы дальнего окружения могли влиять на реализацию проекта</w:t>
      </w:r>
    </w:p>
    <w:p w:rsidR="003335B9" w:rsidRPr="00C041F6" w:rsidRDefault="003335B9" w:rsidP="003335B9">
      <w:pPr>
        <w:shd w:val="clear" w:color="auto" w:fill="FFFFFF"/>
        <w:tabs>
          <w:tab w:val="left" w:pos="187"/>
          <w:tab w:val="left" w:pos="9214"/>
        </w:tabs>
        <w:spacing w:after="0" w:line="360" w:lineRule="auto"/>
        <w:ind w:firstLine="567"/>
        <w:jc w:val="both"/>
        <w:rPr>
          <w:rFonts w:ascii="Times New Roman" w:hAnsi="Times New Roman"/>
          <w:b/>
          <w:bCs/>
          <w:sz w:val="28"/>
          <w:szCs w:val="28"/>
        </w:rPr>
      </w:pPr>
    </w:p>
    <w:p w:rsidR="003335B9" w:rsidRPr="00C041F6" w:rsidRDefault="003335B9" w:rsidP="005E7223">
      <w:pPr>
        <w:spacing w:after="0" w:line="360" w:lineRule="auto"/>
        <w:ind w:firstLine="708"/>
        <w:jc w:val="both"/>
        <w:rPr>
          <w:rFonts w:ascii="Times New Roman" w:hAnsi="Times New Roman"/>
          <w:sz w:val="28"/>
          <w:szCs w:val="28"/>
        </w:rPr>
      </w:pPr>
      <w:r w:rsidRPr="00C041F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rsidR="003335B9" w:rsidRDefault="003335B9" w:rsidP="005E7223">
      <w:pPr>
        <w:spacing w:after="0" w:line="360" w:lineRule="auto"/>
        <w:ind w:firstLine="708"/>
        <w:jc w:val="both"/>
        <w:rPr>
          <w:rFonts w:ascii="Times New Roman" w:hAnsi="Times New Roman"/>
          <w:sz w:val="28"/>
          <w:szCs w:val="28"/>
        </w:rPr>
      </w:pPr>
    </w:p>
    <w:p w:rsidR="009C68D8" w:rsidRDefault="009C68D8" w:rsidP="005E7223">
      <w:pPr>
        <w:spacing w:after="0" w:line="360" w:lineRule="auto"/>
        <w:ind w:firstLine="708"/>
        <w:jc w:val="both"/>
        <w:rPr>
          <w:rFonts w:ascii="Times New Roman" w:hAnsi="Times New Roman"/>
          <w:sz w:val="28"/>
          <w:szCs w:val="28"/>
        </w:rPr>
      </w:pPr>
    </w:p>
    <w:p w:rsidR="009C68D8" w:rsidRDefault="009C68D8" w:rsidP="005E7223">
      <w:pPr>
        <w:spacing w:after="0" w:line="360" w:lineRule="auto"/>
        <w:ind w:firstLine="708"/>
        <w:jc w:val="both"/>
        <w:rPr>
          <w:rFonts w:ascii="Times New Roman" w:hAnsi="Times New Roman"/>
          <w:sz w:val="28"/>
          <w:szCs w:val="28"/>
        </w:rPr>
      </w:pPr>
    </w:p>
    <w:p w:rsidR="009C68D8" w:rsidRPr="00C041F6" w:rsidRDefault="009C68D8" w:rsidP="005E7223">
      <w:pPr>
        <w:spacing w:after="0" w:line="360" w:lineRule="auto"/>
        <w:ind w:firstLine="708"/>
        <w:jc w:val="both"/>
        <w:rPr>
          <w:rFonts w:ascii="Times New Roman" w:hAnsi="Times New Roman"/>
          <w:sz w:val="28"/>
          <w:szCs w:val="28"/>
        </w:rPr>
      </w:pPr>
    </w:p>
    <w:p w:rsidR="003335B9" w:rsidRPr="00C041F6" w:rsidRDefault="003335B9" w:rsidP="003335B9">
      <w:pPr>
        <w:pStyle w:val="1"/>
        <w:spacing w:before="0" w:after="0" w:line="360" w:lineRule="auto"/>
        <w:ind w:firstLine="709"/>
        <w:jc w:val="both"/>
        <w:rPr>
          <w:rFonts w:ascii="Times New Roman" w:hAnsi="Times New Roman" w:cs="Times New Roman"/>
          <w:sz w:val="28"/>
          <w:szCs w:val="28"/>
        </w:rPr>
      </w:pPr>
      <w:r w:rsidRPr="00C041F6">
        <w:rPr>
          <w:rFonts w:ascii="Times New Roman" w:hAnsi="Times New Roman" w:cs="Times New Roman"/>
          <w:sz w:val="28"/>
          <w:szCs w:val="28"/>
        </w:rPr>
        <w:lastRenderedPageBreak/>
        <w:t xml:space="preserve">7. Фонд оценочных средств для проведения промежуточной аттестации обучающихся по дисциплине </w:t>
      </w:r>
    </w:p>
    <w:p w:rsidR="003335B9" w:rsidRPr="00C041F6" w:rsidRDefault="00DF7D1B" w:rsidP="005E7223">
      <w:pPr>
        <w:spacing w:after="0" w:line="360" w:lineRule="auto"/>
        <w:ind w:firstLine="709"/>
        <w:jc w:val="both"/>
        <w:rPr>
          <w:rFonts w:ascii="Times New Roman" w:eastAsia="Times New Roman" w:hAnsi="Times New Roman"/>
          <w:sz w:val="28"/>
          <w:szCs w:val="28"/>
          <w:lang w:eastAsia="ru-RU"/>
        </w:rPr>
      </w:pPr>
      <w:r w:rsidRPr="00C041F6">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w:t>
      </w:r>
      <w:r w:rsidRPr="00C041F6">
        <w:rPr>
          <w:rFonts w:ascii="Times New Roman" w:hAnsi="Times New Roman"/>
          <w:spacing w:val="-4"/>
          <w:sz w:val="28"/>
          <w:szCs w:val="28"/>
        </w:rPr>
        <w:t xml:space="preserve"> в разделе 2</w:t>
      </w:r>
      <w:r w:rsidRPr="00C041F6">
        <w:rPr>
          <w:rFonts w:ascii="Times New Roman" w:hAnsi="Times New Roman"/>
          <w:iCs/>
          <w:color w:val="000000"/>
          <w:spacing w:val="-4"/>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335B9" w:rsidRPr="00C041F6">
        <w:rPr>
          <w:rFonts w:ascii="Times New Roman" w:eastAsia="Times New Roman" w:hAnsi="Times New Roman"/>
          <w:sz w:val="28"/>
          <w:szCs w:val="28"/>
          <w:lang w:eastAsia="ru-RU"/>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701"/>
        <w:gridCol w:w="2409"/>
        <w:gridCol w:w="3906"/>
      </w:tblGrid>
      <w:tr w:rsidR="00DF7D1B" w:rsidRPr="00C041F6" w:rsidTr="00E21B48">
        <w:tc>
          <w:tcPr>
            <w:tcW w:w="1555" w:type="dxa"/>
            <w:shd w:val="clear" w:color="auto" w:fill="auto"/>
          </w:tcPr>
          <w:p w:rsidR="00DF7D1B" w:rsidRPr="00C041F6" w:rsidRDefault="00DF7D1B" w:rsidP="00E21B48">
            <w:pPr>
              <w:spacing w:after="0" w:line="240" w:lineRule="auto"/>
              <w:jc w:val="both"/>
              <w:rPr>
                <w:rFonts w:ascii="Times New Roman" w:hAnsi="Times New Roman"/>
                <w:sz w:val="24"/>
                <w:szCs w:val="24"/>
              </w:rPr>
            </w:pPr>
            <w:r w:rsidRPr="00C041F6">
              <w:rPr>
                <w:rFonts w:ascii="Times New Roman" w:hAnsi="Times New Roman"/>
                <w:sz w:val="24"/>
                <w:szCs w:val="24"/>
              </w:rPr>
              <w:t xml:space="preserve">Наименование компетенции </w:t>
            </w:r>
          </w:p>
        </w:tc>
        <w:tc>
          <w:tcPr>
            <w:tcW w:w="1701" w:type="dxa"/>
            <w:shd w:val="clear" w:color="auto" w:fill="auto"/>
          </w:tcPr>
          <w:p w:rsidR="00DF7D1B" w:rsidRPr="00C041F6" w:rsidRDefault="00DF7D1B" w:rsidP="00E21B48">
            <w:pPr>
              <w:spacing w:after="0" w:line="240" w:lineRule="auto"/>
              <w:jc w:val="both"/>
              <w:rPr>
                <w:rFonts w:ascii="Times New Roman" w:hAnsi="Times New Roman"/>
                <w:sz w:val="24"/>
                <w:szCs w:val="24"/>
              </w:rPr>
            </w:pPr>
            <w:r w:rsidRPr="00C041F6">
              <w:rPr>
                <w:rFonts w:ascii="Times New Roman" w:hAnsi="Times New Roman"/>
                <w:sz w:val="24"/>
                <w:szCs w:val="24"/>
              </w:rPr>
              <w:t xml:space="preserve">Наименование  индикаторов достижения компетенции </w:t>
            </w:r>
          </w:p>
        </w:tc>
        <w:tc>
          <w:tcPr>
            <w:tcW w:w="2409" w:type="dxa"/>
            <w:shd w:val="clear" w:color="auto" w:fill="auto"/>
          </w:tcPr>
          <w:p w:rsidR="00DF7D1B" w:rsidRPr="00C041F6" w:rsidRDefault="00DF7D1B" w:rsidP="00E21B48">
            <w:pPr>
              <w:spacing w:after="0" w:line="240" w:lineRule="auto"/>
              <w:jc w:val="both"/>
              <w:rPr>
                <w:rFonts w:ascii="Times New Roman" w:hAnsi="Times New Roman"/>
                <w:sz w:val="24"/>
                <w:szCs w:val="24"/>
              </w:rPr>
            </w:pPr>
            <w:r w:rsidRPr="00C041F6">
              <w:rPr>
                <w:rFonts w:ascii="Times New Roman" w:hAnsi="Times New Roman"/>
                <w:sz w:val="24"/>
                <w:szCs w:val="24"/>
              </w:rPr>
              <w:t xml:space="preserve">Результаты обучения </w:t>
            </w:r>
          </w:p>
          <w:p w:rsidR="00DF7D1B" w:rsidRPr="00C041F6" w:rsidRDefault="00DF7D1B" w:rsidP="00E21B48">
            <w:pPr>
              <w:spacing w:after="0" w:line="240" w:lineRule="auto"/>
              <w:jc w:val="both"/>
              <w:rPr>
                <w:rFonts w:ascii="Times New Roman" w:hAnsi="Times New Roman"/>
                <w:sz w:val="24"/>
                <w:szCs w:val="24"/>
              </w:rPr>
            </w:pPr>
            <w:r w:rsidRPr="00C041F6">
              <w:rPr>
                <w:rFonts w:ascii="Times New Roman" w:hAnsi="Times New Roman"/>
                <w:sz w:val="24"/>
                <w:szCs w:val="24"/>
              </w:rPr>
              <w:t>(умения и знания), соотнесенные с индикаторами достижения компетенции</w:t>
            </w:r>
          </w:p>
        </w:tc>
        <w:tc>
          <w:tcPr>
            <w:tcW w:w="3906" w:type="dxa"/>
            <w:shd w:val="clear" w:color="auto" w:fill="auto"/>
          </w:tcPr>
          <w:p w:rsidR="00DF7D1B" w:rsidRPr="00C041F6" w:rsidRDefault="00DF7D1B" w:rsidP="00E21B48">
            <w:pPr>
              <w:spacing w:after="0" w:line="240" w:lineRule="auto"/>
              <w:jc w:val="both"/>
              <w:rPr>
                <w:rFonts w:ascii="Times New Roman" w:hAnsi="Times New Roman"/>
                <w:sz w:val="24"/>
                <w:szCs w:val="24"/>
              </w:rPr>
            </w:pPr>
            <w:r w:rsidRPr="00C041F6">
              <w:rPr>
                <w:rFonts w:ascii="Times New Roman" w:hAnsi="Times New Roman"/>
                <w:sz w:val="24"/>
                <w:szCs w:val="24"/>
              </w:rPr>
              <w:t>Типовые контрольные задания</w:t>
            </w:r>
          </w:p>
        </w:tc>
      </w:tr>
      <w:tr w:rsidR="00D73C96" w:rsidRPr="00C041F6" w:rsidTr="00E21B48">
        <w:tc>
          <w:tcPr>
            <w:tcW w:w="1555" w:type="dxa"/>
            <w:shd w:val="clear" w:color="auto" w:fill="auto"/>
          </w:tcPr>
          <w:p w:rsidR="00D73C96" w:rsidRPr="00C041F6" w:rsidRDefault="00D73C96" w:rsidP="00E21B48">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t>ПК-1 Способность руководить процессами проекта и проектом в целом в различных областях, в том числе в условиях изменений и  неопределённости</w:t>
            </w:r>
          </w:p>
        </w:tc>
        <w:tc>
          <w:tcPr>
            <w:tcW w:w="1701" w:type="dxa"/>
            <w:shd w:val="clear" w:color="auto" w:fill="auto"/>
          </w:tcPr>
          <w:p w:rsidR="00D73C96" w:rsidRPr="00C041F6" w:rsidRDefault="00D73C96" w:rsidP="00E21B48">
            <w:pPr>
              <w:spacing w:after="0" w:line="240" w:lineRule="auto"/>
              <w:contextualSpacing/>
              <w:jc w:val="both"/>
              <w:rPr>
                <w:rFonts w:ascii="Times New Roman" w:hAnsi="Times New Roman"/>
                <w:sz w:val="24"/>
                <w:szCs w:val="24"/>
              </w:rPr>
            </w:pPr>
            <w:r w:rsidRPr="00C041F6">
              <w:rPr>
                <w:rFonts w:ascii="Times New Roman" w:hAnsi="Times New Roman"/>
                <w:sz w:val="24"/>
                <w:szCs w:val="24"/>
              </w:rPr>
              <w:t xml:space="preserve"> 1. Осуществляет руководство малым и средним проектом в целом, в том числе в условиях изменений и неопределённости. </w:t>
            </w:r>
          </w:p>
          <w:p w:rsidR="00D73C96" w:rsidRPr="00C041F6" w:rsidRDefault="00D73C96" w:rsidP="00E21B48">
            <w:pPr>
              <w:spacing w:after="0" w:line="240" w:lineRule="auto"/>
              <w:contextualSpacing/>
              <w:jc w:val="both"/>
              <w:rPr>
                <w:rFonts w:ascii="Times New Roman" w:hAnsi="Times New Roman"/>
                <w:sz w:val="24"/>
                <w:szCs w:val="24"/>
              </w:rPr>
            </w:pPr>
            <w:r w:rsidRPr="00C041F6">
              <w:rPr>
                <w:rFonts w:ascii="Times New Roman" w:hAnsi="Times New Roman"/>
                <w:sz w:val="24"/>
                <w:szCs w:val="24"/>
              </w:rPr>
              <w:t xml:space="preserve">  </w:t>
            </w:r>
          </w:p>
          <w:p w:rsidR="00D73C96" w:rsidRPr="00C041F6" w:rsidRDefault="00D73C96" w:rsidP="00E21B48">
            <w:pPr>
              <w:spacing w:after="0" w:line="240" w:lineRule="auto"/>
              <w:contextualSpacing/>
              <w:jc w:val="both"/>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 xml:space="preserve">2. Осуществляет руководство процессами крупного проекта, в том числе в условиях изменений и неопределённости.   </w:t>
            </w:r>
          </w:p>
          <w:p w:rsidR="00D73C96" w:rsidRPr="00C041F6" w:rsidRDefault="00D73C96" w:rsidP="00E21B48">
            <w:pPr>
              <w:spacing w:after="0" w:line="240" w:lineRule="auto"/>
              <w:jc w:val="both"/>
              <w:outlineLvl w:val="0"/>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sz w:val="24"/>
                <w:szCs w:val="24"/>
              </w:rPr>
            </w:pPr>
          </w:p>
        </w:tc>
        <w:tc>
          <w:tcPr>
            <w:tcW w:w="2409" w:type="dxa"/>
            <w:shd w:val="clear" w:color="auto" w:fill="auto"/>
          </w:tcPr>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lastRenderedPageBreak/>
              <w:t xml:space="preserve">Знать: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порядок управления малым и средним проектом в целом.</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реализовать процесс планирования проекта, в том числе в условиях изменений и неопределённости и приступить к его выполнению.</w:t>
            </w:r>
          </w:p>
          <w:p w:rsidR="00D73C96" w:rsidRPr="00C041F6" w:rsidRDefault="00D73C96" w:rsidP="00E21B48">
            <w:pPr>
              <w:spacing w:after="0" w:line="240" w:lineRule="auto"/>
              <w:jc w:val="both"/>
              <w:outlineLvl w:val="0"/>
              <w:rPr>
                <w:rFonts w:ascii="Times New Roman" w:hAnsi="Times New Roman"/>
                <w:sz w:val="24"/>
                <w:szCs w:val="24"/>
              </w:rPr>
            </w:pP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 xml:space="preserve">Знать: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 xml:space="preserve">особенности реализации крупных проектов в условиях изменений и неопределённости;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 xml:space="preserve">порядок учета факторов неопределённости при планировании проекта;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 xml:space="preserve">правила и алгоритмы построения </w:t>
            </w:r>
            <w:r w:rsidRPr="00C041F6">
              <w:rPr>
                <w:rFonts w:ascii="Times New Roman" w:hAnsi="Times New Roman"/>
                <w:bCs/>
                <w:sz w:val="24"/>
                <w:szCs w:val="24"/>
              </w:rPr>
              <w:t xml:space="preserve">организационно-технологических моделей крупных проектов в различных условиях, </w:t>
            </w:r>
            <w:r w:rsidRPr="00C041F6">
              <w:rPr>
                <w:rFonts w:ascii="Times New Roman" w:hAnsi="Times New Roman"/>
                <w:bCs/>
                <w:sz w:val="24"/>
                <w:szCs w:val="24"/>
              </w:rPr>
              <w:lastRenderedPageBreak/>
              <w:t xml:space="preserve">в том числе </w:t>
            </w:r>
            <w:r w:rsidRPr="00C041F6">
              <w:rPr>
                <w:rFonts w:ascii="Times New Roman" w:hAnsi="Times New Roman"/>
                <w:sz w:val="24"/>
                <w:szCs w:val="24"/>
              </w:rPr>
              <w:t>в условиях изменений и неопределённости.</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 xml:space="preserve">осуществлять планирование крупных проекта </w:t>
            </w:r>
            <w:r w:rsidRPr="00C041F6">
              <w:rPr>
                <w:rFonts w:ascii="Times New Roman" w:hAnsi="Times New Roman"/>
                <w:bCs/>
                <w:sz w:val="24"/>
                <w:szCs w:val="24"/>
              </w:rPr>
              <w:t xml:space="preserve">в различных условиях, в том числе </w:t>
            </w:r>
            <w:r w:rsidRPr="00C041F6">
              <w:rPr>
                <w:rFonts w:ascii="Times New Roman" w:hAnsi="Times New Roman"/>
                <w:sz w:val="24"/>
                <w:szCs w:val="24"/>
              </w:rPr>
              <w:t>в условиях изменений и неопределённости.</w:t>
            </w:r>
          </w:p>
        </w:tc>
        <w:tc>
          <w:tcPr>
            <w:tcW w:w="3906" w:type="dxa"/>
            <w:shd w:val="clear" w:color="auto" w:fill="auto"/>
          </w:tcPr>
          <w:p w:rsidR="00D73C96" w:rsidRPr="00C041F6" w:rsidRDefault="00E959B2" w:rsidP="00E21B48">
            <w:pPr>
              <w:spacing w:after="0" w:line="240" w:lineRule="auto"/>
              <w:jc w:val="both"/>
              <w:rPr>
                <w:rFonts w:ascii="Times New Roman" w:hAnsi="Times New Roman"/>
                <w:sz w:val="24"/>
                <w:szCs w:val="24"/>
              </w:rPr>
            </w:pPr>
            <w:r w:rsidRPr="00C041F6">
              <w:rPr>
                <w:rFonts w:ascii="Times New Roman" w:hAnsi="Times New Roman"/>
                <w:color w:val="000000"/>
                <w:sz w:val="24"/>
                <w:szCs w:val="24"/>
              </w:rPr>
              <w:lastRenderedPageBreak/>
              <w:t>1</w:t>
            </w:r>
            <w:r w:rsidR="00D73C96" w:rsidRPr="00C041F6">
              <w:rPr>
                <w:rFonts w:ascii="Times New Roman" w:hAnsi="Times New Roman"/>
                <w:sz w:val="24"/>
                <w:szCs w:val="24"/>
              </w:rPr>
              <w:t>. Ваша компания занимается производством мелких кухонных принадлежностей. Она разрабатывает проект производства новой линейки принадлежностей, оформленных в оригинальной цветовой гамме и предназначенных для кухонь малых площадей. Постоянные продажи начнутся с выходом весеннего каталога. Что вам необходимо выполнить для определения характеристик и особенностей новой линейки продукции? Разработайте устав проекта</w:t>
            </w:r>
          </w:p>
          <w:p w:rsidR="00E21B48" w:rsidRPr="00C041F6" w:rsidRDefault="00E21B48" w:rsidP="00E21B48">
            <w:pPr>
              <w:pStyle w:val="14"/>
              <w:spacing w:line="240" w:lineRule="auto"/>
              <w:ind w:firstLine="0"/>
              <w:rPr>
                <w:rFonts w:ascii="Times New Roman" w:hAnsi="Times New Roman" w:cs="Times New Roman"/>
              </w:rPr>
            </w:pPr>
          </w:p>
          <w:p w:rsidR="003C023A" w:rsidRPr="00C041F6" w:rsidRDefault="00E959B2" w:rsidP="00E21B48">
            <w:pPr>
              <w:pStyle w:val="14"/>
              <w:spacing w:line="240" w:lineRule="auto"/>
              <w:ind w:firstLine="0"/>
              <w:rPr>
                <w:rFonts w:ascii="Times New Roman" w:hAnsi="Times New Roman" w:cs="Times New Roman"/>
                <w:b/>
                <w:bCs/>
              </w:rPr>
            </w:pPr>
            <w:r w:rsidRPr="00C041F6">
              <w:rPr>
                <w:rFonts w:ascii="Times New Roman" w:hAnsi="Times New Roman" w:cs="Times New Roman"/>
              </w:rPr>
              <w:t>2</w:t>
            </w:r>
            <w:r w:rsidR="00E21B48" w:rsidRPr="00C041F6">
              <w:rPr>
                <w:rFonts w:ascii="Times New Roman" w:hAnsi="Times New Roman" w:cs="Times New Roman"/>
              </w:rPr>
              <w:t xml:space="preserve">. </w:t>
            </w:r>
            <w:r w:rsidR="003C023A" w:rsidRPr="00C041F6">
              <w:rPr>
                <w:rFonts w:ascii="Times New Roman" w:hAnsi="Times New Roman" w:cs="Times New Roman"/>
              </w:rPr>
              <w:t>Вам поручили возглавить проект по внедрению электронного документооборота на региональной кондитерской фабрике. Проводимые Вами мероприятия должны повысить эффективность бизнес-процессов компании и сократить издержки фабрики. Составьте иерархическую структуру рисков проекта.</w:t>
            </w:r>
          </w:p>
          <w:p w:rsidR="003C023A" w:rsidRPr="00C041F6" w:rsidRDefault="003C023A" w:rsidP="00E21B48">
            <w:pPr>
              <w:spacing w:after="0" w:line="240" w:lineRule="auto"/>
              <w:jc w:val="both"/>
              <w:rPr>
                <w:rFonts w:ascii="Times New Roman" w:hAnsi="Times New Roman"/>
                <w:sz w:val="24"/>
                <w:szCs w:val="24"/>
              </w:rPr>
            </w:pPr>
          </w:p>
          <w:p w:rsidR="003C023A" w:rsidRPr="00C041F6" w:rsidRDefault="00E959B2" w:rsidP="00E21B48">
            <w:pPr>
              <w:spacing w:after="0" w:line="240" w:lineRule="auto"/>
              <w:rPr>
                <w:rFonts w:ascii="Times New Roman" w:hAnsi="Times New Roman"/>
                <w:i/>
                <w:sz w:val="24"/>
                <w:szCs w:val="24"/>
              </w:rPr>
            </w:pPr>
            <w:r w:rsidRPr="00C041F6">
              <w:rPr>
                <w:rFonts w:ascii="Times New Roman" w:hAnsi="Times New Roman"/>
                <w:i/>
                <w:sz w:val="24"/>
                <w:szCs w:val="24"/>
              </w:rPr>
              <w:t>3</w:t>
            </w:r>
            <w:r w:rsidR="00E21B48" w:rsidRPr="00C041F6">
              <w:rPr>
                <w:rFonts w:ascii="Times New Roman" w:hAnsi="Times New Roman"/>
                <w:i/>
                <w:sz w:val="24"/>
                <w:szCs w:val="24"/>
              </w:rPr>
              <w:t>.</w:t>
            </w:r>
            <w:r w:rsidR="003C023A" w:rsidRPr="00C041F6">
              <w:rPr>
                <w:rFonts w:ascii="Times New Roman" w:hAnsi="Times New Roman"/>
                <w:i/>
                <w:sz w:val="24"/>
                <w:szCs w:val="24"/>
              </w:rPr>
              <w:t>Условие:</w:t>
            </w:r>
          </w:p>
          <w:p w:rsidR="003C023A" w:rsidRPr="00C041F6" w:rsidRDefault="003C023A" w:rsidP="00E21B48">
            <w:pPr>
              <w:spacing w:after="0" w:line="240" w:lineRule="auto"/>
              <w:rPr>
                <w:rFonts w:ascii="Times New Roman" w:hAnsi="Times New Roman"/>
                <w:bCs/>
                <w:sz w:val="24"/>
                <w:szCs w:val="24"/>
              </w:rPr>
            </w:pPr>
            <w:r w:rsidRPr="00C041F6">
              <w:rPr>
                <w:rFonts w:ascii="Times New Roman" w:hAnsi="Times New Roman"/>
                <w:bCs/>
                <w:sz w:val="24"/>
                <w:szCs w:val="24"/>
              </w:rPr>
              <w:t xml:space="preserve">В проекте «Разработки системы автоматизации бухгалтерского учета завода по производству электрооборудования» возникли </w:t>
            </w:r>
            <w:r w:rsidRPr="00C041F6">
              <w:rPr>
                <w:rFonts w:ascii="Times New Roman" w:hAnsi="Times New Roman"/>
                <w:bCs/>
                <w:sz w:val="24"/>
                <w:szCs w:val="24"/>
              </w:rPr>
              <w:lastRenderedPageBreak/>
              <w:t>серьезные проблемы. На стадии кодирования выяснилось, что подобранные Вами исполнители не в состоянии завершить работу в запланированный срок. Кроме того, заказчик продолжает формулировать новые требования, которые не были учтены в исходном проекте архитектуры системы. Каждое из этих требований не меняет существенным образом архитектуру, но их совокупность существенно «утяжеляет» проект.</w:t>
            </w:r>
          </w:p>
          <w:p w:rsidR="003C023A" w:rsidRPr="00C041F6" w:rsidRDefault="003C023A" w:rsidP="00E21B48">
            <w:pPr>
              <w:spacing w:after="0" w:line="240" w:lineRule="auto"/>
              <w:contextualSpacing/>
              <w:rPr>
                <w:rFonts w:ascii="Times New Roman" w:hAnsi="Times New Roman"/>
                <w:i/>
                <w:sz w:val="24"/>
                <w:szCs w:val="24"/>
              </w:rPr>
            </w:pPr>
            <w:r w:rsidRPr="00C041F6">
              <w:rPr>
                <w:rFonts w:ascii="Times New Roman" w:hAnsi="Times New Roman"/>
                <w:i/>
                <w:sz w:val="24"/>
                <w:szCs w:val="24"/>
              </w:rPr>
              <w:t>Задание:</w:t>
            </w:r>
          </w:p>
          <w:p w:rsidR="003C023A" w:rsidRPr="00C041F6" w:rsidRDefault="003C023A" w:rsidP="00E21B48">
            <w:pPr>
              <w:pStyle w:val="ab"/>
              <w:numPr>
                <w:ilvl w:val="0"/>
                <w:numId w:val="14"/>
              </w:numPr>
              <w:spacing w:after="0" w:line="240" w:lineRule="auto"/>
              <w:ind w:left="0" w:firstLine="0"/>
              <w:jc w:val="both"/>
              <w:rPr>
                <w:rFonts w:ascii="Times New Roman" w:hAnsi="Times New Roman"/>
                <w:bCs/>
                <w:sz w:val="24"/>
                <w:szCs w:val="24"/>
              </w:rPr>
            </w:pPr>
            <w:r w:rsidRPr="00C041F6">
              <w:rPr>
                <w:rFonts w:ascii="Times New Roman" w:hAnsi="Times New Roman"/>
                <w:bCs/>
                <w:sz w:val="24"/>
                <w:szCs w:val="24"/>
              </w:rPr>
              <w:t>Предложите, какие меры имеет смысл предпринимать в этом случае.</w:t>
            </w:r>
          </w:p>
          <w:p w:rsidR="003C023A" w:rsidRPr="00C041F6" w:rsidRDefault="003C023A" w:rsidP="00E21B48">
            <w:pPr>
              <w:pStyle w:val="ab"/>
              <w:numPr>
                <w:ilvl w:val="0"/>
                <w:numId w:val="14"/>
              </w:numPr>
              <w:spacing w:after="0" w:line="240" w:lineRule="auto"/>
              <w:ind w:left="0" w:firstLine="0"/>
              <w:jc w:val="both"/>
              <w:rPr>
                <w:rFonts w:ascii="Times New Roman" w:hAnsi="Times New Roman"/>
                <w:bCs/>
                <w:sz w:val="24"/>
                <w:szCs w:val="24"/>
              </w:rPr>
            </w:pPr>
            <w:r w:rsidRPr="00C041F6">
              <w:rPr>
                <w:rFonts w:ascii="Times New Roman" w:hAnsi="Times New Roman"/>
                <w:bCs/>
                <w:sz w:val="24"/>
                <w:szCs w:val="24"/>
              </w:rPr>
              <w:t>Сформулируйте предложения по устранению возможных проблем и согласуйте их с заказчиком. Предполагается, что заказчик не готов увеличивать бюджет проекта или существенно растягивать сроки его завершения.</w:t>
            </w:r>
          </w:p>
          <w:p w:rsidR="003C023A" w:rsidRPr="00C041F6" w:rsidRDefault="003C023A" w:rsidP="00E21B48">
            <w:pPr>
              <w:pStyle w:val="ab"/>
              <w:numPr>
                <w:ilvl w:val="0"/>
                <w:numId w:val="14"/>
              </w:numPr>
              <w:spacing w:after="0" w:line="240" w:lineRule="auto"/>
              <w:ind w:left="0" w:firstLine="0"/>
              <w:jc w:val="both"/>
              <w:rPr>
                <w:rFonts w:ascii="Times New Roman" w:hAnsi="Times New Roman"/>
                <w:bCs/>
                <w:sz w:val="24"/>
                <w:szCs w:val="24"/>
              </w:rPr>
            </w:pPr>
            <w:r w:rsidRPr="00C041F6">
              <w:rPr>
                <w:rFonts w:ascii="Times New Roman" w:hAnsi="Times New Roman"/>
                <w:bCs/>
                <w:sz w:val="24"/>
                <w:szCs w:val="24"/>
              </w:rPr>
              <w:t>Запротоколируйте (и пошлите заказчику) сформулированные договоренности.</w:t>
            </w:r>
          </w:p>
          <w:p w:rsidR="003C023A" w:rsidRPr="00C041F6" w:rsidRDefault="003C023A" w:rsidP="00E21B48">
            <w:pPr>
              <w:pStyle w:val="ab"/>
              <w:numPr>
                <w:ilvl w:val="0"/>
                <w:numId w:val="14"/>
              </w:numPr>
              <w:spacing w:after="0" w:line="240" w:lineRule="auto"/>
              <w:ind w:left="0" w:firstLine="0"/>
              <w:jc w:val="both"/>
              <w:rPr>
                <w:rFonts w:ascii="Times New Roman" w:hAnsi="Times New Roman"/>
                <w:sz w:val="24"/>
                <w:szCs w:val="24"/>
              </w:rPr>
            </w:pPr>
            <w:r w:rsidRPr="00C041F6">
              <w:rPr>
                <w:rFonts w:ascii="Times New Roman" w:hAnsi="Times New Roman"/>
                <w:bCs/>
                <w:sz w:val="24"/>
                <w:szCs w:val="24"/>
              </w:rPr>
              <w:t>Проведите совещание с командой разработчиков, доведите до их сведения принятые решения и расставьте приоритеты. Оформите протокол совещания.</w:t>
            </w:r>
          </w:p>
        </w:tc>
      </w:tr>
      <w:tr w:rsidR="00D73C96" w:rsidRPr="00C041F6" w:rsidTr="00E21B48">
        <w:tc>
          <w:tcPr>
            <w:tcW w:w="1555" w:type="dxa"/>
            <w:shd w:val="clear" w:color="auto" w:fill="auto"/>
          </w:tcPr>
          <w:p w:rsidR="00D73C96" w:rsidRPr="00C041F6" w:rsidRDefault="00D73C96" w:rsidP="00E21B48">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lastRenderedPageBreak/>
              <w:t>ПК-2 Способность управлять работой проектной организации (планирование, организация работ и жизнедеятельности, управление командой проекта)</w:t>
            </w:r>
          </w:p>
        </w:tc>
        <w:tc>
          <w:tcPr>
            <w:tcW w:w="1701" w:type="dxa"/>
            <w:shd w:val="clear" w:color="auto" w:fill="auto"/>
          </w:tcPr>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 xml:space="preserve">1.Организует работу команды проекта. </w:t>
            </w: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E21B48" w:rsidRPr="00C041F6" w:rsidRDefault="00E21B48" w:rsidP="00E21B48">
            <w:pPr>
              <w:spacing w:after="0" w:line="240" w:lineRule="auto"/>
              <w:jc w:val="both"/>
              <w:outlineLvl w:val="0"/>
              <w:rPr>
                <w:rFonts w:ascii="Times New Roman" w:hAnsi="Times New Roman"/>
                <w:bCs/>
                <w:sz w:val="24"/>
                <w:szCs w:val="24"/>
              </w:rPr>
            </w:pPr>
          </w:p>
          <w:p w:rsidR="00E21B48" w:rsidRPr="00C041F6" w:rsidRDefault="00E21B48" w:rsidP="00E21B48">
            <w:pPr>
              <w:spacing w:after="0" w:line="240" w:lineRule="auto"/>
              <w:jc w:val="both"/>
              <w:outlineLvl w:val="0"/>
              <w:rPr>
                <w:rFonts w:ascii="Times New Roman" w:hAnsi="Times New Roman"/>
                <w:bCs/>
                <w:sz w:val="24"/>
                <w:szCs w:val="24"/>
              </w:rPr>
            </w:pPr>
          </w:p>
          <w:p w:rsidR="00E21B48" w:rsidRPr="00C041F6" w:rsidRDefault="00E21B48" w:rsidP="00E21B48">
            <w:pPr>
              <w:spacing w:after="0" w:line="240" w:lineRule="auto"/>
              <w:jc w:val="both"/>
              <w:outlineLvl w:val="0"/>
              <w:rPr>
                <w:rFonts w:ascii="Times New Roman" w:hAnsi="Times New Roman"/>
                <w:bCs/>
                <w:sz w:val="24"/>
                <w:szCs w:val="24"/>
              </w:rPr>
            </w:pPr>
          </w:p>
          <w:p w:rsidR="00E21B48" w:rsidRPr="00C041F6" w:rsidRDefault="00E21B48"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lastRenderedPageBreak/>
              <w:t>2.</w:t>
            </w:r>
            <w:r w:rsidR="009C68D8">
              <w:rPr>
                <w:rFonts w:ascii="Times New Roman" w:hAnsi="Times New Roman"/>
                <w:bCs/>
                <w:sz w:val="24"/>
                <w:szCs w:val="24"/>
              </w:rPr>
              <w:t> </w:t>
            </w:r>
            <w:r w:rsidRPr="00C041F6">
              <w:rPr>
                <w:rFonts w:ascii="Times New Roman" w:hAnsi="Times New Roman"/>
                <w:bCs/>
                <w:sz w:val="24"/>
                <w:szCs w:val="24"/>
              </w:rPr>
              <w:t>Осуществляет планирование, организацию работ и жизнедеятельности проектно-ориентированной организации.</w:t>
            </w: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bCs/>
                <w:sz w:val="24"/>
                <w:szCs w:val="24"/>
              </w:rPr>
            </w:pPr>
          </w:p>
          <w:p w:rsidR="00D73C96" w:rsidRPr="00C041F6" w:rsidRDefault="00D73C96" w:rsidP="00E21B48">
            <w:pPr>
              <w:tabs>
                <w:tab w:val="left" w:pos="540"/>
              </w:tabs>
              <w:spacing w:after="0" w:line="240" w:lineRule="auto"/>
              <w:contextualSpacing/>
              <w:jc w:val="both"/>
              <w:rPr>
                <w:rFonts w:ascii="Times New Roman" w:hAnsi="Times New Roman"/>
                <w:sz w:val="24"/>
                <w:szCs w:val="24"/>
              </w:rPr>
            </w:pPr>
          </w:p>
        </w:tc>
        <w:tc>
          <w:tcPr>
            <w:tcW w:w="2409" w:type="dxa"/>
            <w:shd w:val="clear" w:color="auto" w:fill="auto"/>
          </w:tcPr>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lastRenderedPageBreak/>
              <w:t xml:space="preserve">Знать: </w:t>
            </w: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 xml:space="preserve">методы </w:t>
            </w:r>
            <w:r w:rsidR="009C68D8">
              <w:rPr>
                <w:rFonts w:ascii="Times New Roman" w:hAnsi="Times New Roman"/>
                <w:bCs/>
                <w:sz w:val="24"/>
                <w:szCs w:val="24"/>
              </w:rPr>
              <w:t>организации управления командой</w:t>
            </w:r>
            <w:r w:rsidRPr="00C041F6">
              <w:rPr>
                <w:rFonts w:ascii="Times New Roman" w:hAnsi="Times New Roman"/>
                <w:bCs/>
                <w:sz w:val="24"/>
                <w:szCs w:val="24"/>
              </w:rPr>
              <w:t xml:space="preserve"> проекта;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bCs/>
                <w:sz w:val="24"/>
                <w:szCs w:val="24"/>
              </w:rPr>
              <w:t>порядок обеспечения безопасности при осуществлении проектов.</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управлять командой проекта различных условиях, с учетом обеспечения безопасности при реализации проектов.</w:t>
            </w:r>
          </w:p>
          <w:p w:rsidR="00D73C96" w:rsidRDefault="00D73C96" w:rsidP="00E21B48">
            <w:pPr>
              <w:spacing w:after="0" w:line="240" w:lineRule="auto"/>
              <w:jc w:val="both"/>
              <w:outlineLvl w:val="0"/>
              <w:rPr>
                <w:rFonts w:ascii="Times New Roman" w:hAnsi="Times New Roman"/>
                <w:bCs/>
                <w:sz w:val="24"/>
                <w:szCs w:val="24"/>
              </w:rPr>
            </w:pPr>
          </w:p>
          <w:p w:rsidR="009C68D8" w:rsidRPr="00C041F6" w:rsidRDefault="009C68D8"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lastRenderedPageBreak/>
              <w:t xml:space="preserve">Знать: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порядок организации и проведения планирования деятельности проектной организации; особенности её организационной структуры и жизнедеятельности.</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формировать планы работы, развития и жизнедеятельности организации; организовывать функционирование проектной организации в ходе её деятельности; строить организационно-технологические модели при решении задач управления проектами в организации.</w:t>
            </w:r>
          </w:p>
        </w:tc>
        <w:tc>
          <w:tcPr>
            <w:tcW w:w="3906" w:type="dxa"/>
            <w:shd w:val="clear" w:color="auto" w:fill="auto"/>
          </w:tcPr>
          <w:p w:rsidR="003C023A" w:rsidRPr="00C041F6" w:rsidRDefault="00E21B48" w:rsidP="00E21B48">
            <w:pPr>
              <w:pStyle w:val="14"/>
              <w:spacing w:line="240" w:lineRule="auto"/>
              <w:ind w:firstLine="0"/>
              <w:rPr>
                <w:rFonts w:ascii="Times New Roman" w:hAnsi="Times New Roman" w:cs="Times New Roman"/>
                <w:bCs/>
              </w:rPr>
            </w:pPr>
            <w:r w:rsidRPr="00C041F6">
              <w:rPr>
                <w:rFonts w:ascii="Times New Roman" w:hAnsi="Times New Roman" w:cs="Times New Roman"/>
                <w:bCs/>
              </w:rPr>
              <w:lastRenderedPageBreak/>
              <w:t>1.</w:t>
            </w:r>
            <w:r w:rsidR="003C023A" w:rsidRPr="00C041F6">
              <w:rPr>
                <w:rFonts w:ascii="Times New Roman" w:hAnsi="Times New Roman" w:cs="Times New Roman"/>
                <w:bCs/>
              </w:rPr>
              <w:t xml:space="preserve">Вы участвуете в организации праздничного концерта к 100-летию Финансового университета в Кремлёвском дворце. Составьте иерархическую структуру рисков проекта. </w:t>
            </w:r>
          </w:p>
          <w:p w:rsidR="003C023A" w:rsidRPr="00C041F6" w:rsidRDefault="003C023A" w:rsidP="00E21B48">
            <w:pPr>
              <w:spacing w:after="0" w:line="240" w:lineRule="auto"/>
              <w:jc w:val="both"/>
              <w:rPr>
                <w:rFonts w:ascii="Times New Roman" w:hAnsi="Times New Roman"/>
                <w:sz w:val="24"/>
                <w:szCs w:val="24"/>
              </w:rPr>
            </w:pPr>
          </w:p>
          <w:p w:rsidR="003C023A" w:rsidRPr="00C041F6" w:rsidRDefault="00E21B48" w:rsidP="00E21B48">
            <w:pPr>
              <w:spacing w:after="0" w:line="240" w:lineRule="auto"/>
              <w:rPr>
                <w:rFonts w:ascii="Times New Roman" w:hAnsi="Times New Roman"/>
                <w:i/>
                <w:sz w:val="24"/>
                <w:szCs w:val="24"/>
              </w:rPr>
            </w:pPr>
            <w:r w:rsidRPr="00C041F6">
              <w:rPr>
                <w:rFonts w:ascii="Times New Roman" w:hAnsi="Times New Roman"/>
                <w:i/>
                <w:sz w:val="24"/>
                <w:szCs w:val="24"/>
              </w:rPr>
              <w:t>2.</w:t>
            </w:r>
            <w:r w:rsidR="003C023A" w:rsidRPr="00C041F6">
              <w:rPr>
                <w:rFonts w:ascii="Times New Roman" w:hAnsi="Times New Roman"/>
                <w:i/>
                <w:sz w:val="24"/>
                <w:szCs w:val="24"/>
              </w:rPr>
              <w:t>Условие:</w:t>
            </w:r>
          </w:p>
          <w:p w:rsidR="003C023A" w:rsidRPr="00C041F6" w:rsidRDefault="003C023A" w:rsidP="00E21B48">
            <w:pPr>
              <w:spacing w:after="0" w:line="240" w:lineRule="auto"/>
              <w:rPr>
                <w:rFonts w:ascii="Times New Roman" w:hAnsi="Times New Roman"/>
                <w:bCs/>
                <w:sz w:val="24"/>
                <w:szCs w:val="24"/>
              </w:rPr>
            </w:pPr>
            <w:r w:rsidRPr="00C041F6">
              <w:rPr>
                <w:rFonts w:ascii="Times New Roman" w:hAnsi="Times New Roman"/>
                <w:bCs/>
                <w:sz w:val="24"/>
                <w:szCs w:val="24"/>
              </w:rPr>
              <w:t>Представьте, что вам достался проект-долгострой с таким наследством:</w:t>
            </w:r>
          </w:p>
          <w:p w:rsidR="003C023A" w:rsidRPr="00C041F6" w:rsidRDefault="003C023A" w:rsidP="00E21B48">
            <w:pPr>
              <w:spacing w:after="0" w:line="240" w:lineRule="auto"/>
              <w:rPr>
                <w:rFonts w:ascii="Times New Roman" w:hAnsi="Times New Roman"/>
                <w:bCs/>
                <w:sz w:val="24"/>
                <w:szCs w:val="24"/>
              </w:rPr>
            </w:pPr>
            <w:r w:rsidRPr="00C041F6">
              <w:rPr>
                <w:rFonts w:ascii="Times New Roman" w:hAnsi="Times New Roman"/>
                <w:bCs/>
                <w:sz w:val="24"/>
                <w:szCs w:val="24"/>
              </w:rPr>
              <w:t>Бюджет превышен на 50%. Сроки сдачи проекта сгорают через месяц, а оставшийся объем работы – на все полгода.</w:t>
            </w:r>
          </w:p>
          <w:p w:rsidR="003C023A" w:rsidRPr="00C041F6" w:rsidRDefault="003C023A" w:rsidP="00E21B48">
            <w:pPr>
              <w:spacing w:after="0" w:line="240" w:lineRule="auto"/>
              <w:rPr>
                <w:rFonts w:ascii="Times New Roman" w:hAnsi="Times New Roman"/>
                <w:bCs/>
                <w:sz w:val="24"/>
                <w:szCs w:val="24"/>
              </w:rPr>
            </w:pPr>
            <w:r w:rsidRPr="00C041F6">
              <w:rPr>
                <w:rFonts w:ascii="Times New Roman" w:hAnsi="Times New Roman"/>
                <w:bCs/>
                <w:sz w:val="24"/>
                <w:szCs w:val="24"/>
              </w:rPr>
              <w:t>Продюсер, который был до вас, отключил телефон и уехал в другую страну.</w:t>
            </w:r>
          </w:p>
          <w:p w:rsidR="003C023A" w:rsidRPr="00C041F6" w:rsidRDefault="003C023A" w:rsidP="00E21B48">
            <w:pPr>
              <w:spacing w:after="0" w:line="240" w:lineRule="auto"/>
              <w:rPr>
                <w:rFonts w:ascii="Times New Roman" w:hAnsi="Times New Roman"/>
                <w:bCs/>
                <w:sz w:val="24"/>
                <w:szCs w:val="24"/>
              </w:rPr>
            </w:pPr>
            <w:r w:rsidRPr="00C041F6">
              <w:rPr>
                <w:rFonts w:ascii="Times New Roman" w:hAnsi="Times New Roman"/>
                <w:bCs/>
                <w:sz w:val="24"/>
                <w:szCs w:val="24"/>
              </w:rPr>
              <w:lastRenderedPageBreak/>
              <w:t>Вы не можете отказаться от выполнения проекта.</w:t>
            </w:r>
          </w:p>
          <w:p w:rsidR="003C023A" w:rsidRPr="00C041F6" w:rsidRDefault="003C023A" w:rsidP="00E21B48">
            <w:pPr>
              <w:spacing w:after="0" w:line="240" w:lineRule="auto"/>
              <w:rPr>
                <w:rFonts w:ascii="Times New Roman" w:hAnsi="Times New Roman"/>
                <w:bCs/>
                <w:sz w:val="24"/>
                <w:szCs w:val="24"/>
              </w:rPr>
            </w:pPr>
            <w:r w:rsidRPr="00C041F6">
              <w:rPr>
                <w:rFonts w:ascii="Times New Roman" w:hAnsi="Times New Roman"/>
                <w:bCs/>
                <w:sz w:val="24"/>
                <w:szCs w:val="24"/>
              </w:rPr>
              <w:t>Профессиональная деятельность заказчика вам не известна.</w:t>
            </w:r>
          </w:p>
          <w:p w:rsidR="003C023A" w:rsidRPr="00C041F6" w:rsidRDefault="003C023A" w:rsidP="00E21B48">
            <w:pPr>
              <w:spacing w:after="0" w:line="240" w:lineRule="auto"/>
              <w:contextualSpacing/>
              <w:rPr>
                <w:rFonts w:ascii="Times New Roman" w:hAnsi="Times New Roman"/>
                <w:i/>
                <w:sz w:val="24"/>
                <w:szCs w:val="24"/>
              </w:rPr>
            </w:pPr>
            <w:r w:rsidRPr="00C041F6">
              <w:rPr>
                <w:rFonts w:ascii="Times New Roman" w:hAnsi="Times New Roman"/>
                <w:i/>
                <w:sz w:val="24"/>
                <w:szCs w:val="24"/>
              </w:rPr>
              <w:t>Задание:</w:t>
            </w:r>
          </w:p>
          <w:p w:rsidR="003C023A" w:rsidRPr="00C041F6" w:rsidRDefault="003C023A" w:rsidP="00E21B48">
            <w:pPr>
              <w:spacing w:after="0" w:line="240" w:lineRule="auto"/>
              <w:jc w:val="both"/>
              <w:rPr>
                <w:rFonts w:ascii="Times New Roman" w:hAnsi="Times New Roman"/>
                <w:bCs/>
                <w:sz w:val="24"/>
                <w:szCs w:val="24"/>
                <w:lang w:val="x-none" w:eastAsia="x-none"/>
              </w:rPr>
            </w:pPr>
            <w:r w:rsidRPr="00C041F6">
              <w:rPr>
                <w:rFonts w:ascii="Times New Roman" w:hAnsi="Times New Roman"/>
                <w:bCs/>
                <w:sz w:val="24"/>
                <w:szCs w:val="24"/>
                <w:lang w:val="x-none" w:eastAsia="x-none"/>
              </w:rPr>
              <w:t>Таким образом, существует полностью проваленный проект и необходимо</w:t>
            </w:r>
            <w:r w:rsidRPr="00C041F6">
              <w:rPr>
                <w:rFonts w:ascii="Times New Roman" w:hAnsi="Times New Roman"/>
                <w:b/>
                <w:bCs/>
                <w:sz w:val="24"/>
                <w:szCs w:val="24"/>
                <w:lang w:val="x-none" w:eastAsia="x-none"/>
              </w:rPr>
              <w:t xml:space="preserve"> с</w:t>
            </w:r>
            <w:r w:rsidRPr="00C041F6">
              <w:rPr>
                <w:rFonts w:ascii="Times New Roman" w:hAnsi="Times New Roman"/>
                <w:bCs/>
                <w:sz w:val="24"/>
                <w:szCs w:val="24"/>
                <w:lang w:val="x-none" w:eastAsia="x-none"/>
              </w:rPr>
              <w:t xml:space="preserve">оставить план сдачи данного проекта (просрочены сроки, превышен бюджет, предметная область не известна): Вам нужно представить ответ, в котором будет отражен ваш </w:t>
            </w:r>
            <w:proofErr w:type="spellStart"/>
            <w:r w:rsidRPr="00C041F6">
              <w:rPr>
                <w:rFonts w:ascii="Times New Roman" w:hAnsi="Times New Roman"/>
                <w:bCs/>
                <w:sz w:val="24"/>
                <w:szCs w:val="24"/>
                <w:lang w:val="x-none" w:eastAsia="x-none"/>
              </w:rPr>
              <w:t>success</w:t>
            </w:r>
            <w:proofErr w:type="spellEnd"/>
            <w:r w:rsidRPr="00C041F6">
              <w:rPr>
                <w:rFonts w:ascii="Times New Roman" w:hAnsi="Times New Roman"/>
                <w:bCs/>
                <w:sz w:val="24"/>
                <w:szCs w:val="24"/>
                <w:lang w:val="x-none" w:eastAsia="x-none"/>
              </w:rPr>
              <w:t>-план.</w:t>
            </w:r>
          </w:p>
          <w:p w:rsidR="003C023A" w:rsidRPr="00C041F6" w:rsidRDefault="003C023A" w:rsidP="00E21B48">
            <w:pPr>
              <w:spacing w:after="0" w:line="240" w:lineRule="auto"/>
              <w:jc w:val="both"/>
              <w:rPr>
                <w:rFonts w:ascii="Times New Roman" w:hAnsi="Times New Roman"/>
                <w:bCs/>
                <w:sz w:val="24"/>
                <w:szCs w:val="24"/>
                <w:lang w:val="x-none" w:eastAsia="x-none"/>
              </w:rPr>
            </w:pPr>
          </w:p>
          <w:p w:rsidR="003C023A" w:rsidRPr="00C041F6" w:rsidRDefault="00E959B2" w:rsidP="00E21B48">
            <w:pPr>
              <w:pStyle w:val="14"/>
              <w:spacing w:line="240" w:lineRule="auto"/>
              <w:ind w:firstLine="0"/>
              <w:rPr>
                <w:rFonts w:ascii="Times New Roman" w:hAnsi="Times New Roman" w:cs="Times New Roman"/>
              </w:rPr>
            </w:pPr>
            <w:r w:rsidRPr="00C041F6">
              <w:rPr>
                <w:rFonts w:ascii="Times New Roman" w:hAnsi="Times New Roman" w:cs="Times New Roman"/>
              </w:rPr>
              <w:t>3</w:t>
            </w:r>
            <w:r w:rsidR="00E21B48" w:rsidRPr="00C041F6">
              <w:rPr>
                <w:rFonts w:ascii="Times New Roman" w:hAnsi="Times New Roman" w:cs="Times New Roman"/>
              </w:rPr>
              <w:t>.</w:t>
            </w:r>
            <w:r w:rsidR="003C023A" w:rsidRPr="00C041F6">
              <w:rPr>
                <w:rFonts w:ascii="Times New Roman" w:hAnsi="Times New Roman" w:cs="Times New Roman"/>
              </w:rPr>
              <w:t xml:space="preserve">Вы работаете в компании, занимающейся строительством метрополитена. Компания выиграла тендер на строительство станции в районе «Матвеевское» (ветка – ответвление Арбатско-Покровской). Вы – руководитель проекта. Составьте реестр рисков программы. </w:t>
            </w:r>
          </w:p>
          <w:p w:rsidR="003C023A" w:rsidRPr="00C041F6" w:rsidRDefault="003C023A" w:rsidP="00E21B48">
            <w:pPr>
              <w:spacing w:after="0" w:line="240" w:lineRule="auto"/>
              <w:jc w:val="both"/>
              <w:rPr>
                <w:rFonts w:ascii="Times New Roman" w:hAnsi="Times New Roman"/>
                <w:sz w:val="24"/>
                <w:szCs w:val="24"/>
              </w:rPr>
            </w:pPr>
          </w:p>
          <w:p w:rsidR="003C023A" w:rsidRPr="00C041F6" w:rsidRDefault="00E959B2" w:rsidP="00E21B48">
            <w:pPr>
              <w:spacing w:after="0" w:line="240" w:lineRule="auto"/>
              <w:rPr>
                <w:rFonts w:ascii="Times New Roman" w:hAnsi="Times New Roman"/>
                <w:i/>
                <w:sz w:val="24"/>
                <w:szCs w:val="24"/>
              </w:rPr>
            </w:pPr>
            <w:r w:rsidRPr="00C041F6">
              <w:rPr>
                <w:rFonts w:ascii="Times New Roman" w:hAnsi="Times New Roman"/>
                <w:i/>
                <w:sz w:val="24"/>
                <w:szCs w:val="24"/>
              </w:rPr>
              <w:t>4</w:t>
            </w:r>
            <w:r w:rsidR="00E21B48" w:rsidRPr="00C041F6">
              <w:rPr>
                <w:rFonts w:ascii="Times New Roman" w:hAnsi="Times New Roman"/>
                <w:i/>
                <w:sz w:val="24"/>
                <w:szCs w:val="24"/>
              </w:rPr>
              <w:t>.</w:t>
            </w:r>
            <w:r w:rsidR="003C023A" w:rsidRPr="00C041F6">
              <w:rPr>
                <w:rFonts w:ascii="Times New Roman" w:hAnsi="Times New Roman"/>
                <w:i/>
                <w:sz w:val="24"/>
                <w:szCs w:val="24"/>
              </w:rPr>
              <w:t>Условие:</w:t>
            </w:r>
          </w:p>
          <w:p w:rsidR="003C023A" w:rsidRPr="00C041F6" w:rsidRDefault="003C023A" w:rsidP="00E21B48">
            <w:pPr>
              <w:pStyle w:val="aff0"/>
              <w:ind w:right="0" w:firstLine="0"/>
              <w:jc w:val="both"/>
              <w:rPr>
                <w:b w:val="0"/>
                <w:szCs w:val="24"/>
              </w:rPr>
            </w:pPr>
            <w:r w:rsidRPr="00C041F6">
              <w:rPr>
                <w:b w:val="0"/>
                <w:szCs w:val="24"/>
              </w:rPr>
              <w:t>Компания ОАО «</w:t>
            </w:r>
            <w:proofErr w:type="spellStart"/>
            <w:r w:rsidRPr="00C041F6">
              <w:rPr>
                <w:b w:val="0"/>
                <w:szCs w:val="24"/>
              </w:rPr>
              <w:t>Стройинвест</w:t>
            </w:r>
            <w:proofErr w:type="spellEnd"/>
            <w:r w:rsidRPr="00C041F6">
              <w:rPr>
                <w:b w:val="0"/>
                <w:szCs w:val="24"/>
              </w:rPr>
              <w:t>» занимается строительством коттеджных посёлков. Одновременно у компании происходить реализация только 2 и не более проектов строительства посёлков. На данный момент компания занимается строительством двух таких посёлков и обычно если предлагают строительство ещё 3-го то его как правило, откладывают на более поздний срок. Но в данном случае компании выпал шанс отличится, так как заказ поступил от правительства города на постройку большого коттеджного комплекса. Данный проект гораздо больше всех остальных по объему работ, бюджету и главное прибыли. Строительная компания в силах обеспечить проект всем необходимым, но при условии, что бросит остальные проекты и в плотную займётся данным заданием.</w:t>
            </w:r>
          </w:p>
          <w:p w:rsidR="003C023A" w:rsidRPr="00C041F6" w:rsidRDefault="003C023A" w:rsidP="00E21B48">
            <w:pPr>
              <w:spacing w:after="0" w:line="240" w:lineRule="auto"/>
              <w:rPr>
                <w:rFonts w:ascii="Times New Roman" w:hAnsi="Times New Roman"/>
                <w:i/>
                <w:sz w:val="24"/>
                <w:szCs w:val="24"/>
              </w:rPr>
            </w:pPr>
            <w:r w:rsidRPr="00C041F6">
              <w:rPr>
                <w:rFonts w:ascii="Times New Roman" w:hAnsi="Times New Roman"/>
                <w:i/>
                <w:sz w:val="24"/>
                <w:szCs w:val="24"/>
              </w:rPr>
              <w:lastRenderedPageBreak/>
              <w:t>Задание:</w:t>
            </w:r>
          </w:p>
          <w:p w:rsidR="003C023A" w:rsidRPr="00C041F6" w:rsidRDefault="003C023A" w:rsidP="00E21B48">
            <w:pPr>
              <w:pStyle w:val="aff0"/>
              <w:ind w:right="0" w:firstLine="0"/>
              <w:jc w:val="both"/>
              <w:rPr>
                <w:b w:val="0"/>
                <w:szCs w:val="24"/>
              </w:rPr>
            </w:pPr>
            <w:r w:rsidRPr="00C041F6">
              <w:rPr>
                <w:b w:val="0"/>
                <w:szCs w:val="24"/>
              </w:rPr>
              <w:t>1.  Какое решение необходима принять руководству строительной компании в данной ситуации и почему?</w:t>
            </w:r>
          </w:p>
          <w:p w:rsidR="003C023A" w:rsidRPr="00C041F6" w:rsidRDefault="003C023A" w:rsidP="00E21B48">
            <w:pPr>
              <w:pStyle w:val="aff0"/>
              <w:ind w:right="0" w:firstLine="0"/>
              <w:jc w:val="both"/>
              <w:rPr>
                <w:b w:val="0"/>
                <w:szCs w:val="24"/>
              </w:rPr>
            </w:pPr>
            <w:r w:rsidRPr="00C041F6">
              <w:rPr>
                <w:b w:val="0"/>
                <w:szCs w:val="24"/>
              </w:rPr>
              <w:t>2.  Как по-Вашему, необходимо ли бросать уже начатые проекты ради одного крупного? (ответ обосновать).</w:t>
            </w:r>
          </w:p>
          <w:p w:rsidR="00D73C96" w:rsidRPr="00C041F6" w:rsidRDefault="003C023A" w:rsidP="00E21B48">
            <w:pPr>
              <w:pStyle w:val="aff0"/>
              <w:ind w:right="0" w:firstLine="0"/>
              <w:jc w:val="both"/>
              <w:rPr>
                <w:szCs w:val="24"/>
              </w:rPr>
            </w:pPr>
            <w:r w:rsidRPr="00C041F6">
              <w:rPr>
                <w:b w:val="0"/>
                <w:szCs w:val="24"/>
              </w:rPr>
              <w:t>3.  Какие варианты решения проблемы Вы можете предложить если компания заинтересована в реализации всех проектов одновременно? (ответ обосновать).</w:t>
            </w:r>
          </w:p>
        </w:tc>
      </w:tr>
      <w:tr w:rsidR="00D73C96" w:rsidRPr="00C041F6" w:rsidTr="00E21B48">
        <w:tc>
          <w:tcPr>
            <w:tcW w:w="1555" w:type="dxa"/>
            <w:shd w:val="clear" w:color="auto" w:fill="auto"/>
          </w:tcPr>
          <w:p w:rsidR="00D73C96" w:rsidRPr="00C041F6" w:rsidRDefault="00D73C96" w:rsidP="00E21B48">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lastRenderedPageBreak/>
              <w:t>ПК-3 Способность управлять отдельными процессами и их совокупностью при управлении портфелями и программами проектов</w:t>
            </w:r>
          </w:p>
        </w:tc>
        <w:tc>
          <w:tcPr>
            <w:tcW w:w="1701" w:type="dxa"/>
            <w:shd w:val="clear" w:color="auto" w:fill="auto"/>
          </w:tcPr>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1.</w:t>
            </w:r>
            <w:r w:rsidR="009C68D8">
              <w:rPr>
                <w:rFonts w:ascii="Times New Roman" w:hAnsi="Times New Roman"/>
                <w:bCs/>
                <w:sz w:val="24"/>
                <w:szCs w:val="24"/>
              </w:rPr>
              <w:t> </w:t>
            </w:r>
            <w:r w:rsidRPr="00C041F6">
              <w:rPr>
                <w:rFonts w:ascii="Times New Roman" w:hAnsi="Times New Roman"/>
                <w:bCs/>
                <w:sz w:val="24"/>
                <w:szCs w:val="24"/>
              </w:rPr>
              <w:t>Осуществляет управление отдельными процессами и их совокупностью при управлении портфелями проектов.</w:t>
            </w: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center"/>
              <w:outlineLvl w:val="0"/>
              <w:rPr>
                <w:rFonts w:ascii="Times New Roman" w:hAnsi="Times New Roman"/>
                <w:bCs/>
                <w:sz w:val="24"/>
                <w:szCs w:val="24"/>
              </w:rPr>
            </w:pPr>
          </w:p>
          <w:p w:rsidR="00D73C96" w:rsidRPr="00C041F6" w:rsidRDefault="00D73C96" w:rsidP="00E21B48">
            <w:pPr>
              <w:spacing w:after="0" w:line="240" w:lineRule="auto"/>
              <w:jc w:val="center"/>
              <w:outlineLvl w:val="0"/>
              <w:rPr>
                <w:rFonts w:ascii="Times New Roman" w:hAnsi="Times New Roman"/>
                <w:bCs/>
                <w:sz w:val="24"/>
                <w:szCs w:val="24"/>
              </w:rPr>
            </w:pPr>
          </w:p>
          <w:p w:rsidR="00D73C96" w:rsidRPr="00C041F6" w:rsidRDefault="00D73C96" w:rsidP="00E21B48">
            <w:pPr>
              <w:spacing w:after="0" w:line="240" w:lineRule="auto"/>
              <w:jc w:val="center"/>
              <w:outlineLvl w:val="0"/>
              <w:rPr>
                <w:rFonts w:ascii="Times New Roman" w:hAnsi="Times New Roman"/>
                <w:bCs/>
                <w:sz w:val="24"/>
                <w:szCs w:val="24"/>
              </w:rPr>
            </w:pPr>
          </w:p>
          <w:p w:rsidR="00D73C96" w:rsidRPr="00C041F6" w:rsidRDefault="00D73C96" w:rsidP="00E21B48">
            <w:pPr>
              <w:spacing w:after="0" w:line="240" w:lineRule="auto"/>
              <w:jc w:val="center"/>
              <w:outlineLvl w:val="0"/>
              <w:rPr>
                <w:rFonts w:ascii="Times New Roman" w:hAnsi="Times New Roman"/>
                <w:bCs/>
                <w:sz w:val="24"/>
                <w:szCs w:val="24"/>
              </w:rPr>
            </w:pPr>
          </w:p>
          <w:p w:rsidR="00D73C96" w:rsidRPr="00C041F6" w:rsidRDefault="00D73C96"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E21B48" w:rsidRPr="00C041F6" w:rsidRDefault="00E21B48" w:rsidP="00E21B48">
            <w:pPr>
              <w:spacing w:after="0" w:line="240" w:lineRule="auto"/>
              <w:jc w:val="center"/>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Cs/>
                <w:sz w:val="24"/>
                <w:szCs w:val="24"/>
              </w:rPr>
            </w:pPr>
          </w:p>
          <w:p w:rsidR="009C68D8"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 xml:space="preserve">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bCs/>
                <w:sz w:val="24"/>
                <w:szCs w:val="24"/>
              </w:rPr>
              <w:t>2.</w:t>
            </w:r>
            <w:r w:rsidR="009C68D8">
              <w:rPr>
                <w:rFonts w:ascii="Times New Roman" w:hAnsi="Times New Roman"/>
                <w:bCs/>
                <w:sz w:val="24"/>
                <w:szCs w:val="24"/>
              </w:rPr>
              <w:t> </w:t>
            </w:r>
            <w:r w:rsidRPr="00C041F6">
              <w:rPr>
                <w:rFonts w:ascii="Times New Roman" w:hAnsi="Times New Roman"/>
                <w:bCs/>
                <w:sz w:val="24"/>
                <w:szCs w:val="24"/>
              </w:rPr>
              <w:t xml:space="preserve">Осуществляет управление отдельными процессами и их совокупностью при управлении программами проектов.   </w:t>
            </w:r>
          </w:p>
        </w:tc>
        <w:tc>
          <w:tcPr>
            <w:tcW w:w="2409" w:type="dxa"/>
            <w:shd w:val="clear" w:color="auto" w:fill="auto"/>
          </w:tcPr>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lastRenderedPageBreak/>
              <w:t xml:space="preserve">Знать: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bCs/>
                <w:sz w:val="24"/>
                <w:szCs w:val="24"/>
              </w:rPr>
              <w:t xml:space="preserve">отдельные процессы проектного менеджмента при управлении </w:t>
            </w:r>
            <w:r w:rsidRPr="00C041F6">
              <w:rPr>
                <w:rFonts w:ascii="Times New Roman" w:hAnsi="Times New Roman"/>
                <w:sz w:val="24"/>
                <w:szCs w:val="24"/>
              </w:rPr>
              <w:t>портфелями проектов, порядок их реализации;</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информационные средства поддержки управления отдельными процессами и их совокупностью при управлении портфелями проектов; порядок и условия их применения.</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sz w:val="24"/>
                <w:szCs w:val="24"/>
              </w:rPr>
              <w:t xml:space="preserve">реализовать процесс планирования </w:t>
            </w:r>
            <w:r w:rsidRPr="00C041F6">
              <w:rPr>
                <w:rFonts w:ascii="Times New Roman" w:hAnsi="Times New Roman"/>
                <w:bCs/>
                <w:sz w:val="24"/>
                <w:szCs w:val="24"/>
              </w:rPr>
              <w:t xml:space="preserve">процессов проектного менеджмента при управлении </w:t>
            </w:r>
            <w:r w:rsidRPr="00C041F6">
              <w:rPr>
                <w:rFonts w:ascii="Times New Roman" w:hAnsi="Times New Roman"/>
                <w:sz w:val="24"/>
                <w:szCs w:val="24"/>
              </w:rPr>
              <w:t>портфелями проектов;</w:t>
            </w: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 xml:space="preserve">применять </w:t>
            </w:r>
            <w:r w:rsidRPr="00C041F6">
              <w:rPr>
                <w:rFonts w:ascii="Times New Roman" w:hAnsi="Times New Roman"/>
                <w:sz w:val="24"/>
                <w:szCs w:val="24"/>
              </w:rPr>
              <w:t xml:space="preserve">программно-информационные средства поддержки управления отдельными процессами и их совокупностью при управлении </w:t>
            </w:r>
            <w:r w:rsidRPr="00C041F6">
              <w:rPr>
                <w:rFonts w:ascii="Times New Roman" w:hAnsi="Times New Roman"/>
                <w:sz w:val="24"/>
                <w:szCs w:val="24"/>
              </w:rPr>
              <w:lastRenderedPageBreak/>
              <w:t>портфелями проектов.</w:t>
            </w: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 xml:space="preserve"> </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 xml:space="preserve">Знать: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bCs/>
                <w:sz w:val="24"/>
                <w:szCs w:val="24"/>
              </w:rPr>
              <w:t xml:space="preserve">отдельные процессы проектного менеджмента при управлении </w:t>
            </w:r>
            <w:r w:rsidRPr="00C041F6">
              <w:rPr>
                <w:rFonts w:ascii="Times New Roman" w:hAnsi="Times New Roman"/>
                <w:sz w:val="24"/>
                <w:szCs w:val="24"/>
              </w:rPr>
              <w:t>программами проектов, порядок их реализации;</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информационные средства поддержки управления отдельными процессами и их совокупностью при управлении программами проектов; порядок и условия их применения.</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sz w:val="24"/>
                <w:szCs w:val="24"/>
              </w:rPr>
              <w:t xml:space="preserve">реализовать процесс планирования </w:t>
            </w:r>
            <w:r w:rsidRPr="00C041F6">
              <w:rPr>
                <w:rFonts w:ascii="Times New Roman" w:hAnsi="Times New Roman"/>
                <w:bCs/>
                <w:sz w:val="24"/>
                <w:szCs w:val="24"/>
              </w:rPr>
              <w:t xml:space="preserve">процессов проектного менеджмента при управлении </w:t>
            </w:r>
            <w:r w:rsidRPr="00C041F6">
              <w:rPr>
                <w:rFonts w:ascii="Times New Roman" w:hAnsi="Times New Roman"/>
                <w:sz w:val="24"/>
                <w:szCs w:val="24"/>
              </w:rPr>
              <w:t>программами проектов;</w:t>
            </w:r>
          </w:p>
          <w:p w:rsidR="00D73C96" w:rsidRPr="00C041F6" w:rsidRDefault="00D73C96" w:rsidP="00E21B48">
            <w:pPr>
              <w:spacing w:after="0" w:line="240" w:lineRule="auto"/>
              <w:jc w:val="both"/>
              <w:outlineLvl w:val="0"/>
              <w:rPr>
                <w:rFonts w:ascii="Times New Roman" w:hAnsi="Times New Roman"/>
                <w:bCs/>
                <w:sz w:val="24"/>
                <w:szCs w:val="24"/>
              </w:rPr>
            </w:pPr>
            <w:r w:rsidRPr="00C041F6">
              <w:rPr>
                <w:rFonts w:ascii="Times New Roman" w:hAnsi="Times New Roman"/>
                <w:bCs/>
                <w:sz w:val="24"/>
                <w:szCs w:val="24"/>
              </w:rPr>
              <w:t xml:space="preserve">применять </w:t>
            </w:r>
            <w:r w:rsidRPr="00C041F6">
              <w:rPr>
                <w:rFonts w:ascii="Times New Roman" w:hAnsi="Times New Roman"/>
                <w:sz w:val="24"/>
                <w:szCs w:val="24"/>
              </w:rPr>
              <w:t>программно-информационные средства поддержки управления отдельными процессами и их совокупностью при управлении программами проектов.</w:t>
            </w:r>
          </w:p>
        </w:tc>
        <w:tc>
          <w:tcPr>
            <w:tcW w:w="3906" w:type="dxa"/>
            <w:shd w:val="clear" w:color="auto" w:fill="auto"/>
          </w:tcPr>
          <w:p w:rsidR="003C023A" w:rsidRPr="00C041F6" w:rsidRDefault="002E455D" w:rsidP="00E21B48">
            <w:pPr>
              <w:spacing w:after="0" w:line="240" w:lineRule="auto"/>
              <w:rPr>
                <w:rFonts w:ascii="Times New Roman" w:hAnsi="Times New Roman"/>
                <w:sz w:val="24"/>
                <w:szCs w:val="24"/>
              </w:rPr>
            </w:pPr>
            <w:r w:rsidRPr="00C041F6">
              <w:rPr>
                <w:rFonts w:ascii="Times New Roman" w:hAnsi="Times New Roman"/>
                <w:sz w:val="24"/>
                <w:szCs w:val="24"/>
              </w:rPr>
              <w:lastRenderedPageBreak/>
              <w:t>1.</w:t>
            </w:r>
            <w:r w:rsidR="003C023A" w:rsidRPr="00C041F6">
              <w:rPr>
                <w:rFonts w:ascii="Times New Roman" w:hAnsi="Times New Roman"/>
                <w:sz w:val="24"/>
                <w:szCs w:val="24"/>
              </w:rPr>
              <w:t>Департамент Культуры Правительства Москвы реализует программу по благоустройству парков и приведение их в соответствие с требованиями горожан. Вас назначили руководителем одной из проектных групп и поручили разработать план реконструкции парка в одном из спальных районов (выберите сами). Составьте реестр рисков проекта.</w:t>
            </w:r>
          </w:p>
          <w:p w:rsidR="0024481B" w:rsidRPr="00C041F6" w:rsidRDefault="0024481B" w:rsidP="00E21B48">
            <w:pPr>
              <w:spacing w:after="0" w:line="240" w:lineRule="auto"/>
              <w:rPr>
                <w:rFonts w:ascii="Times New Roman" w:hAnsi="Times New Roman"/>
                <w:sz w:val="24"/>
                <w:szCs w:val="24"/>
              </w:rPr>
            </w:pPr>
          </w:p>
          <w:p w:rsidR="0024481B" w:rsidRPr="00C041F6" w:rsidRDefault="002E455D" w:rsidP="00E21B48">
            <w:pPr>
              <w:pStyle w:val="affa"/>
              <w:jc w:val="both"/>
              <w:rPr>
                <w:rFonts w:ascii="Times New Roman" w:hAnsi="Times New Roman"/>
              </w:rPr>
            </w:pPr>
            <w:r w:rsidRPr="00C041F6">
              <w:rPr>
                <w:rFonts w:ascii="Times New Roman" w:hAnsi="Times New Roman"/>
              </w:rPr>
              <w:t>2.</w:t>
            </w:r>
            <w:r w:rsidR="0024481B" w:rsidRPr="00C041F6">
              <w:rPr>
                <w:rFonts w:ascii="Times New Roman" w:hAnsi="Times New Roman"/>
              </w:rPr>
              <w:t xml:space="preserve">«Совершенствование процесса управления инновационными проектами в компании» </w:t>
            </w:r>
          </w:p>
          <w:p w:rsidR="0024481B" w:rsidRPr="00C041F6" w:rsidRDefault="0024481B" w:rsidP="00E21B48">
            <w:pPr>
              <w:pStyle w:val="ab"/>
              <w:spacing w:after="0" w:line="240" w:lineRule="auto"/>
              <w:ind w:left="0"/>
              <w:jc w:val="both"/>
              <w:rPr>
                <w:rFonts w:ascii="Times New Roman" w:hAnsi="Times New Roman"/>
                <w:sz w:val="24"/>
                <w:szCs w:val="24"/>
              </w:rPr>
            </w:pPr>
            <w:r w:rsidRPr="00C041F6">
              <w:rPr>
                <w:rFonts w:ascii="Times New Roman" w:hAnsi="Times New Roman"/>
                <w:sz w:val="24"/>
                <w:szCs w:val="24"/>
              </w:rPr>
              <w:t xml:space="preserve">Некоторая коммерческая компания среднего размера «Т», которая работает в сегменте B2B разрабатывает, производит и продает различное оборудование и компоненты для отечественных и международных станций мобильной связи с 1999 года была основным двигателем роста в данной сфере. </w:t>
            </w:r>
          </w:p>
          <w:p w:rsidR="0024481B" w:rsidRPr="00C041F6" w:rsidRDefault="0024481B" w:rsidP="00E21B48">
            <w:pPr>
              <w:pStyle w:val="ab"/>
              <w:spacing w:after="0" w:line="240" w:lineRule="auto"/>
              <w:ind w:left="0"/>
              <w:jc w:val="both"/>
              <w:rPr>
                <w:rFonts w:ascii="Times New Roman" w:hAnsi="Times New Roman"/>
                <w:sz w:val="24"/>
                <w:szCs w:val="24"/>
              </w:rPr>
            </w:pPr>
            <w:r w:rsidRPr="00C041F6">
              <w:rPr>
                <w:rFonts w:ascii="Times New Roman" w:hAnsi="Times New Roman"/>
                <w:sz w:val="24"/>
                <w:szCs w:val="24"/>
              </w:rPr>
              <w:t xml:space="preserve">Как и любая компания в сфере информационных технологий для поддержания конкурентоспособности компания «Т» пыталась осуществить много инновационных проектов, но управление слишком большим количеством проектов вызвало много проблем для процесса разработки каждого из них. Случаи прекращения проектов или неудач развития продолжали увеличиваться. Даже после </w:t>
            </w:r>
            <w:r w:rsidRPr="00C041F6">
              <w:rPr>
                <w:rFonts w:ascii="Times New Roman" w:hAnsi="Times New Roman"/>
                <w:sz w:val="24"/>
                <w:szCs w:val="24"/>
              </w:rPr>
              <w:lastRenderedPageBreak/>
              <w:t xml:space="preserve">завершения разработки продукта показатели продаж, чаще всего, не принесли значительного увеличения. Чрезмерная нагрузка на проекты развития привела к тому, что были упущены из виду основные контрольные точки для конкурентоспособности, прибыльности и технологической осуществимости, а в некоторых крайних случаях продукты даже не были выпущены на рынок после завершения разработки. В компании «T» нет адекватного процесса создания нового продукта.  Фазы исследования и апробации отсутствовали, но внутренние оценки развития были проведены. Поэтому большинство проектов перешли на следующую стадию разработки без надлежащего контроля и исследования. </w:t>
            </w:r>
          </w:p>
          <w:p w:rsidR="0024481B" w:rsidRPr="00C041F6" w:rsidRDefault="0024481B" w:rsidP="00E21B48">
            <w:pPr>
              <w:pStyle w:val="ab"/>
              <w:spacing w:after="0" w:line="240" w:lineRule="auto"/>
              <w:ind w:left="0"/>
              <w:jc w:val="both"/>
              <w:rPr>
                <w:rFonts w:ascii="Times New Roman" w:hAnsi="Times New Roman"/>
                <w:sz w:val="24"/>
                <w:szCs w:val="24"/>
              </w:rPr>
            </w:pPr>
            <w:r w:rsidRPr="00C041F6">
              <w:rPr>
                <w:rFonts w:ascii="Times New Roman" w:hAnsi="Times New Roman"/>
                <w:sz w:val="24"/>
                <w:szCs w:val="24"/>
              </w:rPr>
              <w:t>Этап разработки маркетинговой стратегии не включали никакого глубокого исследования. В действительности единственной оценкой, которая была проведена, был анализ основной информации о продукте. В большинстве случаев никаких конкретных целевых задач, кроме развития, не было. Конечно, было понимание целевых рынков, но анализ конкуренции и анализ внешней среды не проводились.</w:t>
            </w:r>
          </w:p>
          <w:p w:rsidR="0024481B" w:rsidRPr="00C041F6" w:rsidRDefault="0024481B" w:rsidP="00E21B48">
            <w:pPr>
              <w:pStyle w:val="ab"/>
              <w:spacing w:after="0" w:line="240" w:lineRule="auto"/>
              <w:ind w:left="0"/>
              <w:jc w:val="both"/>
              <w:rPr>
                <w:rFonts w:ascii="Times New Roman" w:hAnsi="Times New Roman"/>
                <w:sz w:val="24"/>
                <w:szCs w:val="24"/>
              </w:rPr>
            </w:pPr>
            <w:r w:rsidRPr="00C041F6">
              <w:rPr>
                <w:rFonts w:ascii="Times New Roman" w:hAnsi="Times New Roman"/>
                <w:sz w:val="24"/>
                <w:szCs w:val="24"/>
              </w:rPr>
              <w:t>Сформулируйте процесс создания нового продукта для компании «Т», как формализованное планирование от начальной стадии идеи до запуска на рынок и опишите каждый этап. Минимум 5 этапов.</w:t>
            </w:r>
          </w:p>
          <w:p w:rsidR="0024481B" w:rsidRPr="00C041F6" w:rsidRDefault="0024481B" w:rsidP="00E21B48">
            <w:pPr>
              <w:spacing w:after="0" w:line="240" w:lineRule="auto"/>
              <w:jc w:val="both"/>
              <w:rPr>
                <w:rFonts w:ascii="Times New Roman" w:hAnsi="Times New Roman"/>
                <w:sz w:val="24"/>
                <w:szCs w:val="24"/>
              </w:rPr>
            </w:pPr>
          </w:p>
          <w:p w:rsidR="0024481B" w:rsidRPr="00C041F6" w:rsidRDefault="00E959B2" w:rsidP="00E21B48">
            <w:pPr>
              <w:spacing w:after="0" w:line="240" w:lineRule="auto"/>
              <w:rPr>
                <w:rFonts w:ascii="Times New Roman" w:hAnsi="Times New Roman"/>
                <w:color w:val="000000"/>
                <w:sz w:val="24"/>
                <w:szCs w:val="24"/>
              </w:rPr>
            </w:pPr>
            <w:r w:rsidRPr="00C041F6">
              <w:rPr>
                <w:rFonts w:ascii="Times New Roman" w:hAnsi="Times New Roman"/>
                <w:color w:val="000000"/>
                <w:sz w:val="24"/>
                <w:szCs w:val="24"/>
              </w:rPr>
              <w:t>3</w:t>
            </w:r>
            <w:r w:rsidR="002E455D" w:rsidRPr="00C041F6">
              <w:rPr>
                <w:rFonts w:ascii="Times New Roman" w:hAnsi="Times New Roman"/>
                <w:color w:val="000000"/>
                <w:sz w:val="24"/>
                <w:szCs w:val="24"/>
              </w:rPr>
              <w:t>.</w:t>
            </w:r>
            <w:r w:rsidR="0024481B" w:rsidRPr="00C041F6">
              <w:rPr>
                <w:rFonts w:ascii="Times New Roman" w:hAnsi="Times New Roman"/>
                <w:color w:val="000000"/>
                <w:sz w:val="24"/>
                <w:szCs w:val="24"/>
              </w:rPr>
              <w:t>Что можно сказать о программе прокладки сети, если через месяц после начала было потрачено 100 000 рублей, а заложено в бюджете было 120 000?</w:t>
            </w:r>
          </w:p>
          <w:p w:rsidR="0024481B" w:rsidRPr="00C041F6" w:rsidRDefault="0024481B" w:rsidP="00E21B48">
            <w:pPr>
              <w:pStyle w:val="ab"/>
              <w:numPr>
                <w:ilvl w:val="1"/>
                <w:numId w:val="40"/>
              </w:numPr>
              <w:spacing w:after="0" w:line="240" w:lineRule="auto"/>
              <w:ind w:left="0" w:firstLine="0"/>
              <w:rPr>
                <w:rFonts w:ascii="Times New Roman" w:hAnsi="Times New Roman"/>
                <w:sz w:val="24"/>
                <w:szCs w:val="24"/>
              </w:rPr>
            </w:pPr>
            <w:r w:rsidRPr="00C041F6">
              <w:rPr>
                <w:rFonts w:ascii="Times New Roman" w:hAnsi="Times New Roman"/>
                <w:sz w:val="24"/>
                <w:szCs w:val="24"/>
              </w:rPr>
              <w:t>Недостаточно информации для того, чтобы сделать выводы</w:t>
            </w:r>
          </w:p>
          <w:p w:rsidR="0024481B" w:rsidRPr="00C041F6" w:rsidRDefault="0024481B" w:rsidP="00E21B48">
            <w:pPr>
              <w:pStyle w:val="ab"/>
              <w:numPr>
                <w:ilvl w:val="1"/>
                <w:numId w:val="40"/>
              </w:numPr>
              <w:spacing w:after="0" w:line="240" w:lineRule="auto"/>
              <w:ind w:left="0" w:firstLine="0"/>
              <w:rPr>
                <w:rFonts w:ascii="Times New Roman" w:hAnsi="Times New Roman"/>
                <w:sz w:val="24"/>
                <w:szCs w:val="24"/>
              </w:rPr>
            </w:pPr>
            <w:r w:rsidRPr="00C041F6">
              <w:rPr>
                <w:rFonts w:ascii="Times New Roman" w:hAnsi="Times New Roman"/>
                <w:sz w:val="24"/>
                <w:szCs w:val="24"/>
              </w:rPr>
              <w:t>Программа идет с отставанием от графика</w:t>
            </w:r>
          </w:p>
          <w:p w:rsidR="0024481B" w:rsidRPr="00C041F6" w:rsidRDefault="0024481B" w:rsidP="00E21B48">
            <w:pPr>
              <w:pStyle w:val="ab"/>
              <w:numPr>
                <w:ilvl w:val="1"/>
                <w:numId w:val="40"/>
              </w:numPr>
              <w:spacing w:after="0" w:line="240" w:lineRule="auto"/>
              <w:ind w:left="0" w:firstLine="0"/>
              <w:rPr>
                <w:rFonts w:ascii="Times New Roman" w:hAnsi="Times New Roman"/>
                <w:sz w:val="24"/>
                <w:szCs w:val="24"/>
              </w:rPr>
            </w:pPr>
            <w:r w:rsidRPr="00C041F6">
              <w:rPr>
                <w:rFonts w:ascii="Times New Roman" w:hAnsi="Times New Roman"/>
                <w:sz w:val="24"/>
                <w:szCs w:val="24"/>
              </w:rPr>
              <w:t>Программа идет с опережением графика</w:t>
            </w:r>
          </w:p>
          <w:p w:rsidR="0024481B" w:rsidRPr="00C041F6" w:rsidRDefault="0024481B" w:rsidP="00E21B48">
            <w:pPr>
              <w:pStyle w:val="ab"/>
              <w:numPr>
                <w:ilvl w:val="1"/>
                <w:numId w:val="40"/>
              </w:numPr>
              <w:spacing w:after="0" w:line="240" w:lineRule="auto"/>
              <w:ind w:left="0" w:firstLine="0"/>
              <w:rPr>
                <w:rFonts w:ascii="Times New Roman" w:hAnsi="Times New Roman"/>
                <w:sz w:val="24"/>
                <w:szCs w:val="24"/>
              </w:rPr>
            </w:pPr>
            <w:r w:rsidRPr="00C041F6">
              <w:rPr>
                <w:rFonts w:ascii="Times New Roman" w:hAnsi="Times New Roman"/>
                <w:sz w:val="24"/>
                <w:szCs w:val="24"/>
              </w:rPr>
              <w:lastRenderedPageBreak/>
              <w:t>Программа идет в соответствие с графиком</w:t>
            </w:r>
          </w:p>
          <w:p w:rsidR="0024481B" w:rsidRPr="00C041F6" w:rsidRDefault="0024481B" w:rsidP="00E21B48">
            <w:pPr>
              <w:spacing w:after="0" w:line="240" w:lineRule="auto"/>
              <w:jc w:val="both"/>
              <w:rPr>
                <w:rFonts w:ascii="Times New Roman" w:hAnsi="Times New Roman"/>
                <w:sz w:val="24"/>
                <w:szCs w:val="24"/>
              </w:rPr>
            </w:pPr>
          </w:p>
          <w:p w:rsidR="0024481B" w:rsidRPr="00C041F6" w:rsidRDefault="00E959B2" w:rsidP="00E21B48">
            <w:pPr>
              <w:spacing w:after="0" w:line="240" w:lineRule="auto"/>
              <w:rPr>
                <w:rFonts w:ascii="Times New Roman" w:hAnsi="Times New Roman"/>
                <w:sz w:val="24"/>
                <w:szCs w:val="24"/>
              </w:rPr>
            </w:pPr>
            <w:r w:rsidRPr="00C041F6">
              <w:rPr>
                <w:rFonts w:ascii="Times New Roman" w:hAnsi="Times New Roman"/>
                <w:sz w:val="24"/>
                <w:szCs w:val="24"/>
              </w:rPr>
              <w:t>4</w:t>
            </w:r>
            <w:r w:rsidR="002E455D" w:rsidRPr="00C041F6">
              <w:rPr>
                <w:rFonts w:ascii="Times New Roman" w:hAnsi="Times New Roman"/>
                <w:sz w:val="24"/>
                <w:szCs w:val="24"/>
              </w:rPr>
              <w:t>.</w:t>
            </w:r>
            <w:r w:rsidR="0024481B" w:rsidRPr="00C041F6">
              <w:rPr>
                <w:rFonts w:ascii="Times New Roman" w:hAnsi="Times New Roman"/>
                <w:sz w:val="24"/>
                <w:szCs w:val="24"/>
              </w:rPr>
              <w:t>Что можно сказать о показателях программы, если ИВСР&gt;1, ОСР&gt;0</w:t>
            </w:r>
          </w:p>
          <w:p w:rsidR="0024481B" w:rsidRPr="00C041F6" w:rsidRDefault="0024481B" w:rsidP="00E21B48">
            <w:pPr>
              <w:pStyle w:val="ab"/>
              <w:numPr>
                <w:ilvl w:val="0"/>
                <w:numId w:val="41"/>
              </w:numPr>
              <w:spacing w:after="0" w:line="240" w:lineRule="auto"/>
              <w:ind w:left="0" w:firstLine="0"/>
              <w:rPr>
                <w:rFonts w:ascii="Times New Roman" w:hAnsi="Times New Roman"/>
                <w:sz w:val="24"/>
                <w:szCs w:val="24"/>
              </w:rPr>
            </w:pPr>
            <w:r w:rsidRPr="00C041F6">
              <w:rPr>
                <w:rFonts w:ascii="Times New Roman" w:hAnsi="Times New Roman"/>
                <w:sz w:val="24"/>
                <w:szCs w:val="24"/>
              </w:rPr>
              <w:t>Такое сочетание показателей невозможно</w:t>
            </w:r>
          </w:p>
          <w:p w:rsidR="0024481B" w:rsidRPr="00C041F6" w:rsidRDefault="0024481B" w:rsidP="00E21B48">
            <w:pPr>
              <w:pStyle w:val="ab"/>
              <w:numPr>
                <w:ilvl w:val="0"/>
                <w:numId w:val="41"/>
              </w:numPr>
              <w:spacing w:after="0" w:line="240" w:lineRule="auto"/>
              <w:ind w:left="0" w:firstLine="0"/>
              <w:rPr>
                <w:rFonts w:ascii="Times New Roman" w:hAnsi="Times New Roman"/>
                <w:sz w:val="24"/>
                <w:szCs w:val="24"/>
              </w:rPr>
            </w:pPr>
            <w:r w:rsidRPr="00C041F6">
              <w:rPr>
                <w:rFonts w:ascii="Times New Roman" w:hAnsi="Times New Roman"/>
                <w:sz w:val="24"/>
                <w:szCs w:val="24"/>
              </w:rPr>
              <w:t>Экономия бюджета и опережение графика</w:t>
            </w:r>
          </w:p>
          <w:p w:rsidR="0024481B" w:rsidRPr="00C041F6" w:rsidRDefault="0024481B" w:rsidP="00E21B48">
            <w:pPr>
              <w:pStyle w:val="ab"/>
              <w:numPr>
                <w:ilvl w:val="0"/>
                <w:numId w:val="41"/>
              </w:numPr>
              <w:spacing w:after="0" w:line="240" w:lineRule="auto"/>
              <w:ind w:left="0" w:firstLine="0"/>
              <w:rPr>
                <w:rFonts w:ascii="Times New Roman" w:hAnsi="Times New Roman"/>
                <w:sz w:val="24"/>
                <w:szCs w:val="24"/>
              </w:rPr>
            </w:pPr>
            <w:r w:rsidRPr="00C041F6">
              <w:rPr>
                <w:rFonts w:ascii="Times New Roman" w:hAnsi="Times New Roman"/>
                <w:sz w:val="24"/>
                <w:szCs w:val="24"/>
              </w:rPr>
              <w:t>Перерасход бюджета и отставание от графика</w:t>
            </w:r>
          </w:p>
          <w:p w:rsidR="0024481B" w:rsidRPr="00C041F6" w:rsidRDefault="0024481B" w:rsidP="00E21B48">
            <w:pPr>
              <w:pStyle w:val="ab"/>
              <w:numPr>
                <w:ilvl w:val="0"/>
                <w:numId w:val="41"/>
              </w:numPr>
              <w:spacing w:after="0" w:line="240" w:lineRule="auto"/>
              <w:ind w:left="0" w:firstLine="0"/>
              <w:rPr>
                <w:rFonts w:ascii="Times New Roman" w:hAnsi="Times New Roman"/>
                <w:sz w:val="24"/>
                <w:szCs w:val="24"/>
              </w:rPr>
            </w:pPr>
            <w:r w:rsidRPr="00C041F6">
              <w:rPr>
                <w:rFonts w:ascii="Times New Roman" w:hAnsi="Times New Roman"/>
                <w:sz w:val="24"/>
                <w:szCs w:val="24"/>
              </w:rPr>
              <w:t>Перерасход бюджета и опережение графика</w:t>
            </w:r>
          </w:p>
          <w:p w:rsidR="0024481B" w:rsidRPr="00C041F6" w:rsidRDefault="0024481B" w:rsidP="00E21B48">
            <w:pPr>
              <w:pStyle w:val="ab"/>
              <w:numPr>
                <w:ilvl w:val="0"/>
                <w:numId w:val="41"/>
              </w:numPr>
              <w:spacing w:after="0" w:line="240" w:lineRule="auto"/>
              <w:ind w:left="0" w:firstLine="0"/>
              <w:rPr>
                <w:rFonts w:ascii="Times New Roman" w:hAnsi="Times New Roman"/>
                <w:sz w:val="24"/>
                <w:szCs w:val="24"/>
              </w:rPr>
            </w:pPr>
            <w:r w:rsidRPr="00C041F6">
              <w:rPr>
                <w:rFonts w:ascii="Times New Roman" w:hAnsi="Times New Roman"/>
                <w:sz w:val="24"/>
                <w:szCs w:val="24"/>
              </w:rPr>
              <w:t>Экономия бюджета и отставание от графика</w:t>
            </w:r>
          </w:p>
          <w:p w:rsidR="0024481B" w:rsidRPr="00C041F6" w:rsidRDefault="0024481B" w:rsidP="00E21B48">
            <w:pPr>
              <w:spacing w:after="0" w:line="240" w:lineRule="auto"/>
              <w:jc w:val="both"/>
              <w:rPr>
                <w:rFonts w:ascii="Times New Roman" w:hAnsi="Times New Roman"/>
                <w:sz w:val="24"/>
                <w:szCs w:val="24"/>
              </w:rPr>
            </w:pPr>
          </w:p>
          <w:p w:rsidR="0024481B" w:rsidRPr="00C041F6" w:rsidRDefault="00E959B2" w:rsidP="00E21B48">
            <w:pPr>
              <w:spacing w:after="0" w:line="240" w:lineRule="auto"/>
              <w:jc w:val="both"/>
              <w:rPr>
                <w:rFonts w:ascii="Times New Roman" w:hAnsi="Times New Roman"/>
                <w:sz w:val="24"/>
                <w:szCs w:val="24"/>
              </w:rPr>
            </w:pPr>
            <w:r w:rsidRPr="00C041F6">
              <w:rPr>
                <w:rFonts w:ascii="Times New Roman" w:hAnsi="Times New Roman"/>
                <w:sz w:val="24"/>
                <w:szCs w:val="24"/>
              </w:rPr>
              <w:t>5</w:t>
            </w:r>
            <w:r w:rsidR="002E455D" w:rsidRPr="00C041F6">
              <w:rPr>
                <w:rFonts w:ascii="Times New Roman" w:hAnsi="Times New Roman"/>
                <w:sz w:val="24"/>
                <w:szCs w:val="24"/>
              </w:rPr>
              <w:t>.</w:t>
            </w:r>
            <w:r w:rsidR="0024481B" w:rsidRPr="00C041F6">
              <w:rPr>
                <w:rFonts w:ascii="Times New Roman" w:hAnsi="Times New Roman"/>
                <w:sz w:val="24"/>
                <w:szCs w:val="24"/>
              </w:rPr>
              <w:t xml:space="preserve">Опишите стратегию внедрения корпоративной системы управления проектами в спортивной отрасли. Назовите основные этапы, которые необходимо будет пройти организации. Опишите 10 основных рисков, которые необходимо учитывать организации. </w:t>
            </w:r>
          </w:p>
          <w:p w:rsidR="0024481B" w:rsidRPr="00C041F6" w:rsidRDefault="0024481B" w:rsidP="00E21B48">
            <w:pPr>
              <w:spacing w:after="0" w:line="240" w:lineRule="auto"/>
              <w:jc w:val="both"/>
              <w:rPr>
                <w:rFonts w:ascii="Times New Roman" w:hAnsi="Times New Roman"/>
                <w:sz w:val="24"/>
                <w:szCs w:val="24"/>
              </w:rPr>
            </w:pPr>
          </w:p>
          <w:p w:rsidR="0024481B" w:rsidRPr="00C041F6" w:rsidRDefault="00E959B2" w:rsidP="00E21B48">
            <w:pPr>
              <w:tabs>
                <w:tab w:val="left" w:pos="284"/>
              </w:tabs>
              <w:spacing w:after="0" w:line="240" w:lineRule="auto"/>
              <w:jc w:val="both"/>
              <w:rPr>
                <w:rFonts w:ascii="Times New Roman" w:hAnsi="Times New Roman"/>
                <w:sz w:val="24"/>
                <w:szCs w:val="24"/>
              </w:rPr>
            </w:pPr>
            <w:r w:rsidRPr="00C041F6">
              <w:rPr>
                <w:rFonts w:ascii="Times New Roman" w:hAnsi="Times New Roman"/>
                <w:sz w:val="24"/>
                <w:szCs w:val="24"/>
              </w:rPr>
              <w:t>6</w:t>
            </w:r>
            <w:r w:rsidR="002E455D" w:rsidRPr="00C041F6">
              <w:rPr>
                <w:rFonts w:ascii="Times New Roman" w:hAnsi="Times New Roman"/>
                <w:sz w:val="24"/>
                <w:szCs w:val="24"/>
              </w:rPr>
              <w:t>.</w:t>
            </w:r>
            <w:r w:rsidR="0024481B" w:rsidRPr="00C041F6">
              <w:rPr>
                <w:rFonts w:ascii="Times New Roman" w:hAnsi="Times New Roman"/>
                <w:sz w:val="24"/>
                <w:szCs w:val="24"/>
              </w:rPr>
              <w:t>Вы утверждаете понесенные расходы и предполагаете, что по</w:t>
            </w:r>
            <w:r w:rsidR="0024481B" w:rsidRPr="00C041F6">
              <w:rPr>
                <w:rFonts w:ascii="Times New Roman" w:hAnsi="Times New Roman"/>
                <w:sz w:val="24"/>
                <w:szCs w:val="24"/>
              </w:rPr>
              <w:softHyphen/>
              <w:t xml:space="preserve">следующие работы (ETC) будут выполняться по </w:t>
            </w:r>
            <w:proofErr w:type="spellStart"/>
            <w:r w:rsidR="0024481B" w:rsidRPr="00C041F6">
              <w:rPr>
                <w:rFonts w:ascii="Times New Roman" w:hAnsi="Times New Roman"/>
                <w:sz w:val="24"/>
                <w:szCs w:val="24"/>
              </w:rPr>
              <w:t>забюджетированным</w:t>
            </w:r>
            <w:proofErr w:type="spellEnd"/>
            <w:r w:rsidR="0024481B" w:rsidRPr="00C041F6">
              <w:rPr>
                <w:rFonts w:ascii="Times New Roman" w:hAnsi="Times New Roman"/>
                <w:sz w:val="24"/>
                <w:szCs w:val="24"/>
              </w:rPr>
              <w:t xml:space="preserve"> ставкам. Если ВАС = 800, ETC = 275, PV = 300, AC = 200, EV = 250, совокупный CPI = 1,25, то чему равен ЕАС?</w:t>
            </w:r>
          </w:p>
          <w:p w:rsidR="0024481B" w:rsidRPr="00C041F6" w:rsidRDefault="0024481B" w:rsidP="00E21B48">
            <w:pPr>
              <w:spacing w:after="0" w:line="240" w:lineRule="auto"/>
              <w:jc w:val="both"/>
              <w:rPr>
                <w:rFonts w:ascii="Times New Roman" w:hAnsi="Times New Roman"/>
                <w:sz w:val="24"/>
                <w:szCs w:val="24"/>
              </w:rPr>
            </w:pPr>
            <w:r w:rsidRPr="00C041F6">
              <w:rPr>
                <w:rFonts w:ascii="Times New Roman" w:hAnsi="Times New Roman"/>
                <w:sz w:val="24"/>
                <w:szCs w:val="24"/>
              </w:rPr>
              <w:t>А. 640.          Б. 750.        В. 600.   Г. 550.</w:t>
            </w:r>
          </w:p>
          <w:p w:rsidR="0024481B" w:rsidRPr="00C041F6" w:rsidRDefault="0024481B" w:rsidP="00E21B48">
            <w:pPr>
              <w:spacing w:after="0" w:line="240" w:lineRule="auto"/>
              <w:jc w:val="both"/>
              <w:rPr>
                <w:rFonts w:ascii="Times New Roman" w:hAnsi="Times New Roman"/>
                <w:sz w:val="24"/>
                <w:szCs w:val="24"/>
              </w:rPr>
            </w:pPr>
          </w:p>
          <w:p w:rsidR="00D73C96" w:rsidRPr="00C041F6" w:rsidRDefault="00E959B2" w:rsidP="002E455D">
            <w:pPr>
              <w:tabs>
                <w:tab w:val="left" w:pos="426"/>
              </w:tabs>
              <w:spacing w:after="0" w:line="240" w:lineRule="auto"/>
              <w:jc w:val="both"/>
              <w:rPr>
                <w:rFonts w:ascii="Times New Roman" w:hAnsi="Times New Roman"/>
                <w:sz w:val="24"/>
                <w:szCs w:val="24"/>
              </w:rPr>
            </w:pPr>
            <w:r w:rsidRPr="00C041F6">
              <w:rPr>
                <w:rFonts w:ascii="Times New Roman" w:hAnsi="Times New Roman"/>
                <w:color w:val="000000"/>
                <w:sz w:val="24"/>
                <w:szCs w:val="24"/>
              </w:rPr>
              <w:t>7</w:t>
            </w:r>
            <w:r w:rsidR="002E455D" w:rsidRPr="00C041F6">
              <w:rPr>
                <w:rFonts w:ascii="Times New Roman" w:hAnsi="Times New Roman"/>
                <w:color w:val="000000"/>
                <w:sz w:val="24"/>
                <w:szCs w:val="24"/>
              </w:rPr>
              <w:t>.</w:t>
            </w:r>
            <w:r w:rsidR="0024481B" w:rsidRPr="00C041F6">
              <w:rPr>
                <w:rFonts w:ascii="Times New Roman" w:hAnsi="Times New Roman"/>
                <w:color w:val="000000"/>
                <w:sz w:val="24"/>
                <w:szCs w:val="24"/>
              </w:rPr>
              <w:t>Расскажите о типе программного обеспечения, которое больше всего подходит как ИСУП организациям, проводящим спортивные мероприятия. В чём состоят её основные преимущества? Определите основные проблемы, с которыми может столкнуться такая организация при внедрении</w:t>
            </w:r>
            <w:r w:rsidR="002E455D" w:rsidRPr="00C041F6">
              <w:rPr>
                <w:rFonts w:ascii="Times New Roman" w:hAnsi="Times New Roman"/>
                <w:color w:val="000000"/>
                <w:sz w:val="24"/>
                <w:szCs w:val="24"/>
              </w:rPr>
              <w:t>.</w:t>
            </w:r>
          </w:p>
        </w:tc>
      </w:tr>
      <w:tr w:rsidR="00D73C96" w:rsidRPr="00C041F6" w:rsidTr="00E21B48">
        <w:tc>
          <w:tcPr>
            <w:tcW w:w="1555" w:type="dxa"/>
            <w:shd w:val="clear" w:color="auto" w:fill="auto"/>
          </w:tcPr>
          <w:p w:rsidR="00D73C96" w:rsidRPr="00C041F6" w:rsidRDefault="00D73C96" w:rsidP="00E21B48">
            <w:pPr>
              <w:tabs>
                <w:tab w:val="left" w:pos="540"/>
              </w:tabs>
              <w:spacing w:after="0" w:line="240" w:lineRule="auto"/>
              <w:contextualSpacing/>
              <w:rPr>
                <w:rFonts w:ascii="Times New Roman" w:hAnsi="Times New Roman"/>
                <w:sz w:val="24"/>
                <w:szCs w:val="24"/>
              </w:rPr>
            </w:pPr>
            <w:r w:rsidRPr="00C041F6">
              <w:rPr>
                <w:rFonts w:ascii="Times New Roman" w:hAnsi="Times New Roman"/>
                <w:sz w:val="24"/>
                <w:szCs w:val="24"/>
              </w:rPr>
              <w:lastRenderedPageBreak/>
              <w:t>ПКН-4 Способность руководить проектной и процессной деятельност</w:t>
            </w:r>
            <w:r w:rsidRPr="00C041F6">
              <w:rPr>
                <w:rFonts w:ascii="Times New Roman" w:hAnsi="Times New Roman"/>
                <w:sz w:val="24"/>
                <w:szCs w:val="24"/>
              </w:rPr>
              <w:lastRenderedPageBreak/>
              <w:t>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1701" w:type="dxa"/>
            <w:shd w:val="clear" w:color="auto" w:fill="auto"/>
          </w:tcPr>
          <w:p w:rsidR="00D73C96" w:rsidRPr="00C041F6" w:rsidRDefault="00D73C96" w:rsidP="00E21B48">
            <w:pPr>
              <w:tabs>
                <w:tab w:val="left" w:pos="1418"/>
              </w:tabs>
              <w:spacing w:after="0" w:line="240" w:lineRule="auto"/>
              <w:rPr>
                <w:rFonts w:ascii="Times New Roman" w:hAnsi="Times New Roman"/>
                <w:sz w:val="24"/>
                <w:szCs w:val="24"/>
              </w:rPr>
            </w:pPr>
            <w:r w:rsidRPr="00C041F6">
              <w:rPr>
                <w:rFonts w:ascii="Times New Roman" w:hAnsi="Times New Roman"/>
                <w:sz w:val="24"/>
                <w:szCs w:val="24"/>
              </w:rPr>
              <w:lastRenderedPageBreak/>
              <w:t xml:space="preserve">1. Использует методы проектного менеджмента для организации </w:t>
            </w:r>
            <w:r w:rsidRPr="00C041F6">
              <w:rPr>
                <w:rFonts w:ascii="Times New Roman" w:hAnsi="Times New Roman"/>
                <w:sz w:val="24"/>
                <w:szCs w:val="24"/>
              </w:rPr>
              <w:lastRenderedPageBreak/>
              <w:t xml:space="preserve">управления проектами различного характера и управления портфелем проектов. </w:t>
            </w:r>
          </w:p>
          <w:p w:rsidR="00D73C96" w:rsidRPr="00C041F6" w:rsidRDefault="00D73C96" w:rsidP="00E21B48">
            <w:pPr>
              <w:tabs>
                <w:tab w:val="left" w:pos="1418"/>
              </w:tabs>
              <w:spacing w:after="0" w:line="240" w:lineRule="auto"/>
              <w:rPr>
                <w:rFonts w:ascii="Times New Roman" w:hAnsi="Times New Roman"/>
                <w:sz w:val="24"/>
                <w:szCs w:val="24"/>
              </w:rPr>
            </w:pPr>
          </w:p>
          <w:p w:rsidR="00D73C96" w:rsidRPr="00C041F6" w:rsidRDefault="00D73C96" w:rsidP="00E21B48">
            <w:pPr>
              <w:tabs>
                <w:tab w:val="left" w:pos="1418"/>
              </w:tabs>
              <w:spacing w:after="0" w:line="240" w:lineRule="auto"/>
              <w:rPr>
                <w:rFonts w:ascii="Times New Roman" w:hAnsi="Times New Roman"/>
                <w:sz w:val="24"/>
                <w:szCs w:val="24"/>
              </w:rPr>
            </w:pPr>
          </w:p>
          <w:p w:rsidR="002E455D" w:rsidRPr="00C041F6" w:rsidRDefault="002E455D" w:rsidP="00E21B48">
            <w:pPr>
              <w:tabs>
                <w:tab w:val="left" w:pos="1418"/>
              </w:tabs>
              <w:spacing w:after="0" w:line="240" w:lineRule="auto"/>
              <w:rPr>
                <w:rFonts w:ascii="Times New Roman" w:hAnsi="Times New Roman"/>
                <w:sz w:val="24"/>
                <w:szCs w:val="24"/>
              </w:rPr>
            </w:pPr>
          </w:p>
          <w:p w:rsidR="00D73C96" w:rsidRPr="00C041F6" w:rsidRDefault="00D73C96" w:rsidP="00E21B48">
            <w:pPr>
              <w:tabs>
                <w:tab w:val="left" w:pos="1418"/>
              </w:tabs>
              <w:spacing w:after="0" w:line="240" w:lineRule="auto"/>
              <w:rPr>
                <w:rFonts w:ascii="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z w:val="24"/>
                <w:szCs w:val="24"/>
              </w:rPr>
            </w:pPr>
            <w:r w:rsidRPr="00C041F6">
              <w:rPr>
                <w:rFonts w:ascii="Times New Roman" w:hAnsi="Times New Roman"/>
                <w:sz w:val="24"/>
                <w:szCs w:val="24"/>
              </w:rPr>
              <w:t xml:space="preserve">2.Демонстрирует владение методами </w:t>
            </w:r>
            <w:r w:rsidRPr="00C041F6">
              <w:rPr>
                <w:rFonts w:ascii="Times New Roman" w:eastAsia="Times New Roman" w:hAnsi="Times New Roman"/>
                <w:sz w:val="24"/>
                <w:szCs w:val="24"/>
              </w:rPr>
              <w:t>управления бизнес-процессами и их реинжиниринга.</w:t>
            </w: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D73C96" w:rsidRDefault="00D73C96" w:rsidP="00E21B48">
            <w:pPr>
              <w:tabs>
                <w:tab w:val="left" w:pos="1418"/>
              </w:tabs>
              <w:spacing w:after="0" w:line="240" w:lineRule="auto"/>
              <w:rPr>
                <w:rFonts w:ascii="Times New Roman" w:eastAsia="Times New Roman" w:hAnsi="Times New Roman"/>
                <w:sz w:val="24"/>
                <w:szCs w:val="24"/>
              </w:rPr>
            </w:pPr>
          </w:p>
          <w:p w:rsidR="009C68D8" w:rsidRPr="00C041F6" w:rsidRDefault="009C68D8"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trike/>
                <w:sz w:val="24"/>
                <w:szCs w:val="24"/>
              </w:rPr>
            </w:pPr>
            <w:r w:rsidRPr="00C041F6">
              <w:rPr>
                <w:rFonts w:ascii="Times New Roman" w:eastAsia="Times New Roman" w:hAnsi="Times New Roman"/>
                <w:sz w:val="24"/>
                <w:szCs w:val="24"/>
              </w:rPr>
              <w:t>3. Реализует способность управления материальными и финансовыми потоками</w:t>
            </w:r>
            <w:r w:rsidRPr="00C041F6">
              <w:rPr>
                <w:rFonts w:ascii="Times New Roman" w:eastAsia="Times New Roman" w:hAnsi="Times New Roman"/>
                <w:strike/>
                <w:sz w:val="24"/>
                <w:szCs w:val="24"/>
              </w:rPr>
              <w:t>.</w:t>
            </w: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2E455D" w:rsidRPr="00C041F6" w:rsidRDefault="002E455D" w:rsidP="00E21B48">
            <w:pPr>
              <w:tabs>
                <w:tab w:val="left" w:pos="1418"/>
              </w:tabs>
              <w:spacing w:after="0" w:line="240" w:lineRule="auto"/>
              <w:rPr>
                <w:rFonts w:ascii="Times New Roman" w:eastAsia="Times New Roman" w:hAnsi="Times New Roman"/>
                <w:sz w:val="24"/>
                <w:szCs w:val="24"/>
              </w:rPr>
            </w:pPr>
          </w:p>
          <w:p w:rsidR="0046074E" w:rsidRPr="00C041F6" w:rsidRDefault="0046074E"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tabs>
                <w:tab w:val="left" w:pos="1418"/>
              </w:tabs>
              <w:spacing w:after="0" w:line="240" w:lineRule="auto"/>
              <w:rPr>
                <w:rFonts w:ascii="Times New Roman" w:eastAsia="Times New Roman" w:hAnsi="Times New Roman"/>
                <w:sz w:val="24"/>
                <w:szCs w:val="24"/>
              </w:rPr>
            </w:pPr>
          </w:p>
          <w:p w:rsidR="00D73C96" w:rsidRPr="00C041F6" w:rsidRDefault="00D73C96" w:rsidP="00E21B48">
            <w:pPr>
              <w:pStyle w:val="Default"/>
              <w:rPr>
                <w:rFonts w:ascii="Times New Roman" w:hAnsi="Times New Roman" w:cs="Times New Roman"/>
                <w:bCs/>
                <w:color w:val="auto"/>
              </w:rPr>
            </w:pPr>
            <w:r w:rsidRPr="00C041F6">
              <w:rPr>
                <w:rFonts w:ascii="Times New Roman" w:eastAsia="Calibri" w:hAnsi="Times New Roman" w:cs="Times New Roman"/>
                <w:color w:val="auto"/>
              </w:rPr>
              <w:t>4. В</w:t>
            </w:r>
            <w:r w:rsidRPr="00C041F6">
              <w:rPr>
                <w:rFonts w:ascii="Times New Roman" w:eastAsia="Times New Roman" w:hAnsi="Times New Roman" w:cs="Times New Roman"/>
                <w:color w:val="auto"/>
              </w:rPr>
              <w:t>ыявляет риски, существующие в деятельности организации, и управляет ими</w:t>
            </w:r>
            <w:r w:rsidRPr="00C041F6">
              <w:rPr>
                <w:rFonts w:ascii="Times New Roman" w:hAnsi="Times New Roman" w:cs="Times New Roman"/>
                <w:bCs/>
                <w:color w:val="auto"/>
              </w:rPr>
              <w:t xml:space="preserve"> </w:t>
            </w:r>
          </w:p>
          <w:p w:rsidR="00D73C96" w:rsidRPr="00C041F6" w:rsidRDefault="00D73C96" w:rsidP="00E21B48">
            <w:pPr>
              <w:pStyle w:val="Default"/>
              <w:rPr>
                <w:rFonts w:ascii="Times New Roman" w:hAnsi="Times New Roman" w:cs="Times New Roman"/>
                <w:bCs/>
                <w:color w:val="auto"/>
              </w:rPr>
            </w:pPr>
          </w:p>
          <w:p w:rsidR="00D73C96" w:rsidRPr="00C041F6" w:rsidRDefault="00D73C96" w:rsidP="00E21B48">
            <w:pPr>
              <w:pStyle w:val="Default"/>
              <w:rPr>
                <w:rFonts w:ascii="Times New Roman" w:hAnsi="Times New Roman" w:cs="Times New Roman"/>
                <w:bCs/>
                <w:color w:val="auto"/>
              </w:rPr>
            </w:pPr>
          </w:p>
          <w:p w:rsidR="00D73C96" w:rsidRPr="00C041F6" w:rsidRDefault="00D73C96" w:rsidP="00E21B48">
            <w:pPr>
              <w:pStyle w:val="Default"/>
              <w:rPr>
                <w:rFonts w:ascii="Times New Roman" w:hAnsi="Times New Roman" w:cs="Times New Roman"/>
                <w:bCs/>
                <w:color w:val="auto"/>
              </w:rPr>
            </w:pPr>
          </w:p>
          <w:p w:rsidR="00D73C96" w:rsidRPr="00C041F6" w:rsidRDefault="00D73C96" w:rsidP="00E21B48">
            <w:pPr>
              <w:tabs>
                <w:tab w:val="left" w:pos="540"/>
              </w:tabs>
              <w:spacing w:after="0" w:line="240" w:lineRule="auto"/>
              <w:contextualSpacing/>
              <w:rPr>
                <w:rFonts w:ascii="Times New Roman" w:hAnsi="Times New Roman"/>
                <w:sz w:val="24"/>
                <w:szCs w:val="24"/>
              </w:rPr>
            </w:pPr>
          </w:p>
        </w:tc>
        <w:tc>
          <w:tcPr>
            <w:tcW w:w="2409" w:type="dxa"/>
            <w:shd w:val="clear" w:color="auto" w:fill="auto"/>
          </w:tcPr>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lastRenderedPageBreak/>
              <w:t xml:space="preserve">Знать: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 xml:space="preserve">структуру и содержание методов организации управления проектами </w:t>
            </w:r>
            <w:r w:rsidRPr="00C041F6">
              <w:rPr>
                <w:rFonts w:ascii="Times New Roman" w:hAnsi="Times New Roman"/>
                <w:sz w:val="24"/>
                <w:szCs w:val="24"/>
              </w:rPr>
              <w:lastRenderedPageBreak/>
              <w:t>различного характера и управления портфелем проектов.</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управлять проектами различного характера и управлять портфелем проектов.</w:t>
            </w:r>
          </w:p>
          <w:p w:rsidR="00D73C96" w:rsidRPr="00C041F6" w:rsidRDefault="00D73C96" w:rsidP="00E21B48">
            <w:pPr>
              <w:spacing w:after="0" w:line="240" w:lineRule="auto"/>
              <w:jc w:val="both"/>
              <w:outlineLvl w:val="0"/>
              <w:rPr>
                <w:rFonts w:ascii="Times New Roman" w:hAnsi="Times New Roman"/>
                <w:bCs/>
                <w:sz w:val="24"/>
                <w:szCs w:val="24"/>
              </w:rPr>
            </w:pP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 xml:space="preserve">Знать: </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sz w:val="24"/>
                <w:szCs w:val="24"/>
              </w:rPr>
              <w:t xml:space="preserve">методами </w:t>
            </w:r>
            <w:r w:rsidRPr="00C041F6">
              <w:rPr>
                <w:rFonts w:ascii="Times New Roman" w:eastAsia="Times New Roman" w:hAnsi="Times New Roman"/>
                <w:sz w:val="24"/>
                <w:szCs w:val="24"/>
              </w:rPr>
              <w:t>управления бизнес-процессами и их реинжиниринга.</w:t>
            </w:r>
            <w:r w:rsidRPr="00C041F6">
              <w:rPr>
                <w:rFonts w:ascii="Times New Roman" w:hAnsi="Times New Roman"/>
                <w:b/>
                <w:sz w:val="24"/>
                <w:szCs w:val="24"/>
              </w:rPr>
              <w:t xml:space="preserve"> </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sz w:val="24"/>
                <w:szCs w:val="24"/>
              </w:rPr>
              <w:t xml:space="preserve">применять при руководстве проектами различные методы </w:t>
            </w:r>
            <w:r w:rsidRPr="00C041F6">
              <w:rPr>
                <w:rFonts w:ascii="Times New Roman" w:eastAsia="Times New Roman" w:hAnsi="Times New Roman"/>
                <w:sz w:val="24"/>
                <w:szCs w:val="24"/>
              </w:rPr>
              <w:t>управления бизнес-процессами и их реинжиниринга</w:t>
            </w:r>
            <w:r w:rsidRPr="00C041F6">
              <w:rPr>
                <w:rFonts w:ascii="Times New Roman" w:hAnsi="Times New Roman"/>
                <w:b/>
                <w:sz w:val="24"/>
                <w:szCs w:val="24"/>
              </w:rPr>
              <w:t xml:space="preserve"> </w:t>
            </w:r>
          </w:p>
          <w:p w:rsidR="00D73C96" w:rsidRPr="00C041F6" w:rsidRDefault="00D73C96" w:rsidP="00E21B48">
            <w:pPr>
              <w:spacing w:after="0" w:line="240" w:lineRule="auto"/>
              <w:jc w:val="both"/>
              <w:outlineLvl w:val="0"/>
              <w:rPr>
                <w:rFonts w:ascii="Times New Roman" w:hAnsi="Times New Roman"/>
                <w:b/>
                <w:sz w:val="24"/>
                <w:szCs w:val="24"/>
              </w:rPr>
            </w:pP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 xml:space="preserve">Знать: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структуру и содержание материальных, информационных и финансовых видов потоков в проекте.</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управлять материальными, информационными и финансовыми потоками в проекте.</w:t>
            </w:r>
          </w:p>
          <w:p w:rsidR="00D73C96" w:rsidRPr="00C041F6" w:rsidRDefault="00D73C96" w:rsidP="00E21B48">
            <w:pPr>
              <w:spacing w:after="0" w:line="240" w:lineRule="auto"/>
              <w:jc w:val="both"/>
              <w:outlineLvl w:val="0"/>
              <w:rPr>
                <w:rFonts w:ascii="Times New Roman" w:hAnsi="Times New Roman"/>
                <w:bCs/>
                <w:sz w:val="24"/>
                <w:szCs w:val="24"/>
              </w:rPr>
            </w:pPr>
          </w:p>
          <w:p w:rsidR="002E455D"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Знать:</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Порядок идентификации, анализа, оценки и управления риском в проекте</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Идентифицировать риск, провести его анализ и оценку и провести мероприятия по управлению им.</w:t>
            </w:r>
          </w:p>
        </w:tc>
        <w:tc>
          <w:tcPr>
            <w:tcW w:w="3906" w:type="dxa"/>
            <w:shd w:val="clear" w:color="auto" w:fill="auto"/>
          </w:tcPr>
          <w:p w:rsidR="00D73C96" w:rsidRPr="00C041F6" w:rsidRDefault="00D73C96" w:rsidP="00E21B48">
            <w:pPr>
              <w:spacing w:after="0" w:line="240" w:lineRule="auto"/>
              <w:jc w:val="both"/>
              <w:rPr>
                <w:rFonts w:ascii="Times New Roman" w:hAnsi="Times New Roman"/>
                <w:i/>
                <w:sz w:val="24"/>
                <w:szCs w:val="24"/>
              </w:rPr>
            </w:pPr>
            <w:r w:rsidRPr="00C041F6">
              <w:rPr>
                <w:rFonts w:ascii="Times New Roman" w:hAnsi="Times New Roman"/>
                <w:i/>
                <w:sz w:val="24"/>
                <w:szCs w:val="24"/>
              </w:rPr>
              <w:lastRenderedPageBreak/>
              <w:t>1.Задание:</w:t>
            </w:r>
          </w:p>
          <w:p w:rsidR="00D73C96" w:rsidRPr="00C041F6" w:rsidRDefault="00D73C96" w:rsidP="00E21B48">
            <w:pPr>
              <w:spacing w:after="0" w:line="240" w:lineRule="auto"/>
              <w:jc w:val="both"/>
              <w:rPr>
                <w:rFonts w:ascii="Times New Roman" w:eastAsia="Times New Roman" w:hAnsi="Times New Roman"/>
                <w:bCs/>
                <w:noProof/>
                <w:sz w:val="24"/>
                <w:szCs w:val="24"/>
                <w:lang w:eastAsia="ru-RU"/>
              </w:rPr>
            </w:pPr>
            <w:r w:rsidRPr="00C041F6">
              <w:rPr>
                <w:rFonts w:ascii="Times New Roman" w:eastAsia="Times New Roman" w:hAnsi="Times New Roman"/>
                <w:bCs/>
                <w:noProof/>
                <w:sz w:val="24"/>
                <w:szCs w:val="24"/>
                <w:lang w:eastAsia="ru-RU"/>
              </w:rPr>
              <w:t xml:space="preserve">На основе перечня ресурсов информационно-телекоммуникационной сети «Интернет», необходимых для освоения дисциплины (раздел 9), </w:t>
            </w:r>
            <w:r w:rsidRPr="00C041F6">
              <w:rPr>
                <w:rFonts w:ascii="Times New Roman" w:eastAsia="Times New Roman" w:hAnsi="Times New Roman"/>
                <w:bCs/>
                <w:noProof/>
                <w:sz w:val="24"/>
                <w:szCs w:val="24"/>
                <w:lang w:eastAsia="ru-RU"/>
              </w:rPr>
              <w:lastRenderedPageBreak/>
              <w:t>изучите современные подходы к стратегическому анализу финансово-экономического положения компании.</w:t>
            </w:r>
          </w:p>
          <w:p w:rsidR="00D73C96" w:rsidRPr="00C041F6" w:rsidRDefault="00D73C96" w:rsidP="00E21B48">
            <w:pPr>
              <w:spacing w:after="0" w:line="240" w:lineRule="auto"/>
              <w:jc w:val="both"/>
              <w:rPr>
                <w:rFonts w:ascii="Times New Roman" w:eastAsia="Times New Roman" w:hAnsi="Times New Roman"/>
                <w:bCs/>
                <w:noProof/>
                <w:sz w:val="24"/>
                <w:szCs w:val="24"/>
                <w:lang w:eastAsia="ru-RU"/>
              </w:rPr>
            </w:pPr>
          </w:p>
          <w:p w:rsidR="00D73C96" w:rsidRPr="00C041F6" w:rsidRDefault="00D73C96" w:rsidP="00E21B48">
            <w:pPr>
              <w:spacing w:after="0" w:line="240" w:lineRule="auto"/>
              <w:jc w:val="both"/>
              <w:rPr>
                <w:rFonts w:ascii="Times New Roman" w:hAnsi="Times New Roman"/>
                <w:i/>
                <w:sz w:val="24"/>
                <w:szCs w:val="24"/>
              </w:rPr>
            </w:pPr>
            <w:r w:rsidRPr="00C041F6">
              <w:rPr>
                <w:rFonts w:ascii="Times New Roman" w:hAnsi="Times New Roman"/>
                <w:i/>
                <w:sz w:val="24"/>
                <w:szCs w:val="24"/>
              </w:rPr>
              <w:t>2.Задание:</w:t>
            </w:r>
          </w:p>
          <w:p w:rsidR="00D73C96" w:rsidRPr="00C041F6" w:rsidRDefault="00D73C96" w:rsidP="00E21B48">
            <w:pPr>
              <w:tabs>
                <w:tab w:val="left" w:pos="8789"/>
              </w:tabs>
              <w:spacing w:after="0" w:line="240" w:lineRule="auto"/>
              <w:jc w:val="both"/>
              <w:rPr>
                <w:rFonts w:ascii="Times New Roman" w:eastAsia="Times New Roman" w:hAnsi="Times New Roman"/>
                <w:iCs/>
                <w:noProof/>
                <w:sz w:val="24"/>
                <w:szCs w:val="24"/>
                <w:lang w:eastAsia="ru-RU"/>
              </w:rPr>
            </w:pPr>
            <w:r w:rsidRPr="00C041F6">
              <w:rPr>
                <w:rFonts w:ascii="Times New Roman" w:eastAsia="Times New Roman" w:hAnsi="Times New Roman"/>
                <w:iCs/>
                <w:noProof/>
                <w:sz w:val="24"/>
                <w:szCs w:val="24"/>
                <w:lang w:eastAsia="ru-RU"/>
              </w:rPr>
              <w:t>Найдите в сети Интернет кейс по реструктуризации бизнеса компании. Проведите стратегический анализ ее положения, определите основные направления реструктуризации.</w:t>
            </w:r>
          </w:p>
          <w:p w:rsidR="00D73C96" w:rsidRPr="00C041F6" w:rsidRDefault="00D73C96" w:rsidP="00E21B48">
            <w:pPr>
              <w:spacing w:after="0" w:line="240" w:lineRule="auto"/>
              <w:jc w:val="both"/>
              <w:rPr>
                <w:rFonts w:ascii="Times New Roman" w:eastAsia="Times New Roman" w:hAnsi="Times New Roman"/>
                <w:bCs/>
                <w:noProof/>
                <w:sz w:val="24"/>
                <w:szCs w:val="24"/>
                <w:lang w:eastAsia="ru-RU"/>
              </w:rPr>
            </w:pPr>
          </w:p>
          <w:p w:rsidR="00D73C96" w:rsidRPr="00C041F6" w:rsidRDefault="00D73C96" w:rsidP="00E21B48">
            <w:pPr>
              <w:spacing w:after="0" w:line="240" w:lineRule="auto"/>
              <w:jc w:val="both"/>
              <w:rPr>
                <w:rFonts w:ascii="Times New Roman" w:hAnsi="Times New Roman"/>
                <w:i/>
                <w:sz w:val="24"/>
                <w:szCs w:val="24"/>
              </w:rPr>
            </w:pPr>
            <w:r w:rsidRPr="00C041F6">
              <w:rPr>
                <w:rFonts w:ascii="Times New Roman" w:hAnsi="Times New Roman"/>
                <w:i/>
                <w:sz w:val="24"/>
                <w:szCs w:val="24"/>
              </w:rPr>
              <w:t>3.Задание:</w:t>
            </w:r>
          </w:p>
          <w:p w:rsidR="00D73C96" w:rsidRPr="00C041F6" w:rsidRDefault="00D73C96" w:rsidP="00E21B48">
            <w:pPr>
              <w:spacing w:after="0" w:line="240" w:lineRule="auto"/>
              <w:jc w:val="both"/>
              <w:rPr>
                <w:rFonts w:ascii="Times New Roman" w:eastAsia="Times New Roman" w:hAnsi="Times New Roman"/>
                <w:noProof/>
                <w:color w:val="000000"/>
                <w:sz w:val="24"/>
                <w:szCs w:val="24"/>
                <w:lang w:eastAsia="ru-RU"/>
              </w:rPr>
            </w:pPr>
            <w:r w:rsidRPr="00C041F6">
              <w:rPr>
                <w:rFonts w:ascii="Times New Roman" w:eastAsia="Times New Roman" w:hAnsi="Times New Roman"/>
                <w:noProof/>
                <w:color w:val="000000"/>
                <w:sz w:val="24"/>
                <w:szCs w:val="24"/>
                <w:lang w:eastAsia="ru-RU"/>
              </w:rPr>
              <w:t xml:space="preserve">В </w:t>
            </w:r>
            <w:r w:rsidRPr="00C041F6">
              <w:rPr>
                <w:rFonts w:ascii="Times New Roman" w:eastAsia="Times New Roman" w:hAnsi="Times New Roman"/>
                <w:noProof/>
                <w:sz w:val="24"/>
                <w:szCs w:val="24"/>
                <w:lang w:eastAsia="ru-RU"/>
              </w:rPr>
              <w:t>матричной</w:t>
            </w:r>
            <w:r w:rsidRPr="00C041F6">
              <w:rPr>
                <w:rFonts w:ascii="Times New Roman" w:eastAsia="Times New Roman" w:hAnsi="Times New Roman"/>
                <w:noProof/>
                <w:color w:val="000000"/>
                <w:sz w:val="24"/>
                <w:szCs w:val="24"/>
                <w:lang w:eastAsia="ru-RU"/>
              </w:rPr>
              <w:t xml:space="preserve"> организации, скорее всего, будут сложности с лояльностью команды проекта. Что из перечисленного ниже применительно к процессу управления командой проекта не соответствует данной ситуации? Объясните свою точку зрения.</w:t>
            </w:r>
          </w:p>
          <w:p w:rsidR="00D73C96" w:rsidRPr="00C041F6" w:rsidRDefault="00D73C96" w:rsidP="00E21B48">
            <w:pPr>
              <w:spacing w:after="0" w:line="240" w:lineRule="auto"/>
              <w:jc w:val="both"/>
              <w:rPr>
                <w:rFonts w:ascii="Times New Roman" w:eastAsia="Times New Roman" w:hAnsi="Times New Roman"/>
                <w:noProof/>
                <w:sz w:val="24"/>
                <w:szCs w:val="24"/>
                <w:lang w:eastAsia="ru-RU"/>
              </w:rPr>
            </w:pPr>
            <w:r w:rsidRPr="00C041F6">
              <w:rPr>
                <w:rFonts w:ascii="Times New Roman" w:eastAsia="Times New Roman" w:hAnsi="Times New Roman"/>
                <w:noProof/>
                <w:color w:val="000000"/>
                <w:sz w:val="24"/>
                <w:szCs w:val="24"/>
                <w:lang w:eastAsia="ru-RU"/>
              </w:rPr>
              <w:t>А</w:t>
            </w:r>
            <w:r w:rsidRPr="00C041F6">
              <w:rPr>
                <w:rFonts w:ascii="Times New Roman" w:eastAsia="Times New Roman" w:hAnsi="Times New Roman"/>
                <w:noProof/>
                <w:sz w:val="24"/>
                <w:szCs w:val="24"/>
                <w:lang w:eastAsia="ru-RU"/>
              </w:rPr>
              <w:t>). Управление  взаимоотношениями в команде проекта осуществляет только функциональный руководитель</w:t>
            </w:r>
          </w:p>
          <w:p w:rsidR="00D73C96" w:rsidRPr="00C041F6" w:rsidRDefault="00D73C96" w:rsidP="00E21B48">
            <w:pPr>
              <w:spacing w:after="0" w:line="240" w:lineRule="auto"/>
              <w:jc w:val="both"/>
              <w:rPr>
                <w:rFonts w:ascii="Times New Roman" w:eastAsia="Times New Roman" w:hAnsi="Times New Roman"/>
                <w:noProof/>
                <w:sz w:val="24"/>
                <w:szCs w:val="24"/>
                <w:lang w:eastAsia="ru-RU"/>
              </w:rPr>
            </w:pPr>
            <w:r w:rsidRPr="00C041F6">
              <w:rPr>
                <w:rFonts w:ascii="Times New Roman" w:eastAsia="Times New Roman" w:hAnsi="Times New Roman"/>
                <w:noProof/>
                <w:sz w:val="24"/>
                <w:szCs w:val="24"/>
                <w:lang w:eastAsia="ru-RU"/>
              </w:rPr>
              <w:t>Б). В такой структуре члены команды проекта подотчетны как функциональному руководителю, так и менеджеру проекта. Оба руководителя должны оценивать   работу сотрудников в проекте.</w:t>
            </w:r>
          </w:p>
          <w:p w:rsidR="00D73C96" w:rsidRPr="00C041F6" w:rsidRDefault="00D73C96" w:rsidP="00E21B48">
            <w:pPr>
              <w:spacing w:after="0" w:line="240" w:lineRule="auto"/>
              <w:jc w:val="both"/>
              <w:rPr>
                <w:rFonts w:ascii="Times New Roman" w:eastAsia="Times New Roman" w:hAnsi="Times New Roman"/>
                <w:noProof/>
                <w:sz w:val="24"/>
                <w:szCs w:val="24"/>
                <w:lang w:eastAsia="ru-RU"/>
              </w:rPr>
            </w:pPr>
            <w:r w:rsidRPr="00C041F6">
              <w:rPr>
                <w:rFonts w:ascii="Times New Roman" w:eastAsia="Times New Roman" w:hAnsi="Times New Roman"/>
                <w:noProof/>
                <w:sz w:val="24"/>
                <w:szCs w:val="24"/>
                <w:lang w:eastAsia="ru-RU"/>
              </w:rPr>
              <w:t>В). Обычно менеджер проекта отвечает за межличностные взаимоотношения в команде проекта.</w:t>
            </w:r>
          </w:p>
          <w:p w:rsidR="00D73C96" w:rsidRPr="00C041F6" w:rsidRDefault="00D73C96" w:rsidP="00E21B48">
            <w:pPr>
              <w:spacing w:after="0" w:line="240" w:lineRule="auto"/>
              <w:jc w:val="both"/>
              <w:rPr>
                <w:rFonts w:ascii="Times New Roman" w:eastAsia="Times New Roman" w:hAnsi="Times New Roman"/>
                <w:noProof/>
                <w:sz w:val="24"/>
                <w:szCs w:val="24"/>
                <w:lang w:eastAsia="ru-RU"/>
              </w:rPr>
            </w:pPr>
            <w:r w:rsidRPr="00C041F6">
              <w:rPr>
                <w:rFonts w:ascii="Times New Roman" w:eastAsia="Times New Roman" w:hAnsi="Times New Roman"/>
                <w:noProof/>
                <w:sz w:val="24"/>
                <w:szCs w:val="24"/>
                <w:lang w:eastAsia="ru-RU"/>
              </w:rPr>
              <w:t xml:space="preserve">Г). Эффективное управление отношениями подчиненности часто бывает критическим фактором успеха проекта. </w:t>
            </w:r>
          </w:p>
          <w:p w:rsidR="00D73C96" w:rsidRPr="00C041F6" w:rsidRDefault="00D73C96" w:rsidP="00E21B48">
            <w:pPr>
              <w:spacing w:after="0" w:line="240" w:lineRule="auto"/>
              <w:jc w:val="both"/>
              <w:rPr>
                <w:rFonts w:ascii="Times New Roman" w:eastAsia="Times New Roman" w:hAnsi="Times New Roman"/>
                <w:noProof/>
                <w:color w:val="000000"/>
                <w:sz w:val="24"/>
                <w:szCs w:val="24"/>
                <w:lang w:eastAsia="ru-RU"/>
              </w:rPr>
            </w:pPr>
            <w:r w:rsidRPr="00C041F6">
              <w:rPr>
                <w:rFonts w:ascii="Times New Roman" w:eastAsia="Times New Roman" w:hAnsi="Times New Roman"/>
                <w:noProof/>
                <w:sz w:val="24"/>
                <w:szCs w:val="24"/>
                <w:lang w:eastAsia="ru-RU"/>
              </w:rPr>
              <w:t>Д). Ваш вариант ответа</w:t>
            </w:r>
            <w:r w:rsidRPr="00C041F6">
              <w:rPr>
                <w:rFonts w:ascii="Times New Roman" w:eastAsia="Times New Roman" w:hAnsi="Times New Roman"/>
                <w:noProof/>
                <w:color w:val="000000"/>
                <w:sz w:val="24"/>
                <w:szCs w:val="24"/>
                <w:lang w:eastAsia="ru-RU"/>
              </w:rPr>
              <w:t>.</w:t>
            </w:r>
          </w:p>
          <w:p w:rsidR="00D73C96" w:rsidRPr="00C041F6" w:rsidRDefault="00D73C96" w:rsidP="00E21B48">
            <w:pPr>
              <w:spacing w:after="0" w:line="240" w:lineRule="auto"/>
              <w:jc w:val="both"/>
              <w:rPr>
                <w:rFonts w:ascii="Times New Roman" w:hAnsi="Times New Roman"/>
                <w:color w:val="000000"/>
                <w:sz w:val="24"/>
                <w:szCs w:val="24"/>
              </w:rPr>
            </w:pPr>
          </w:p>
          <w:p w:rsidR="00D73C96" w:rsidRPr="00C041F6" w:rsidRDefault="00D73C96" w:rsidP="00E21B48">
            <w:pPr>
              <w:spacing w:after="0" w:line="240" w:lineRule="auto"/>
              <w:jc w:val="both"/>
              <w:rPr>
                <w:rFonts w:ascii="Times New Roman" w:hAnsi="Times New Roman"/>
                <w:i/>
                <w:sz w:val="24"/>
                <w:szCs w:val="24"/>
              </w:rPr>
            </w:pPr>
            <w:r w:rsidRPr="00C041F6">
              <w:rPr>
                <w:rFonts w:ascii="Times New Roman" w:hAnsi="Times New Roman"/>
                <w:i/>
                <w:sz w:val="24"/>
                <w:szCs w:val="24"/>
              </w:rPr>
              <w:t>4.Задание:</w:t>
            </w:r>
          </w:p>
          <w:p w:rsidR="00D73C96" w:rsidRPr="00C041F6" w:rsidRDefault="00D73C96" w:rsidP="00E21B48">
            <w:pPr>
              <w:spacing w:after="0" w:line="240" w:lineRule="auto"/>
              <w:jc w:val="both"/>
              <w:rPr>
                <w:rFonts w:ascii="Times New Roman" w:hAnsi="Times New Roman"/>
                <w:sz w:val="24"/>
                <w:szCs w:val="24"/>
              </w:rPr>
            </w:pPr>
            <w:r w:rsidRPr="00C041F6">
              <w:rPr>
                <w:rFonts w:ascii="Times New Roman" w:eastAsia="Times New Roman" w:hAnsi="Times New Roman"/>
                <w:bCs/>
                <w:noProof/>
                <w:sz w:val="24"/>
                <w:szCs w:val="24"/>
                <w:lang w:eastAsia="ru-RU"/>
              </w:rPr>
              <w:t xml:space="preserve">Проведите первое гипотетическое  совещание с подобранной Вами командой исполнителей для проекта разработки системы автоматизации документооборота компании по торговле автозапчастями. Опишите цели проекта, особенности работы команды, режим рабочего времени </w:t>
            </w:r>
            <w:r w:rsidRPr="00C041F6">
              <w:rPr>
                <w:rFonts w:ascii="Times New Roman" w:eastAsia="Times New Roman" w:hAnsi="Times New Roman"/>
                <w:bCs/>
                <w:noProof/>
                <w:sz w:val="24"/>
                <w:szCs w:val="24"/>
                <w:lang w:eastAsia="ru-RU"/>
              </w:rPr>
              <w:lastRenderedPageBreak/>
              <w:t>каждого из участников, правила коммуникации в команде. Оформите протокол совещания.</w:t>
            </w:r>
          </w:p>
        </w:tc>
      </w:tr>
      <w:tr w:rsidR="00D73C96" w:rsidRPr="00C041F6" w:rsidTr="00E21B48">
        <w:tc>
          <w:tcPr>
            <w:tcW w:w="1555" w:type="dxa"/>
            <w:shd w:val="clear" w:color="auto" w:fill="auto"/>
          </w:tcPr>
          <w:p w:rsidR="00D73C96" w:rsidRPr="00C041F6" w:rsidRDefault="00D73C96" w:rsidP="00E21B48">
            <w:pPr>
              <w:tabs>
                <w:tab w:val="left" w:pos="540"/>
              </w:tabs>
              <w:spacing w:after="0" w:line="240" w:lineRule="auto"/>
              <w:contextualSpacing/>
              <w:jc w:val="both"/>
              <w:rPr>
                <w:rFonts w:ascii="Times New Roman" w:hAnsi="Times New Roman"/>
                <w:sz w:val="24"/>
                <w:szCs w:val="24"/>
              </w:rPr>
            </w:pPr>
            <w:r w:rsidRPr="00C041F6">
              <w:rPr>
                <w:rFonts w:ascii="Times New Roman" w:hAnsi="Times New Roman"/>
                <w:sz w:val="24"/>
                <w:szCs w:val="24"/>
              </w:rPr>
              <w:lastRenderedPageBreak/>
              <w:t>УК-6 Способность управлять проектом на всех этапах его жизненного цикла</w:t>
            </w:r>
          </w:p>
        </w:tc>
        <w:tc>
          <w:tcPr>
            <w:tcW w:w="1701" w:type="dxa"/>
            <w:shd w:val="clear" w:color="auto" w:fill="auto"/>
          </w:tcPr>
          <w:p w:rsidR="00D73C96" w:rsidRPr="00C041F6" w:rsidRDefault="00D73C96" w:rsidP="00E21B48">
            <w:pPr>
              <w:pStyle w:val="Default"/>
              <w:rPr>
                <w:rFonts w:ascii="Times New Roman" w:hAnsi="Times New Roman" w:cs="Times New Roman"/>
                <w:color w:val="auto"/>
              </w:rPr>
            </w:pPr>
            <w:r w:rsidRPr="00C041F6">
              <w:rPr>
                <w:rFonts w:ascii="Times New Roman" w:hAnsi="Times New Roman" w:cs="Times New Roman"/>
                <w:color w:val="auto"/>
              </w:rPr>
              <w:t>1.</w:t>
            </w:r>
            <w:r w:rsidRPr="00C041F6">
              <w:rPr>
                <w:rFonts w:ascii="Times New Roman" w:eastAsia="Calibri" w:hAnsi="Times New Roman" w:cs="Times New Roman"/>
                <w:color w:val="auto"/>
              </w:rPr>
              <w:t xml:space="preserve"> Применяет основные инструменты планирования проекта, в частности, формирует иерархическую структуру работ, расписание проекта, необходимые ресурсы, стоимость и бюджет, планирует закупки, коммуникации, качество и управление рисками проекта и др.</w:t>
            </w:r>
          </w:p>
          <w:p w:rsidR="00D73C96" w:rsidRPr="00C041F6" w:rsidRDefault="00D73C96" w:rsidP="00E21B48">
            <w:pPr>
              <w:pStyle w:val="Default"/>
              <w:rPr>
                <w:rFonts w:ascii="Times New Roman" w:hAnsi="Times New Roman" w:cs="Times New Roman"/>
                <w:color w:val="auto"/>
              </w:rPr>
            </w:pPr>
          </w:p>
          <w:p w:rsidR="00D73C96" w:rsidRPr="00C041F6" w:rsidRDefault="00D73C96" w:rsidP="00E21B48">
            <w:pPr>
              <w:pStyle w:val="Default"/>
              <w:rPr>
                <w:rFonts w:ascii="Times New Roman" w:hAnsi="Times New Roman" w:cs="Times New Roman"/>
                <w:color w:val="auto"/>
              </w:rPr>
            </w:pPr>
            <w:r w:rsidRPr="00C041F6">
              <w:rPr>
                <w:rFonts w:ascii="Times New Roman" w:eastAsia="Calibri" w:hAnsi="Times New Roman" w:cs="Times New Roman"/>
                <w:color w:val="auto"/>
              </w:rPr>
              <w:t xml:space="preserve">2.Осуществляет руководство исполнителями проекта, применяет инструменты контроля содержания и управления изменениями в проекте, реализует мероприятия по обеспечению ресурсами, распределению информации, подготовке отчетов, мониторингу и управлению сроками, </w:t>
            </w:r>
            <w:r w:rsidRPr="00C041F6">
              <w:rPr>
                <w:rFonts w:ascii="Times New Roman" w:eastAsia="Calibri" w:hAnsi="Times New Roman" w:cs="Times New Roman"/>
                <w:color w:val="auto"/>
              </w:rPr>
              <w:lastRenderedPageBreak/>
              <w:t>стоимостью, качеством и рисками проекта.</w:t>
            </w:r>
          </w:p>
        </w:tc>
        <w:tc>
          <w:tcPr>
            <w:tcW w:w="2409" w:type="dxa"/>
            <w:shd w:val="clear" w:color="auto" w:fill="auto"/>
          </w:tcPr>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lastRenderedPageBreak/>
              <w:t xml:space="preserve">Знать: </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методы и технологии управления проектом, алгоритмы планирования проекта, основные инструменты управления проектом.</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hd w:val="clear" w:color="auto" w:fill="FFFFFF"/>
              <w:spacing w:after="0" w:line="240" w:lineRule="auto"/>
              <w:textAlignment w:val="baseline"/>
              <w:rPr>
                <w:rFonts w:ascii="Times New Roman" w:hAnsi="Times New Roman"/>
                <w:sz w:val="24"/>
                <w:szCs w:val="24"/>
              </w:rPr>
            </w:pPr>
            <w:r w:rsidRPr="00C041F6">
              <w:rPr>
                <w:rFonts w:ascii="Times New Roman" w:hAnsi="Times New Roman"/>
                <w:sz w:val="24"/>
                <w:szCs w:val="24"/>
              </w:rPr>
              <w:t>реализовывать порядок управления проектом на практике; применять основные инструменты управления проектами на всех этапах его жизненного цикла.</w:t>
            </w:r>
          </w:p>
          <w:p w:rsidR="00D73C96" w:rsidRPr="00C041F6" w:rsidRDefault="00D73C96" w:rsidP="00E21B48">
            <w:pPr>
              <w:spacing w:after="0" w:line="240" w:lineRule="auto"/>
              <w:jc w:val="both"/>
              <w:outlineLvl w:val="0"/>
              <w:rPr>
                <w:rFonts w:ascii="Times New Roman" w:hAnsi="Times New Roman"/>
                <w:b/>
                <w:sz w:val="24"/>
                <w:szCs w:val="24"/>
              </w:rPr>
            </w:pPr>
          </w:p>
          <w:p w:rsidR="002E455D" w:rsidRPr="00C041F6" w:rsidRDefault="002E455D" w:rsidP="00E21B48">
            <w:pPr>
              <w:spacing w:after="0" w:line="240" w:lineRule="auto"/>
              <w:jc w:val="both"/>
              <w:outlineLvl w:val="0"/>
              <w:rPr>
                <w:rFonts w:ascii="Times New Roman" w:hAnsi="Times New Roman"/>
                <w:b/>
                <w:sz w:val="24"/>
                <w:szCs w:val="24"/>
              </w:rPr>
            </w:pPr>
          </w:p>
          <w:p w:rsidR="002E455D" w:rsidRPr="00C041F6" w:rsidRDefault="002E455D" w:rsidP="00E21B48">
            <w:pPr>
              <w:spacing w:after="0" w:line="240" w:lineRule="auto"/>
              <w:jc w:val="both"/>
              <w:outlineLvl w:val="0"/>
              <w:rPr>
                <w:rFonts w:ascii="Times New Roman" w:hAnsi="Times New Roman"/>
                <w:b/>
                <w:sz w:val="24"/>
                <w:szCs w:val="24"/>
              </w:rPr>
            </w:pPr>
          </w:p>
          <w:p w:rsidR="002E455D" w:rsidRPr="00C041F6" w:rsidRDefault="002E455D" w:rsidP="00E21B48">
            <w:pPr>
              <w:spacing w:after="0" w:line="240" w:lineRule="auto"/>
              <w:jc w:val="both"/>
              <w:outlineLvl w:val="0"/>
              <w:rPr>
                <w:rFonts w:ascii="Times New Roman" w:hAnsi="Times New Roman"/>
                <w:b/>
                <w:sz w:val="24"/>
                <w:szCs w:val="24"/>
              </w:rPr>
            </w:pP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 xml:space="preserve">Знать: </w:t>
            </w:r>
          </w:p>
          <w:p w:rsidR="00D73C96" w:rsidRPr="00C041F6" w:rsidRDefault="00D73C96" w:rsidP="00E21B48">
            <w:pPr>
              <w:shd w:val="clear" w:color="auto" w:fill="FFFFFF"/>
              <w:spacing w:after="0" w:line="240" w:lineRule="auto"/>
              <w:textAlignment w:val="baseline"/>
              <w:rPr>
                <w:rFonts w:ascii="Times New Roman" w:hAnsi="Times New Roman"/>
                <w:sz w:val="24"/>
                <w:szCs w:val="24"/>
              </w:rPr>
            </w:pPr>
            <w:r w:rsidRPr="00C041F6">
              <w:rPr>
                <w:rFonts w:ascii="Times New Roman" w:hAnsi="Times New Roman"/>
                <w:sz w:val="24"/>
                <w:szCs w:val="24"/>
              </w:rPr>
              <w:t>основные показатели эффективности проекта и пути их достижения; методы эффективного управления командой проекта.</w:t>
            </w:r>
          </w:p>
          <w:p w:rsidR="00D73C96" w:rsidRPr="00C041F6" w:rsidRDefault="00D73C96" w:rsidP="00E21B48">
            <w:pPr>
              <w:spacing w:after="0" w:line="240" w:lineRule="auto"/>
              <w:jc w:val="both"/>
              <w:outlineLvl w:val="0"/>
              <w:rPr>
                <w:rFonts w:ascii="Times New Roman" w:hAnsi="Times New Roman"/>
                <w:b/>
                <w:sz w:val="24"/>
                <w:szCs w:val="24"/>
              </w:rPr>
            </w:pPr>
            <w:r w:rsidRPr="00C041F6">
              <w:rPr>
                <w:rFonts w:ascii="Times New Roman" w:hAnsi="Times New Roman"/>
                <w:b/>
                <w:sz w:val="24"/>
                <w:szCs w:val="24"/>
              </w:rPr>
              <w:t>Уметь:</w:t>
            </w:r>
          </w:p>
          <w:p w:rsidR="00D73C96" w:rsidRPr="00C041F6" w:rsidRDefault="00D73C96" w:rsidP="00E21B48">
            <w:pPr>
              <w:spacing w:after="0" w:line="240" w:lineRule="auto"/>
              <w:jc w:val="both"/>
              <w:outlineLvl w:val="0"/>
              <w:rPr>
                <w:rFonts w:ascii="Times New Roman" w:hAnsi="Times New Roman"/>
                <w:sz w:val="24"/>
                <w:szCs w:val="24"/>
              </w:rPr>
            </w:pPr>
            <w:r w:rsidRPr="00C041F6">
              <w:rPr>
                <w:rFonts w:ascii="Times New Roman" w:hAnsi="Times New Roman"/>
                <w:sz w:val="24"/>
                <w:szCs w:val="24"/>
              </w:rPr>
              <w:t>организовывать управление проектом с учетом достижения требуемых показателей эффективности; рассчитывать показатели эффективности проекта в целом и команды проекта в частности, управлять рисками проекта.</w:t>
            </w:r>
          </w:p>
        </w:tc>
        <w:tc>
          <w:tcPr>
            <w:tcW w:w="3906" w:type="dxa"/>
            <w:shd w:val="clear" w:color="auto" w:fill="auto"/>
          </w:tcPr>
          <w:p w:rsidR="00D73C96" w:rsidRPr="00C041F6" w:rsidRDefault="00D73C96" w:rsidP="00E21B48">
            <w:pPr>
              <w:spacing w:after="0" w:line="240" w:lineRule="auto"/>
              <w:jc w:val="both"/>
              <w:rPr>
                <w:rFonts w:ascii="Times New Roman" w:hAnsi="Times New Roman"/>
                <w:i/>
                <w:sz w:val="24"/>
                <w:szCs w:val="24"/>
              </w:rPr>
            </w:pPr>
            <w:r w:rsidRPr="00C041F6">
              <w:rPr>
                <w:rFonts w:ascii="Times New Roman" w:hAnsi="Times New Roman"/>
                <w:color w:val="000000"/>
                <w:sz w:val="24"/>
                <w:szCs w:val="24"/>
              </w:rPr>
              <w:t>1.</w:t>
            </w:r>
            <w:r w:rsidRPr="00C041F6">
              <w:rPr>
                <w:rFonts w:ascii="Times New Roman" w:hAnsi="Times New Roman"/>
                <w:i/>
                <w:sz w:val="24"/>
                <w:szCs w:val="24"/>
              </w:rPr>
              <w:t xml:space="preserve"> Условие:</w:t>
            </w:r>
          </w:p>
          <w:p w:rsidR="00D73C96" w:rsidRPr="00C041F6" w:rsidRDefault="00D73C96" w:rsidP="00E21B48">
            <w:pPr>
              <w:pStyle w:val="31"/>
              <w:spacing w:after="0" w:line="240" w:lineRule="auto"/>
              <w:ind w:left="0"/>
              <w:jc w:val="both"/>
              <w:rPr>
                <w:rFonts w:ascii="Times New Roman" w:hAnsi="Times New Roman"/>
                <w:bCs/>
                <w:sz w:val="24"/>
                <w:szCs w:val="24"/>
              </w:rPr>
            </w:pPr>
            <w:r w:rsidRPr="00C041F6">
              <w:rPr>
                <w:rFonts w:ascii="Times New Roman" w:hAnsi="Times New Roman"/>
                <w:bCs/>
                <w:sz w:val="24"/>
                <w:szCs w:val="24"/>
              </w:rPr>
              <w:t>Планирование проекта разработки магазина по торговле автозапчастями через Интернет.</w:t>
            </w:r>
          </w:p>
          <w:p w:rsidR="00D73C96" w:rsidRPr="00C041F6" w:rsidRDefault="00D73C96" w:rsidP="00E21B48">
            <w:pPr>
              <w:spacing w:after="0" w:line="240" w:lineRule="auto"/>
              <w:jc w:val="both"/>
              <w:rPr>
                <w:rFonts w:ascii="Times New Roman" w:hAnsi="Times New Roman"/>
                <w:i/>
                <w:sz w:val="24"/>
                <w:szCs w:val="24"/>
              </w:rPr>
            </w:pPr>
            <w:r w:rsidRPr="00C041F6">
              <w:rPr>
                <w:rFonts w:ascii="Times New Roman" w:hAnsi="Times New Roman"/>
                <w:i/>
                <w:sz w:val="24"/>
                <w:szCs w:val="24"/>
              </w:rPr>
              <w:t>Задание:</w:t>
            </w:r>
          </w:p>
          <w:p w:rsidR="00D73C96" w:rsidRPr="00C041F6" w:rsidRDefault="00D73C96" w:rsidP="00E21B48">
            <w:pPr>
              <w:pStyle w:val="31"/>
              <w:spacing w:after="0" w:line="240" w:lineRule="auto"/>
              <w:ind w:left="0"/>
              <w:rPr>
                <w:rFonts w:ascii="Times New Roman" w:hAnsi="Times New Roman"/>
                <w:bCs/>
                <w:sz w:val="24"/>
                <w:szCs w:val="24"/>
              </w:rPr>
            </w:pPr>
            <w:r w:rsidRPr="00C041F6">
              <w:rPr>
                <w:rFonts w:ascii="Times New Roman" w:hAnsi="Times New Roman"/>
                <w:bCs/>
                <w:sz w:val="24"/>
                <w:szCs w:val="24"/>
              </w:rPr>
              <w:t>• Составьте одностраничное описание проекта.</w:t>
            </w:r>
          </w:p>
          <w:p w:rsidR="00D73C96" w:rsidRPr="00C041F6" w:rsidRDefault="00D73C96" w:rsidP="00E21B48">
            <w:pPr>
              <w:pStyle w:val="31"/>
              <w:spacing w:after="0" w:line="240" w:lineRule="auto"/>
              <w:ind w:left="0"/>
              <w:rPr>
                <w:rFonts w:ascii="Times New Roman" w:hAnsi="Times New Roman"/>
                <w:bCs/>
                <w:sz w:val="24"/>
                <w:szCs w:val="24"/>
              </w:rPr>
            </w:pPr>
            <w:r w:rsidRPr="00C041F6">
              <w:rPr>
                <w:rFonts w:ascii="Times New Roman" w:hAnsi="Times New Roman"/>
                <w:bCs/>
                <w:sz w:val="24"/>
                <w:szCs w:val="24"/>
              </w:rPr>
              <w:t>• Напишите СДР (WBS) проекта.</w:t>
            </w:r>
          </w:p>
          <w:p w:rsidR="00D73C96" w:rsidRPr="00C041F6" w:rsidRDefault="00D73C96" w:rsidP="00E21B48">
            <w:pPr>
              <w:pStyle w:val="31"/>
              <w:spacing w:after="0" w:line="240" w:lineRule="auto"/>
              <w:ind w:left="0"/>
              <w:rPr>
                <w:rFonts w:ascii="Times New Roman" w:hAnsi="Times New Roman"/>
                <w:bCs/>
                <w:sz w:val="24"/>
                <w:szCs w:val="24"/>
              </w:rPr>
            </w:pPr>
            <w:r w:rsidRPr="00C041F6">
              <w:rPr>
                <w:rFonts w:ascii="Times New Roman" w:hAnsi="Times New Roman"/>
                <w:bCs/>
                <w:sz w:val="24"/>
                <w:szCs w:val="24"/>
              </w:rPr>
              <w:t>• Назначьте исполнителей на каждую работу.</w:t>
            </w:r>
          </w:p>
          <w:p w:rsidR="00D73C96" w:rsidRPr="00C041F6" w:rsidRDefault="00D73C96" w:rsidP="00E21B48">
            <w:pPr>
              <w:spacing w:after="0" w:line="240" w:lineRule="auto"/>
              <w:rPr>
                <w:rFonts w:ascii="Times New Roman" w:hAnsi="Times New Roman"/>
                <w:bCs/>
                <w:sz w:val="24"/>
                <w:szCs w:val="24"/>
              </w:rPr>
            </w:pPr>
            <w:r w:rsidRPr="00C041F6">
              <w:rPr>
                <w:rFonts w:ascii="Times New Roman" w:hAnsi="Times New Roman"/>
                <w:bCs/>
                <w:sz w:val="24"/>
                <w:szCs w:val="24"/>
              </w:rPr>
              <w:t xml:space="preserve">• </w:t>
            </w:r>
            <w:proofErr w:type="gramStart"/>
            <w:r w:rsidRPr="00C041F6">
              <w:rPr>
                <w:rFonts w:ascii="Times New Roman" w:hAnsi="Times New Roman"/>
                <w:bCs/>
                <w:sz w:val="24"/>
                <w:szCs w:val="24"/>
              </w:rPr>
              <w:t>С</w:t>
            </w:r>
            <w:proofErr w:type="gramEnd"/>
            <w:r w:rsidRPr="00C041F6">
              <w:rPr>
                <w:rFonts w:ascii="Times New Roman" w:hAnsi="Times New Roman"/>
                <w:bCs/>
                <w:sz w:val="24"/>
                <w:szCs w:val="24"/>
              </w:rPr>
              <w:t xml:space="preserve"> учетом возможной заработной платы каждого из исполнителей и необходимого оборудования и расходных материалов составьте примерную смету проекта.</w:t>
            </w:r>
          </w:p>
          <w:p w:rsidR="002E455D" w:rsidRPr="00C041F6" w:rsidRDefault="002E455D" w:rsidP="00E21B48">
            <w:pPr>
              <w:spacing w:after="0" w:line="240" w:lineRule="auto"/>
              <w:jc w:val="both"/>
              <w:rPr>
                <w:rFonts w:ascii="Times New Roman" w:hAnsi="Times New Roman"/>
                <w:bCs/>
                <w:sz w:val="24"/>
                <w:szCs w:val="24"/>
              </w:rPr>
            </w:pPr>
          </w:p>
          <w:p w:rsidR="00D73C96" w:rsidRPr="00C041F6" w:rsidRDefault="00D73C96" w:rsidP="00E21B48">
            <w:pPr>
              <w:spacing w:after="0" w:line="240" w:lineRule="auto"/>
              <w:jc w:val="both"/>
              <w:rPr>
                <w:rFonts w:ascii="Times New Roman" w:hAnsi="Times New Roman"/>
                <w:sz w:val="24"/>
                <w:szCs w:val="24"/>
              </w:rPr>
            </w:pPr>
            <w:r w:rsidRPr="00C041F6">
              <w:rPr>
                <w:rFonts w:ascii="Times New Roman" w:hAnsi="Times New Roman"/>
                <w:bCs/>
                <w:sz w:val="24"/>
                <w:szCs w:val="24"/>
              </w:rPr>
              <w:t xml:space="preserve">2. </w:t>
            </w:r>
            <w:r w:rsidRPr="00C041F6">
              <w:rPr>
                <w:rFonts w:ascii="Times New Roman" w:hAnsi="Times New Roman"/>
                <w:sz w:val="24"/>
                <w:szCs w:val="24"/>
              </w:rPr>
              <w:t>Какие виды контроля качества применяются в управлении проектами?</w:t>
            </w:r>
          </w:p>
          <w:p w:rsidR="00D73C96" w:rsidRPr="00C041F6" w:rsidRDefault="00D73C96" w:rsidP="00E21B48">
            <w:pPr>
              <w:spacing w:after="0" w:line="240" w:lineRule="auto"/>
              <w:jc w:val="both"/>
              <w:rPr>
                <w:rFonts w:ascii="Times New Roman" w:hAnsi="Times New Roman"/>
                <w:bCs/>
                <w:sz w:val="24"/>
                <w:szCs w:val="24"/>
              </w:rPr>
            </w:pPr>
            <w:r w:rsidRPr="00C041F6">
              <w:rPr>
                <w:rFonts w:ascii="Times New Roman" w:hAnsi="Times New Roman"/>
                <w:bCs/>
                <w:sz w:val="24"/>
                <w:szCs w:val="24"/>
              </w:rPr>
              <w:t>Разработайте схему: «Процессы управления проектами»</w:t>
            </w:r>
          </w:p>
          <w:p w:rsidR="002E455D" w:rsidRPr="00C041F6" w:rsidRDefault="002E455D" w:rsidP="00E21B48">
            <w:pPr>
              <w:spacing w:after="0" w:line="240" w:lineRule="auto"/>
              <w:jc w:val="both"/>
              <w:rPr>
                <w:rFonts w:ascii="Times New Roman" w:hAnsi="Times New Roman"/>
                <w:sz w:val="24"/>
                <w:szCs w:val="24"/>
              </w:rPr>
            </w:pPr>
          </w:p>
          <w:p w:rsidR="00D73C96" w:rsidRPr="00C041F6" w:rsidRDefault="00D73C96" w:rsidP="00E21B48">
            <w:pPr>
              <w:spacing w:after="0" w:line="240" w:lineRule="auto"/>
              <w:jc w:val="both"/>
              <w:rPr>
                <w:rFonts w:ascii="Times New Roman" w:hAnsi="Times New Roman"/>
                <w:bCs/>
                <w:sz w:val="24"/>
                <w:szCs w:val="24"/>
              </w:rPr>
            </w:pPr>
            <w:r w:rsidRPr="00C041F6">
              <w:rPr>
                <w:rFonts w:ascii="Times New Roman" w:hAnsi="Times New Roman"/>
                <w:sz w:val="24"/>
                <w:szCs w:val="24"/>
              </w:rPr>
              <w:t>3.</w:t>
            </w:r>
            <w:r w:rsidRPr="00C041F6">
              <w:rPr>
                <w:rFonts w:ascii="Times New Roman" w:hAnsi="Times New Roman"/>
                <w:bCs/>
                <w:sz w:val="24"/>
                <w:szCs w:val="24"/>
              </w:rPr>
              <w:t xml:space="preserve"> Ваш проект направлен </w:t>
            </w:r>
            <w:proofErr w:type="gramStart"/>
            <w:r w:rsidRPr="00C041F6">
              <w:rPr>
                <w:rFonts w:ascii="Times New Roman" w:hAnsi="Times New Roman"/>
                <w:bCs/>
                <w:sz w:val="24"/>
                <w:szCs w:val="24"/>
              </w:rPr>
              <w:t>на  исследование</w:t>
            </w:r>
            <w:proofErr w:type="gramEnd"/>
            <w:r w:rsidRPr="00C041F6">
              <w:rPr>
                <w:rFonts w:ascii="Times New Roman" w:hAnsi="Times New Roman"/>
                <w:bCs/>
                <w:sz w:val="24"/>
                <w:szCs w:val="24"/>
              </w:rPr>
              <w:t xml:space="preserve"> и разработку новой пищевой добавки. Вы уже готовы передать готовый продукт заказчику, но вдруг обнаруживаете, что в определенных условиях добавка вызывает незначительные побочные эффекты у небольшой группы потребителей. Что вы должны сделать как грамотный менеджер проекта?</w:t>
            </w:r>
          </w:p>
          <w:p w:rsidR="002E455D" w:rsidRPr="00C041F6" w:rsidRDefault="002E455D" w:rsidP="00E21B48">
            <w:pPr>
              <w:spacing w:after="0" w:line="240" w:lineRule="auto"/>
              <w:jc w:val="both"/>
              <w:rPr>
                <w:rFonts w:ascii="Times New Roman" w:hAnsi="Times New Roman"/>
                <w:bCs/>
                <w:sz w:val="24"/>
                <w:szCs w:val="24"/>
              </w:rPr>
            </w:pPr>
          </w:p>
          <w:p w:rsidR="00D73C96" w:rsidRPr="00C041F6" w:rsidRDefault="00D73C96" w:rsidP="00E21B48">
            <w:pPr>
              <w:spacing w:after="0" w:line="240" w:lineRule="auto"/>
              <w:jc w:val="both"/>
              <w:rPr>
                <w:rFonts w:ascii="Times New Roman" w:hAnsi="Times New Roman"/>
                <w:sz w:val="24"/>
                <w:szCs w:val="24"/>
              </w:rPr>
            </w:pPr>
            <w:r w:rsidRPr="00C041F6">
              <w:rPr>
                <w:rFonts w:ascii="Times New Roman" w:hAnsi="Times New Roman"/>
                <w:bCs/>
                <w:sz w:val="24"/>
                <w:szCs w:val="24"/>
              </w:rPr>
              <w:t>4.</w:t>
            </w:r>
            <w:r w:rsidRPr="00C041F6">
              <w:rPr>
                <w:rFonts w:ascii="Times New Roman" w:hAnsi="Times New Roman"/>
                <w:sz w:val="24"/>
                <w:szCs w:val="24"/>
              </w:rPr>
              <w:t xml:space="preserve"> Вы — менеджер сверхсекретного проекта по разработке ПО для правительственной организации. Вы обязаны выполнить проект только с привлечением внутренних ресурсов. Ваши про</w:t>
            </w:r>
            <w:r w:rsidRPr="00C041F6">
              <w:rPr>
                <w:rFonts w:ascii="Times New Roman" w:hAnsi="Times New Roman"/>
                <w:sz w:val="24"/>
                <w:szCs w:val="24"/>
              </w:rPr>
              <w:softHyphen/>
              <w:t>граммисты уже закончили 80% работ и приступили к тестиро</w:t>
            </w:r>
            <w:r w:rsidRPr="00C041F6">
              <w:rPr>
                <w:rFonts w:ascii="Times New Roman" w:hAnsi="Times New Roman"/>
                <w:sz w:val="24"/>
                <w:szCs w:val="24"/>
              </w:rPr>
              <w:softHyphen/>
              <w:t>ванию, как в вашем агентстве меняется исполнительный дирек</w:t>
            </w:r>
            <w:r w:rsidRPr="00C041F6">
              <w:rPr>
                <w:rFonts w:ascii="Times New Roman" w:hAnsi="Times New Roman"/>
                <w:sz w:val="24"/>
                <w:szCs w:val="24"/>
              </w:rPr>
              <w:softHyphen/>
              <w:t>тор. Ваших программистов отзывают для работы в срочном про</w:t>
            </w:r>
            <w:r w:rsidRPr="00C041F6">
              <w:rPr>
                <w:rFonts w:ascii="Times New Roman" w:hAnsi="Times New Roman"/>
                <w:sz w:val="24"/>
                <w:szCs w:val="24"/>
              </w:rPr>
              <w:softHyphen/>
              <w:t xml:space="preserve">екте исполнительного директора. Что в этом случае соответствует цели </w:t>
            </w:r>
            <w:r w:rsidRPr="00C041F6">
              <w:rPr>
                <w:rFonts w:ascii="Times New Roman" w:hAnsi="Times New Roman"/>
                <w:sz w:val="24"/>
                <w:szCs w:val="24"/>
              </w:rPr>
              <w:lastRenderedPageBreak/>
              <w:t>процесса подтверждения содер</w:t>
            </w:r>
            <w:r w:rsidRPr="00C041F6">
              <w:rPr>
                <w:rFonts w:ascii="Times New Roman" w:hAnsi="Times New Roman"/>
                <w:sz w:val="24"/>
                <w:szCs w:val="24"/>
              </w:rPr>
              <w:softHyphen/>
              <w:t>жания?</w:t>
            </w:r>
          </w:p>
          <w:p w:rsidR="00E959B2" w:rsidRPr="00C041F6" w:rsidRDefault="00E959B2" w:rsidP="00E959B2">
            <w:pPr>
              <w:tabs>
                <w:tab w:val="left" w:pos="426"/>
              </w:tabs>
              <w:spacing w:after="0" w:line="240" w:lineRule="auto"/>
              <w:jc w:val="both"/>
              <w:rPr>
                <w:rFonts w:ascii="Times New Roman" w:hAnsi="Times New Roman"/>
                <w:sz w:val="24"/>
                <w:szCs w:val="24"/>
              </w:rPr>
            </w:pPr>
            <w:r w:rsidRPr="00C041F6">
              <w:rPr>
                <w:rFonts w:ascii="Times New Roman" w:hAnsi="Times New Roman"/>
                <w:sz w:val="24"/>
                <w:szCs w:val="24"/>
              </w:rPr>
              <w:t>А.  При подтверждении содержания определяются правиль</w:t>
            </w:r>
            <w:r w:rsidRPr="00C041F6">
              <w:rPr>
                <w:rFonts w:ascii="Times New Roman" w:hAnsi="Times New Roman"/>
                <w:sz w:val="24"/>
                <w:szCs w:val="24"/>
              </w:rPr>
              <w:softHyphen/>
              <w:t>ность и завершенность всей работы.</w:t>
            </w:r>
          </w:p>
          <w:p w:rsidR="00E959B2" w:rsidRPr="00C041F6" w:rsidRDefault="00E959B2" w:rsidP="00E959B2">
            <w:pPr>
              <w:tabs>
                <w:tab w:val="left" w:pos="426"/>
              </w:tabs>
              <w:spacing w:after="0" w:line="240" w:lineRule="auto"/>
              <w:jc w:val="both"/>
              <w:rPr>
                <w:rFonts w:ascii="Times New Roman" w:hAnsi="Times New Roman"/>
                <w:sz w:val="24"/>
                <w:szCs w:val="24"/>
              </w:rPr>
            </w:pPr>
            <w:r w:rsidRPr="00C041F6">
              <w:rPr>
                <w:rFonts w:ascii="Times New Roman" w:hAnsi="Times New Roman"/>
                <w:sz w:val="24"/>
                <w:szCs w:val="24"/>
              </w:rPr>
              <w:t>Б.  При подтверждении содержания документируются уровень и степень завершенности.</w:t>
            </w:r>
          </w:p>
          <w:p w:rsidR="00E959B2" w:rsidRPr="00C041F6" w:rsidRDefault="00E959B2" w:rsidP="00E959B2">
            <w:pPr>
              <w:tabs>
                <w:tab w:val="left" w:pos="426"/>
              </w:tabs>
              <w:spacing w:after="0" w:line="240" w:lineRule="auto"/>
              <w:jc w:val="both"/>
              <w:rPr>
                <w:rFonts w:ascii="Times New Roman" w:hAnsi="Times New Roman"/>
                <w:sz w:val="24"/>
                <w:szCs w:val="24"/>
              </w:rPr>
            </w:pPr>
            <w:r w:rsidRPr="00C041F6">
              <w:rPr>
                <w:rFonts w:ascii="Times New Roman" w:hAnsi="Times New Roman"/>
                <w:sz w:val="24"/>
                <w:szCs w:val="24"/>
              </w:rPr>
              <w:t>В. При подтверждении содержания определяется соответствие результатов проекта стандартам качества.</w:t>
            </w:r>
          </w:p>
          <w:p w:rsidR="00E959B2" w:rsidRPr="00C041F6" w:rsidRDefault="00E959B2" w:rsidP="00E959B2">
            <w:pPr>
              <w:tabs>
                <w:tab w:val="left" w:pos="426"/>
              </w:tabs>
              <w:spacing w:after="0" w:line="240" w:lineRule="auto"/>
              <w:jc w:val="both"/>
              <w:rPr>
                <w:rFonts w:ascii="Times New Roman" w:hAnsi="Times New Roman"/>
                <w:sz w:val="24"/>
                <w:szCs w:val="24"/>
              </w:rPr>
            </w:pPr>
            <w:r w:rsidRPr="00C041F6">
              <w:rPr>
                <w:rFonts w:ascii="Times New Roman" w:hAnsi="Times New Roman"/>
                <w:sz w:val="24"/>
                <w:szCs w:val="24"/>
              </w:rPr>
              <w:t>Г. При подтверждении содержания документируется правиль</w:t>
            </w:r>
            <w:r w:rsidRPr="00C041F6">
              <w:rPr>
                <w:rFonts w:ascii="Times New Roman" w:hAnsi="Times New Roman"/>
                <w:sz w:val="24"/>
                <w:szCs w:val="24"/>
              </w:rPr>
              <w:softHyphen/>
              <w:t>ность работ согласно ожиданиям заинтересованных сторон.</w:t>
            </w:r>
          </w:p>
        </w:tc>
      </w:tr>
    </w:tbl>
    <w:p w:rsidR="003335B9" w:rsidRPr="00C041F6" w:rsidRDefault="003335B9" w:rsidP="003335B9">
      <w:pPr>
        <w:tabs>
          <w:tab w:val="left" w:pos="1187"/>
        </w:tabs>
        <w:spacing w:after="0" w:line="360" w:lineRule="auto"/>
        <w:ind w:left="761"/>
        <w:jc w:val="both"/>
        <w:rPr>
          <w:rFonts w:ascii="Times New Roman" w:hAnsi="Times New Roman"/>
          <w:sz w:val="28"/>
          <w:szCs w:val="28"/>
        </w:rPr>
      </w:pPr>
    </w:p>
    <w:p w:rsidR="00576ADF" w:rsidRPr="00C041F6" w:rsidRDefault="00576ADF" w:rsidP="005E7223">
      <w:pPr>
        <w:pStyle w:val="20"/>
        <w:spacing w:before="0" w:beforeAutospacing="0" w:after="0" w:afterAutospacing="0" w:line="360" w:lineRule="auto"/>
        <w:rPr>
          <w:bCs w:val="0"/>
          <w:sz w:val="28"/>
          <w:szCs w:val="28"/>
        </w:rPr>
      </w:pPr>
      <w:r w:rsidRPr="00C041F6">
        <w:rPr>
          <w:bCs w:val="0"/>
          <w:sz w:val="28"/>
          <w:szCs w:val="28"/>
        </w:rPr>
        <w:t>Примерный перечень контрольных вопросов к зачёту</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История управления проектами, как части менеджмента.</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Классификация проектов с конкретными примерами.</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 xml:space="preserve">Суть основных международных стандартов управления проектами. </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Основные виды деятельности в ходе управления проектом.</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 xml:space="preserve">Охарактеризуйте участников и заинтересованных сторон проекта. </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Определите в чём заключаются интересы заинтересованных сторон проекта</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Охарактеризуйте критерии целеполагания проекта.</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В чем смысл и суть системы управления проектами.</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Методология распределения обязанностей в составе проектной команды.</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Управление талантами (</w:t>
      </w:r>
      <w:r w:rsidRPr="00C041F6">
        <w:rPr>
          <w:sz w:val="28"/>
          <w:szCs w:val="28"/>
          <w:lang w:val="en-US"/>
        </w:rPr>
        <w:t>Project</w:t>
      </w:r>
      <w:r w:rsidRPr="00C041F6">
        <w:rPr>
          <w:sz w:val="28"/>
          <w:szCs w:val="28"/>
        </w:rPr>
        <w:t xml:space="preserve"> </w:t>
      </w:r>
      <w:r w:rsidRPr="00C041F6">
        <w:rPr>
          <w:sz w:val="28"/>
          <w:szCs w:val="28"/>
          <w:lang w:val="en-US"/>
        </w:rPr>
        <w:t>Management</w:t>
      </w:r>
      <w:r w:rsidRPr="00C041F6">
        <w:rPr>
          <w:sz w:val="28"/>
          <w:szCs w:val="28"/>
        </w:rPr>
        <w:t xml:space="preserve"> </w:t>
      </w:r>
      <w:r w:rsidRPr="00C041F6">
        <w:rPr>
          <w:sz w:val="28"/>
          <w:szCs w:val="28"/>
          <w:lang w:val="en-US"/>
        </w:rPr>
        <w:t>Talent</w:t>
      </w:r>
      <w:r w:rsidRPr="00C041F6">
        <w:rPr>
          <w:sz w:val="28"/>
          <w:szCs w:val="28"/>
        </w:rPr>
        <w:t>) важнейшее направление деятельности для проектных компаний.</w:t>
      </w:r>
    </w:p>
    <w:p w:rsidR="003335B9" w:rsidRPr="00C041F6" w:rsidRDefault="003335B9" w:rsidP="005E7223">
      <w:pPr>
        <w:pStyle w:val="afc"/>
        <w:numPr>
          <w:ilvl w:val="0"/>
          <w:numId w:val="4"/>
        </w:numPr>
        <w:tabs>
          <w:tab w:val="left" w:pos="0"/>
        </w:tabs>
        <w:spacing w:after="0" w:line="360" w:lineRule="auto"/>
        <w:ind w:left="0" w:firstLine="709"/>
        <w:jc w:val="both"/>
        <w:rPr>
          <w:sz w:val="28"/>
          <w:szCs w:val="28"/>
        </w:rPr>
      </w:pPr>
      <w:r w:rsidRPr="00C041F6">
        <w:rPr>
          <w:sz w:val="28"/>
          <w:szCs w:val="28"/>
        </w:rPr>
        <w:t xml:space="preserve">Корпоративная система управления проектами (КСУП) и ее элементы </w:t>
      </w:r>
    </w:p>
    <w:p w:rsidR="003335B9" w:rsidRPr="00C041F6" w:rsidRDefault="003335B9" w:rsidP="005E7223">
      <w:pPr>
        <w:tabs>
          <w:tab w:val="left" w:pos="1187"/>
        </w:tabs>
        <w:spacing w:after="0" w:line="360" w:lineRule="auto"/>
        <w:ind w:firstLine="709"/>
        <w:jc w:val="both"/>
        <w:rPr>
          <w:rFonts w:ascii="Times New Roman" w:hAnsi="Times New Roman"/>
          <w:sz w:val="28"/>
          <w:szCs w:val="28"/>
        </w:rPr>
      </w:pPr>
    </w:p>
    <w:p w:rsidR="003335B9" w:rsidRPr="00C041F6" w:rsidRDefault="00576ADF" w:rsidP="005E7223">
      <w:pPr>
        <w:autoSpaceDE w:val="0"/>
        <w:autoSpaceDN w:val="0"/>
        <w:adjustRightInd w:val="0"/>
        <w:spacing w:after="0" w:line="360" w:lineRule="auto"/>
        <w:jc w:val="both"/>
        <w:rPr>
          <w:rFonts w:ascii="Times New Roman" w:hAnsi="Times New Roman"/>
          <w:b/>
          <w:sz w:val="28"/>
          <w:szCs w:val="28"/>
        </w:rPr>
      </w:pPr>
      <w:r w:rsidRPr="00C041F6">
        <w:rPr>
          <w:rFonts w:ascii="Times New Roman" w:hAnsi="Times New Roman"/>
          <w:b/>
          <w:sz w:val="28"/>
          <w:szCs w:val="28"/>
        </w:rPr>
        <w:t>Примерный п</w:t>
      </w:r>
      <w:r w:rsidR="003335B9" w:rsidRPr="00C041F6">
        <w:rPr>
          <w:rFonts w:ascii="Times New Roman" w:hAnsi="Times New Roman"/>
          <w:b/>
          <w:sz w:val="28"/>
          <w:szCs w:val="28"/>
        </w:rPr>
        <w:t xml:space="preserve">еречень </w:t>
      </w:r>
      <w:r w:rsidRPr="00C041F6">
        <w:rPr>
          <w:rFonts w:ascii="Times New Roman" w:hAnsi="Times New Roman"/>
          <w:b/>
          <w:sz w:val="28"/>
          <w:szCs w:val="28"/>
        </w:rPr>
        <w:t>к</w:t>
      </w:r>
      <w:r w:rsidR="003335B9" w:rsidRPr="00C041F6">
        <w:rPr>
          <w:rFonts w:ascii="Times New Roman" w:hAnsi="Times New Roman"/>
          <w:b/>
          <w:sz w:val="28"/>
          <w:szCs w:val="28"/>
        </w:rPr>
        <w:t>онтрольных вопросов к экзамену</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lastRenderedPageBreak/>
        <w:t>Система планов проекта. Основные принципы и вехи разработки плана управления проектом</w:t>
      </w:r>
      <w:r w:rsidRPr="00C041F6">
        <w:rPr>
          <w:sz w:val="28"/>
          <w:szCs w:val="28"/>
        </w:rPr>
        <w:t>.</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 Основные уровни планирования. Планирование целей и содержания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Инициация управления проектом по временным параметрам. Планирование управления проектом по временным параметрам.</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 xml:space="preserve">Построение календарного плана и его оптимизация.  </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Организация и контроль выполнения управления проектом по временным параметрам.</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Финансирование, смета и бюджет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Управление стоимостью проекта. Основные принципы управления стоимостью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Методы контроля стоимости проекта. Основы оценки эффективности проектов.</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Организация и контроль выполнения управления стоимостью и финансированием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Менеджмент качества проекта. Основные принципы менеджмента качества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 xml:space="preserve">Приведите </w:t>
      </w:r>
      <w:r w:rsidRPr="00C041F6">
        <w:rPr>
          <w:rFonts w:eastAsia="Times New Roman"/>
          <w:bCs/>
          <w:color w:val="000000"/>
          <w:spacing w:val="-4"/>
          <w:sz w:val="28"/>
          <w:szCs w:val="28"/>
          <w:bdr w:val="none" w:sz="0" w:space="0" w:color="auto" w:frame="1"/>
          <w:lang w:eastAsia="ru-RU"/>
        </w:rPr>
        <w:t>методы менеджмента качества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Планирование управления качеством. Инструменты управления и контроля качества.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color w:val="000000"/>
          <w:sz w:val="28"/>
          <w:szCs w:val="28"/>
          <w:lang w:eastAsia="ru-RU"/>
        </w:rPr>
        <w:t>Риски проекта и методы их снижения. Основные понятия и структура управления рисками.</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color w:val="000000"/>
          <w:sz w:val="28"/>
          <w:szCs w:val="28"/>
          <w:lang w:eastAsia="ru-RU"/>
        </w:rPr>
        <w:t>Измерение рисков. Экономические результаты рисков.</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color w:val="000000"/>
          <w:sz w:val="28"/>
          <w:szCs w:val="28"/>
          <w:lang w:eastAsia="ru-RU"/>
        </w:rPr>
        <w:t>Планирование управления рисками. Идентификация рисков.</w:t>
      </w:r>
    </w:p>
    <w:p w:rsidR="003335B9" w:rsidRPr="00C041F6" w:rsidRDefault="003335B9" w:rsidP="005E7223">
      <w:pPr>
        <w:pStyle w:val="ab"/>
        <w:numPr>
          <w:ilvl w:val="0"/>
          <w:numId w:val="15"/>
        </w:numPr>
        <w:tabs>
          <w:tab w:val="left" w:pos="1134"/>
        </w:tabs>
        <w:spacing w:after="0" w:line="360" w:lineRule="auto"/>
        <w:ind w:left="0" w:firstLine="709"/>
        <w:jc w:val="both"/>
        <w:textAlignment w:val="baseline"/>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Планирование реагирования на риски.</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 xml:space="preserve"> Принятие решения о реализации выявленных возможностей проекта и их согласование.</w:t>
      </w:r>
    </w:p>
    <w:p w:rsidR="003335B9" w:rsidRPr="00C041F6" w:rsidRDefault="003335B9" w:rsidP="005E7223">
      <w:pPr>
        <w:pStyle w:val="ab"/>
        <w:numPr>
          <w:ilvl w:val="0"/>
          <w:numId w:val="15"/>
        </w:numPr>
        <w:tabs>
          <w:tab w:val="left" w:pos="0"/>
          <w:tab w:val="left" w:pos="1134"/>
        </w:tabs>
        <w:spacing w:after="0" w:line="360" w:lineRule="auto"/>
        <w:ind w:left="0" w:firstLine="709"/>
        <w:jc w:val="both"/>
        <w:rPr>
          <w:rFonts w:ascii="Times New Roman" w:hAnsi="Times New Roman"/>
          <w:sz w:val="28"/>
          <w:szCs w:val="28"/>
          <w:lang w:eastAsia="zh-CN"/>
        </w:rPr>
      </w:pPr>
      <w:r w:rsidRPr="00C041F6">
        <w:rPr>
          <w:rFonts w:ascii="Times New Roman" w:eastAsia="Times New Roman" w:hAnsi="Times New Roman"/>
          <w:bCs/>
          <w:color w:val="000000"/>
          <w:sz w:val="28"/>
          <w:szCs w:val="28"/>
          <w:bdr w:val="none" w:sz="0" w:space="0" w:color="auto" w:frame="1"/>
          <w:lang w:eastAsia="ru-RU"/>
        </w:rPr>
        <w:t>Организация в</w:t>
      </w:r>
      <w:r w:rsidRPr="00C041F6">
        <w:rPr>
          <w:rFonts w:ascii="Times New Roman" w:hAnsi="Times New Roman"/>
          <w:sz w:val="28"/>
          <w:szCs w:val="28"/>
        </w:rPr>
        <w:t xml:space="preserve">ыявления возможностей в проекте. </w:t>
      </w:r>
    </w:p>
    <w:p w:rsidR="003335B9" w:rsidRPr="00C041F6" w:rsidRDefault="003335B9" w:rsidP="005E7223">
      <w:pPr>
        <w:pStyle w:val="ab"/>
        <w:numPr>
          <w:ilvl w:val="0"/>
          <w:numId w:val="15"/>
        </w:numPr>
        <w:tabs>
          <w:tab w:val="left" w:pos="0"/>
          <w:tab w:val="left" w:pos="1134"/>
        </w:tabs>
        <w:spacing w:after="0" w:line="360" w:lineRule="auto"/>
        <w:ind w:left="0" w:firstLine="709"/>
        <w:jc w:val="both"/>
        <w:rPr>
          <w:rFonts w:ascii="Times New Roman" w:hAnsi="Times New Roman"/>
          <w:sz w:val="28"/>
          <w:szCs w:val="28"/>
          <w:lang w:eastAsia="zh-CN"/>
        </w:rPr>
      </w:pPr>
      <w:r w:rsidRPr="00C041F6">
        <w:rPr>
          <w:rFonts w:ascii="Times New Roman" w:hAnsi="Times New Roman"/>
          <w:sz w:val="28"/>
          <w:szCs w:val="28"/>
        </w:rPr>
        <w:t>Инициация управления человеческими ресурсами проекта.</w:t>
      </w:r>
    </w:p>
    <w:p w:rsidR="003335B9" w:rsidRPr="00C041F6" w:rsidRDefault="003335B9" w:rsidP="005E7223">
      <w:pPr>
        <w:pStyle w:val="ab"/>
        <w:numPr>
          <w:ilvl w:val="0"/>
          <w:numId w:val="15"/>
        </w:numPr>
        <w:tabs>
          <w:tab w:val="left" w:pos="0"/>
          <w:tab w:val="left" w:pos="1134"/>
        </w:tabs>
        <w:spacing w:after="0" w:line="360" w:lineRule="auto"/>
        <w:ind w:left="0" w:firstLine="709"/>
        <w:jc w:val="both"/>
        <w:rPr>
          <w:rFonts w:ascii="Times New Roman" w:hAnsi="Times New Roman"/>
          <w:sz w:val="28"/>
          <w:szCs w:val="28"/>
        </w:rPr>
      </w:pPr>
      <w:r w:rsidRPr="00C041F6">
        <w:rPr>
          <w:rFonts w:ascii="Times New Roman" w:eastAsia="Times New Roman" w:hAnsi="Times New Roman"/>
          <w:bCs/>
          <w:color w:val="000000"/>
          <w:spacing w:val="-4"/>
          <w:sz w:val="28"/>
          <w:szCs w:val="28"/>
          <w:bdr w:val="none" w:sz="0" w:space="0" w:color="auto" w:frame="1"/>
          <w:lang w:eastAsia="ru-RU"/>
        </w:rPr>
        <w:lastRenderedPageBreak/>
        <w:t>Формирование и развитие команды проекта.</w:t>
      </w:r>
    </w:p>
    <w:p w:rsidR="003335B9" w:rsidRPr="00C041F6" w:rsidRDefault="003335B9" w:rsidP="005E7223">
      <w:pPr>
        <w:pStyle w:val="ab"/>
        <w:numPr>
          <w:ilvl w:val="0"/>
          <w:numId w:val="15"/>
        </w:numPr>
        <w:tabs>
          <w:tab w:val="left" w:pos="0"/>
          <w:tab w:val="left" w:pos="1134"/>
        </w:tabs>
        <w:spacing w:after="0" w:line="360" w:lineRule="auto"/>
        <w:ind w:left="0" w:firstLine="709"/>
        <w:jc w:val="both"/>
        <w:rPr>
          <w:rFonts w:ascii="Times New Roman" w:hAnsi="Times New Roman"/>
          <w:sz w:val="28"/>
          <w:szCs w:val="28"/>
        </w:rPr>
      </w:pPr>
      <w:r w:rsidRPr="00C041F6">
        <w:rPr>
          <w:rFonts w:ascii="Times New Roman" w:eastAsia="Times New Roman" w:hAnsi="Times New Roman"/>
          <w:bCs/>
          <w:color w:val="000000"/>
          <w:spacing w:val="-4"/>
          <w:sz w:val="28"/>
          <w:szCs w:val="28"/>
          <w:bdr w:val="none" w:sz="0" w:space="0" w:color="auto" w:frame="1"/>
          <w:lang w:eastAsia="ru-RU"/>
        </w:rPr>
        <w:t>Мотивация и стимулирование команды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 xml:space="preserve">Планирование управления коммуникациями проекта. </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Анализ и регулирование управления коммуникациями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Материально-техническое обеспечение проекта.</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rPr>
        <w:t>Порядок разработки и оформления документации для осуществления закупок и поставок.</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Модели изменений. Понятие изменений в проекте.</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sz w:val="28"/>
          <w:szCs w:val="28"/>
          <w:lang w:eastAsia="ru-RU"/>
        </w:rPr>
        <w:t>Анализ и регулирование изменений. Сбор запросов и предложений на внесение изменений.</w:t>
      </w:r>
    </w:p>
    <w:p w:rsidR="003335B9" w:rsidRPr="00C041F6" w:rsidRDefault="003335B9" w:rsidP="005E7223">
      <w:pPr>
        <w:pStyle w:val="afc"/>
        <w:numPr>
          <w:ilvl w:val="0"/>
          <w:numId w:val="15"/>
        </w:numPr>
        <w:tabs>
          <w:tab w:val="left" w:pos="0"/>
          <w:tab w:val="left" w:pos="1134"/>
        </w:tabs>
        <w:spacing w:after="0" w:line="360" w:lineRule="auto"/>
        <w:ind w:left="0" w:firstLine="709"/>
        <w:jc w:val="both"/>
        <w:rPr>
          <w:sz w:val="28"/>
          <w:szCs w:val="28"/>
        </w:rPr>
      </w:pPr>
      <w:r w:rsidRPr="00C041F6">
        <w:rPr>
          <w:rFonts w:eastAsia="Times New Roman"/>
          <w:bCs/>
          <w:color w:val="000000"/>
          <w:spacing w:val="-4"/>
          <w:sz w:val="28"/>
          <w:szCs w:val="28"/>
          <w:bdr w:val="none" w:sz="0" w:space="0" w:color="auto" w:frame="1"/>
          <w:lang w:eastAsia="ru-RU"/>
        </w:rPr>
        <w:t xml:space="preserve">Управление сопровождением изменений в проекте. </w:t>
      </w:r>
    </w:p>
    <w:p w:rsidR="0046074E" w:rsidRPr="00C041F6" w:rsidRDefault="0046074E" w:rsidP="009C68D8">
      <w:pPr>
        <w:pStyle w:val="p1"/>
        <w:spacing w:before="0" w:beforeAutospacing="0" w:after="0" w:afterAutospacing="0" w:line="360" w:lineRule="auto"/>
        <w:jc w:val="both"/>
        <w:rPr>
          <w:sz w:val="28"/>
          <w:szCs w:val="28"/>
        </w:rPr>
      </w:pPr>
    </w:p>
    <w:p w:rsidR="003335B9" w:rsidRPr="00C041F6" w:rsidRDefault="003335B9" w:rsidP="005E7223">
      <w:pPr>
        <w:spacing w:after="0" w:line="360" w:lineRule="auto"/>
        <w:jc w:val="both"/>
        <w:rPr>
          <w:rFonts w:ascii="Times New Roman" w:hAnsi="Times New Roman"/>
          <w:b/>
          <w:sz w:val="28"/>
          <w:szCs w:val="28"/>
        </w:rPr>
      </w:pPr>
      <w:r w:rsidRPr="00C041F6">
        <w:rPr>
          <w:rFonts w:ascii="Times New Roman" w:hAnsi="Times New Roman"/>
          <w:b/>
          <w:sz w:val="28"/>
          <w:szCs w:val="28"/>
        </w:rPr>
        <w:t>Пример экзаменационн</w:t>
      </w:r>
      <w:r w:rsidR="00576ADF" w:rsidRPr="00C041F6">
        <w:rPr>
          <w:rFonts w:ascii="Times New Roman" w:hAnsi="Times New Roman"/>
          <w:b/>
          <w:sz w:val="28"/>
          <w:szCs w:val="28"/>
        </w:rPr>
        <w:t>ого</w:t>
      </w:r>
      <w:r w:rsidRPr="00C041F6">
        <w:rPr>
          <w:rFonts w:ascii="Times New Roman" w:hAnsi="Times New Roman"/>
          <w:b/>
          <w:sz w:val="28"/>
          <w:szCs w:val="28"/>
        </w:rPr>
        <w:t xml:space="preserve"> билет</w:t>
      </w:r>
      <w:r w:rsidR="00576ADF" w:rsidRPr="00C041F6">
        <w:rPr>
          <w:rFonts w:ascii="Times New Roman" w:hAnsi="Times New Roman"/>
          <w:b/>
          <w:sz w:val="28"/>
          <w:szCs w:val="28"/>
        </w:rPr>
        <w:t>а</w:t>
      </w:r>
      <w:r w:rsidRPr="00C041F6">
        <w:rPr>
          <w:rFonts w:ascii="Times New Roman" w:hAnsi="Times New Roman"/>
          <w:b/>
          <w:sz w:val="28"/>
          <w:szCs w:val="28"/>
        </w:rPr>
        <w:t xml:space="preserve"> по дисциплине «Методология, процессы и инструменты управления проектами»</w:t>
      </w:r>
    </w:p>
    <w:p w:rsidR="003335B9" w:rsidRPr="00C041F6" w:rsidRDefault="003335B9" w:rsidP="003335B9">
      <w:pPr>
        <w:spacing w:after="0" w:line="360" w:lineRule="auto"/>
        <w:jc w:val="center"/>
        <w:rPr>
          <w:rFonts w:ascii="Times New Roman" w:hAnsi="Times New Roman"/>
          <w:b/>
          <w:sz w:val="28"/>
          <w:szCs w:val="28"/>
        </w:rPr>
      </w:pPr>
    </w:p>
    <w:p w:rsidR="003335B9" w:rsidRPr="00C041F6" w:rsidRDefault="003335B9" w:rsidP="003335B9">
      <w:pPr>
        <w:spacing w:after="0" w:line="360" w:lineRule="auto"/>
        <w:jc w:val="center"/>
        <w:rPr>
          <w:rFonts w:ascii="Times New Roman" w:hAnsi="Times New Roman"/>
          <w:sz w:val="28"/>
          <w:szCs w:val="28"/>
        </w:rPr>
      </w:pPr>
      <w:r w:rsidRPr="00C041F6">
        <w:rPr>
          <w:rFonts w:ascii="Times New Roman" w:hAnsi="Times New Roman"/>
          <w:sz w:val="28"/>
          <w:szCs w:val="28"/>
        </w:rPr>
        <w:t>Федеральное государственное образовательное бюджетное учреждение</w:t>
      </w:r>
    </w:p>
    <w:p w:rsidR="003335B9" w:rsidRPr="00C041F6" w:rsidRDefault="003335B9" w:rsidP="003335B9">
      <w:pPr>
        <w:spacing w:after="0" w:line="360" w:lineRule="auto"/>
        <w:jc w:val="center"/>
        <w:rPr>
          <w:rFonts w:ascii="Times New Roman" w:hAnsi="Times New Roman"/>
          <w:sz w:val="28"/>
          <w:szCs w:val="28"/>
        </w:rPr>
      </w:pPr>
      <w:r w:rsidRPr="00C041F6">
        <w:rPr>
          <w:rFonts w:ascii="Times New Roman" w:hAnsi="Times New Roman"/>
          <w:sz w:val="28"/>
          <w:szCs w:val="28"/>
        </w:rPr>
        <w:t>высшего образования</w:t>
      </w:r>
    </w:p>
    <w:p w:rsidR="003335B9" w:rsidRPr="00C041F6" w:rsidRDefault="003335B9" w:rsidP="003335B9">
      <w:pPr>
        <w:spacing w:after="0" w:line="360" w:lineRule="auto"/>
        <w:jc w:val="center"/>
        <w:rPr>
          <w:rFonts w:ascii="Times New Roman" w:hAnsi="Times New Roman"/>
          <w:b/>
          <w:sz w:val="28"/>
          <w:szCs w:val="28"/>
        </w:rPr>
      </w:pPr>
      <w:r w:rsidRPr="00C041F6">
        <w:rPr>
          <w:rFonts w:ascii="Times New Roman" w:hAnsi="Times New Roman"/>
          <w:b/>
          <w:sz w:val="28"/>
          <w:szCs w:val="28"/>
        </w:rPr>
        <w:t>«ФИНАНСОВЫЙ УНИВЕРСИТЕТ ПРИ ПРАВИТЕЛЬСТВЕ РОССИЙСКОЙ ФЕДЕРАЦИИ»</w:t>
      </w:r>
    </w:p>
    <w:p w:rsidR="003335B9" w:rsidRPr="00C041F6" w:rsidRDefault="003335B9" w:rsidP="003335B9">
      <w:pPr>
        <w:spacing w:after="0" w:line="360" w:lineRule="auto"/>
        <w:jc w:val="center"/>
        <w:rPr>
          <w:rFonts w:ascii="Times New Roman" w:hAnsi="Times New Roman"/>
          <w:b/>
          <w:sz w:val="28"/>
          <w:szCs w:val="28"/>
        </w:rPr>
      </w:pPr>
      <w:r w:rsidRPr="00C041F6">
        <w:rPr>
          <w:rFonts w:ascii="Times New Roman" w:hAnsi="Times New Roman"/>
          <w:b/>
          <w:sz w:val="28"/>
          <w:szCs w:val="28"/>
        </w:rPr>
        <w:t>Департамент управления бизнесом</w:t>
      </w:r>
    </w:p>
    <w:p w:rsidR="003335B9" w:rsidRPr="00C041F6" w:rsidRDefault="003335B9" w:rsidP="003335B9">
      <w:pPr>
        <w:shd w:val="clear" w:color="auto" w:fill="FFFFFF"/>
        <w:spacing w:after="0" w:line="360" w:lineRule="auto"/>
        <w:jc w:val="center"/>
        <w:rPr>
          <w:rFonts w:ascii="Times New Roman" w:hAnsi="Times New Roman"/>
          <w:b/>
          <w:bCs/>
          <w:color w:val="000000"/>
          <w:spacing w:val="-1"/>
          <w:sz w:val="28"/>
          <w:szCs w:val="28"/>
        </w:rPr>
      </w:pPr>
      <w:proofErr w:type="gramStart"/>
      <w:r w:rsidRPr="00C041F6">
        <w:rPr>
          <w:rFonts w:ascii="Times New Roman" w:hAnsi="Times New Roman"/>
          <w:b/>
          <w:bCs/>
          <w:color w:val="000000"/>
          <w:spacing w:val="-1"/>
          <w:sz w:val="28"/>
          <w:szCs w:val="28"/>
        </w:rPr>
        <w:t>Билет  №</w:t>
      </w:r>
      <w:proofErr w:type="gramEnd"/>
      <w:r w:rsidRPr="00C041F6">
        <w:rPr>
          <w:rFonts w:ascii="Times New Roman" w:hAnsi="Times New Roman"/>
          <w:b/>
          <w:bCs/>
          <w:color w:val="000000"/>
          <w:spacing w:val="-1"/>
          <w:sz w:val="28"/>
          <w:szCs w:val="28"/>
        </w:rPr>
        <w:t>__</w:t>
      </w:r>
    </w:p>
    <w:p w:rsidR="003335B9" w:rsidRPr="00C041F6" w:rsidRDefault="003335B9" w:rsidP="003335B9">
      <w:pPr>
        <w:shd w:val="clear" w:color="auto" w:fill="FFFFFF"/>
        <w:spacing w:after="0" w:line="360" w:lineRule="auto"/>
        <w:jc w:val="center"/>
        <w:rPr>
          <w:rFonts w:ascii="Times New Roman" w:hAnsi="Times New Roman"/>
          <w:b/>
          <w:bCs/>
          <w:color w:val="000000"/>
          <w:spacing w:val="-1"/>
          <w:sz w:val="28"/>
          <w:szCs w:val="28"/>
        </w:rPr>
      </w:pPr>
      <w:r w:rsidRPr="00C041F6">
        <w:rPr>
          <w:rFonts w:ascii="Times New Roman" w:hAnsi="Times New Roman"/>
          <w:b/>
          <w:bCs/>
          <w:color w:val="000000"/>
          <w:spacing w:val="-1"/>
          <w:sz w:val="28"/>
          <w:szCs w:val="28"/>
        </w:rPr>
        <w:t>Наименование дисциплины «Методология, процессы и инструменты управления проектами»</w:t>
      </w:r>
    </w:p>
    <w:p w:rsidR="003335B9" w:rsidRPr="00C041F6" w:rsidRDefault="003335B9" w:rsidP="003335B9">
      <w:pPr>
        <w:pStyle w:val="FR2"/>
        <w:numPr>
          <w:ilvl w:val="0"/>
          <w:numId w:val="2"/>
        </w:numPr>
        <w:tabs>
          <w:tab w:val="left" w:pos="180"/>
          <w:tab w:val="left" w:pos="993"/>
        </w:tabs>
        <w:spacing w:before="0"/>
        <w:ind w:left="0" w:firstLine="709"/>
        <w:jc w:val="both"/>
        <w:rPr>
          <w:rFonts w:ascii="Times New Roman" w:hAnsi="Times New Roman"/>
          <w:b/>
          <w:szCs w:val="28"/>
        </w:rPr>
      </w:pPr>
      <w:r w:rsidRPr="00C041F6">
        <w:rPr>
          <w:rFonts w:ascii="Times New Roman" w:hAnsi="Times New Roman"/>
          <w:b/>
          <w:szCs w:val="28"/>
        </w:rPr>
        <w:t xml:space="preserve">Теоретический </w:t>
      </w:r>
      <w:proofErr w:type="gramStart"/>
      <w:r w:rsidRPr="00C041F6">
        <w:rPr>
          <w:rFonts w:ascii="Times New Roman" w:hAnsi="Times New Roman"/>
          <w:b/>
          <w:szCs w:val="28"/>
        </w:rPr>
        <w:t>вопрос(</w:t>
      </w:r>
      <w:proofErr w:type="gramEnd"/>
      <w:r w:rsidRPr="00C041F6">
        <w:rPr>
          <w:rFonts w:ascii="Times New Roman" w:hAnsi="Times New Roman"/>
          <w:b/>
          <w:szCs w:val="28"/>
        </w:rPr>
        <w:t>15 баллов)</w:t>
      </w:r>
    </w:p>
    <w:p w:rsidR="003335B9" w:rsidRPr="00C041F6" w:rsidRDefault="003335B9" w:rsidP="003335B9">
      <w:pPr>
        <w:pStyle w:val="FR2"/>
        <w:tabs>
          <w:tab w:val="left" w:pos="180"/>
          <w:tab w:val="left" w:pos="993"/>
        </w:tabs>
        <w:spacing w:before="0"/>
        <w:ind w:firstLine="709"/>
        <w:jc w:val="both"/>
        <w:rPr>
          <w:rFonts w:ascii="Times New Roman" w:hAnsi="Times New Roman"/>
          <w:szCs w:val="28"/>
        </w:rPr>
      </w:pPr>
      <w:r w:rsidRPr="00C041F6">
        <w:rPr>
          <w:rFonts w:ascii="Times New Roman" w:hAnsi="Times New Roman"/>
          <w:szCs w:val="24"/>
        </w:rPr>
        <w:t>Раскройте подходы к развитию поведенческих компетенций управления проектами</w:t>
      </w:r>
      <w:r w:rsidRPr="00C041F6">
        <w:rPr>
          <w:rFonts w:ascii="Times New Roman" w:hAnsi="Times New Roman"/>
          <w:szCs w:val="28"/>
        </w:rPr>
        <w:t xml:space="preserve">. </w:t>
      </w:r>
    </w:p>
    <w:p w:rsidR="003335B9" w:rsidRPr="00C041F6" w:rsidRDefault="003335B9" w:rsidP="003335B9">
      <w:pPr>
        <w:pStyle w:val="FR2"/>
        <w:numPr>
          <w:ilvl w:val="0"/>
          <w:numId w:val="2"/>
        </w:numPr>
        <w:tabs>
          <w:tab w:val="left" w:pos="180"/>
          <w:tab w:val="left" w:pos="993"/>
        </w:tabs>
        <w:spacing w:before="0"/>
        <w:ind w:left="0" w:firstLine="709"/>
        <w:jc w:val="both"/>
        <w:rPr>
          <w:rFonts w:ascii="Times New Roman" w:hAnsi="Times New Roman"/>
          <w:b/>
          <w:szCs w:val="28"/>
        </w:rPr>
      </w:pPr>
      <w:r w:rsidRPr="00C041F6">
        <w:rPr>
          <w:rFonts w:ascii="Times New Roman" w:hAnsi="Times New Roman"/>
          <w:b/>
          <w:szCs w:val="28"/>
        </w:rPr>
        <w:t xml:space="preserve"> Тесты (15 баллов)</w:t>
      </w:r>
    </w:p>
    <w:p w:rsidR="003335B9" w:rsidRPr="00C041F6" w:rsidRDefault="003335B9" w:rsidP="003335B9">
      <w:pPr>
        <w:pStyle w:val="FR2"/>
        <w:tabs>
          <w:tab w:val="left" w:pos="180"/>
          <w:tab w:val="left" w:pos="993"/>
        </w:tabs>
        <w:spacing w:before="0"/>
        <w:ind w:left="709"/>
        <w:jc w:val="both"/>
        <w:rPr>
          <w:rFonts w:ascii="Times New Roman" w:hAnsi="Times New Roman"/>
          <w:szCs w:val="28"/>
        </w:rPr>
      </w:pPr>
      <w:r w:rsidRPr="00C041F6">
        <w:rPr>
          <w:rFonts w:ascii="Times New Roman" w:hAnsi="Times New Roman"/>
          <w:szCs w:val="28"/>
        </w:rPr>
        <w:t xml:space="preserve">Выберите правильный ответ. </w:t>
      </w:r>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rPr>
        <w:t xml:space="preserve">1.На стадии </w:t>
      </w:r>
      <w:proofErr w:type="gramStart"/>
      <w:r w:rsidRPr="00C041F6">
        <w:rPr>
          <w:rFonts w:ascii="Times New Roman" w:hAnsi="Times New Roman"/>
          <w:sz w:val="28"/>
          <w:szCs w:val="28"/>
        </w:rPr>
        <w:t>инициации</w:t>
      </w:r>
      <w:proofErr w:type="gramEnd"/>
      <w:r w:rsidRPr="00C041F6">
        <w:rPr>
          <w:rFonts w:ascii="Times New Roman" w:hAnsi="Times New Roman"/>
          <w:sz w:val="28"/>
          <w:szCs w:val="28"/>
        </w:rPr>
        <w:t xml:space="preserve"> когда отсутствует необходимая информация и неопределенность нужно?</w:t>
      </w:r>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lang w:val="en-US"/>
        </w:rPr>
        <w:t>A</w:t>
      </w:r>
      <w:r w:rsidRPr="00C041F6">
        <w:rPr>
          <w:rFonts w:ascii="Times New Roman" w:hAnsi="Times New Roman"/>
          <w:sz w:val="28"/>
          <w:szCs w:val="28"/>
        </w:rPr>
        <w:t>. Провести правильный подбор персонала, команды проекта.</w:t>
      </w:r>
    </w:p>
    <w:p w:rsidR="003335B9" w:rsidRPr="00C041F6" w:rsidRDefault="003335B9" w:rsidP="003335B9">
      <w:pPr>
        <w:pStyle w:val="ab"/>
        <w:spacing w:after="0" w:line="240" w:lineRule="auto"/>
        <w:ind w:left="0" w:firstLine="709"/>
        <w:jc w:val="both"/>
        <w:rPr>
          <w:rFonts w:ascii="Times New Roman" w:hAnsi="Times New Roman"/>
          <w:sz w:val="28"/>
          <w:szCs w:val="28"/>
        </w:rPr>
      </w:pPr>
      <w:proofErr w:type="gramStart"/>
      <w:r w:rsidRPr="00C041F6">
        <w:rPr>
          <w:rFonts w:ascii="Times New Roman" w:hAnsi="Times New Roman"/>
          <w:sz w:val="28"/>
          <w:szCs w:val="28"/>
          <w:lang w:val="en-US"/>
        </w:rPr>
        <w:t>B</w:t>
      </w:r>
      <w:r w:rsidRPr="00C041F6">
        <w:rPr>
          <w:rFonts w:ascii="Times New Roman" w:hAnsi="Times New Roman"/>
          <w:sz w:val="28"/>
          <w:szCs w:val="28"/>
        </w:rPr>
        <w:t>. Провести разработку проекта/программы</w:t>
      </w:r>
      <w:proofErr w:type="gramEnd"/>
      <w:r w:rsidRPr="00C041F6">
        <w:rPr>
          <w:rFonts w:ascii="Times New Roman" w:hAnsi="Times New Roman"/>
          <w:sz w:val="28"/>
          <w:szCs w:val="28"/>
        </w:rPr>
        <w:t>.</w:t>
      </w:r>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lang w:val="en-US"/>
        </w:rPr>
        <w:t>C</w:t>
      </w:r>
      <w:r w:rsidRPr="00C041F6">
        <w:rPr>
          <w:rFonts w:ascii="Times New Roman" w:hAnsi="Times New Roman"/>
          <w:sz w:val="28"/>
          <w:szCs w:val="28"/>
        </w:rPr>
        <w:t>. Выработать стратегию управления проектом.</w:t>
      </w:r>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lang w:val="en-US"/>
        </w:rPr>
        <w:lastRenderedPageBreak/>
        <w:t>D</w:t>
      </w:r>
      <w:r w:rsidRPr="00C041F6">
        <w:rPr>
          <w:rFonts w:ascii="Times New Roman" w:hAnsi="Times New Roman"/>
          <w:sz w:val="28"/>
          <w:szCs w:val="28"/>
        </w:rPr>
        <w:t xml:space="preserve">. Определить роли и ответственность членов команды.  </w:t>
      </w:r>
    </w:p>
    <w:p w:rsidR="003335B9" w:rsidRPr="00C041F6" w:rsidRDefault="003335B9" w:rsidP="003335B9">
      <w:pPr>
        <w:spacing w:after="0" w:line="240" w:lineRule="auto"/>
        <w:ind w:firstLine="709"/>
        <w:jc w:val="both"/>
        <w:rPr>
          <w:rFonts w:ascii="Times New Roman" w:hAnsi="Times New Roman"/>
          <w:bCs/>
          <w:sz w:val="28"/>
          <w:szCs w:val="28"/>
        </w:rPr>
      </w:pPr>
      <w:r w:rsidRPr="00C041F6">
        <w:rPr>
          <w:rFonts w:ascii="Times New Roman" w:hAnsi="Times New Roman"/>
          <w:bCs/>
          <w:sz w:val="28"/>
          <w:szCs w:val="28"/>
        </w:rPr>
        <w:t>2. Что из ниже представленного является элементами Организационно-технологической моделью:</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A</w:t>
      </w:r>
      <w:r w:rsidRPr="00C041F6">
        <w:rPr>
          <w:rFonts w:ascii="Times New Roman" w:hAnsi="Times New Roman"/>
          <w:sz w:val="28"/>
          <w:szCs w:val="28"/>
        </w:rPr>
        <w:t>. Определение потребности работ проекта в ресурсах: расчетные методы, экспертные оценки, аналоговые методы</w:t>
      </w:r>
      <w:proofErr w:type="gramStart"/>
      <w:r w:rsidRPr="00C041F6">
        <w:rPr>
          <w:rFonts w:ascii="Times New Roman" w:hAnsi="Times New Roman"/>
          <w:sz w:val="28"/>
          <w:szCs w:val="28"/>
        </w:rPr>
        <w:t>; ;</w:t>
      </w:r>
      <w:proofErr w:type="gramEnd"/>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B</w:t>
      </w:r>
      <w:r w:rsidRPr="00C041F6">
        <w:rPr>
          <w:rFonts w:ascii="Times New Roman" w:hAnsi="Times New Roman"/>
          <w:sz w:val="28"/>
          <w:szCs w:val="28"/>
        </w:rPr>
        <w:t>. Разработка плана финансирования, который должен соответствовать сформированному бюджету проекта;</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C</w:t>
      </w:r>
      <w:r w:rsidRPr="00C041F6">
        <w:rPr>
          <w:rFonts w:ascii="Times New Roman" w:hAnsi="Times New Roman"/>
          <w:sz w:val="28"/>
          <w:szCs w:val="28"/>
        </w:rPr>
        <w:t xml:space="preserve">. Согласование и получение разрешения на внесение необходимых изменений в планы работ </w:t>
      </w:r>
      <w:proofErr w:type="gramStart"/>
      <w:r w:rsidRPr="00C041F6">
        <w:rPr>
          <w:rFonts w:ascii="Times New Roman" w:hAnsi="Times New Roman"/>
          <w:sz w:val="28"/>
          <w:szCs w:val="28"/>
        </w:rPr>
        <w:t>проекта ;</w:t>
      </w:r>
      <w:proofErr w:type="gramEnd"/>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D</w:t>
      </w:r>
      <w:r w:rsidRPr="00C041F6">
        <w:rPr>
          <w:rFonts w:ascii="Times New Roman" w:hAnsi="Times New Roman"/>
          <w:sz w:val="28"/>
          <w:szCs w:val="28"/>
        </w:rPr>
        <w:t>. Всё вышеперечисленное.</w:t>
      </w:r>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rPr>
        <w:t>3.Какие процессы не являются контролем прогресса и выполнения работ проекта.</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A</w:t>
      </w:r>
      <w:r w:rsidRPr="00C041F6">
        <w:rPr>
          <w:rFonts w:ascii="Times New Roman" w:hAnsi="Times New Roman"/>
          <w:sz w:val="28"/>
          <w:szCs w:val="28"/>
        </w:rPr>
        <w:t>. Планирование предметной области.</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B</w:t>
      </w:r>
      <w:r w:rsidRPr="00C041F6">
        <w:rPr>
          <w:rFonts w:ascii="Times New Roman" w:hAnsi="Times New Roman"/>
          <w:sz w:val="28"/>
          <w:szCs w:val="28"/>
        </w:rPr>
        <w:t>. Планирование мер реагирования на рисковые ситуации в проекте.</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C</w:t>
      </w:r>
      <w:r w:rsidRPr="00C041F6">
        <w:rPr>
          <w:rFonts w:ascii="Times New Roman" w:hAnsi="Times New Roman"/>
          <w:sz w:val="28"/>
          <w:szCs w:val="28"/>
        </w:rPr>
        <w:t>. Определение набора методов, средств и инструментов управления проектом.</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D</w:t>
      </w:r>
      <w:r w:rsidRPr="00C041F6">
        <w:rPr>
          <w:rFonts w:ascii="Times New Roman" w:hAnsi="Times New Roman"/>
          <w:sz w:val="28"/>
          <w:szCs w:val="28"/>
        </w:rPr>
        <w:t>. Контроль сроков выполнения (расписание) работ проекта.</w:t>
      </w:r>
    </w:p>
    <w:p w:rsidR="003335B9" w:rsidRPr="00C041F6" w:rsidRDefault="003335B9" w:rsidP="003335B9">
      <w:pPr>
        <w:spacing w:after="0" w:line="240" w:lineRule="auto"/>
        <w:ind w:firstLine="709"/>
        <w:jc w:val="both"/>
        <w:rPr>
          <w:rFonts w:ascii="Times New Roman" w:hAnsi="Times New Roman"/>
          <w:bCs/>
          <w:sz w:val="28"/>
          <w:szCs w:val="28"/>
        </w:rPr>
      </w:pPr>
      <w:r w:rsidRPr="00C041F6">
        <w:rPr>
          <w:rFonts w:ascii="Times New Roman" w:hAnsi="Times New Roman"/>
          <w:bCs/>
          <w:sz w:val="28"/>
          <w:szCs w:val="28"/>
        </w:rPr>
        <w:t>4.</w:t>
      </w:r>
      <w:r w:rsidRPr="00C041F6">
        <w:rPr>
          <w:rFonts w:ascii="Times New Roman" w:hAnsi="Times New Roman"/>
          <w:sz w:val="28"/>
          <w:szCs w:val="28"/>
        </w:rPr>
        <w:t xml:space="preserve"> </w:t>
      </w:r>
      <w:r w:rsidRPr="00C041F6">
        <w:rPr>
          <w:rFonts w:ascii="Times New Roman" w:hAnsi="Times New Roman"/>
          <w:bCs/>
          <w:sz w:val="28"/>
          <w:szCs w:val="28"/>
        </w:rPr>
        <w:t xml:space="preserve">Разработка укрупненного календарного плана </w:t>
      </w:r>
      <w:r w:rsidRPr="00C041F6">
        <w:rPr>
          <w:rFonts w:ascii="Times New Roman" w:hAnsi="Times New Roman"/>
          <w:sz w:val="28"/>
          <w:szCs w:val="28"/>
        </w:rPr>
        <w:t xml:space="preserve">(согласно стандарта НТК) </w:t>
      </w:r>
      <w:r w:rsidRPr="00C041F6">
        <w:rPr>
          <w:rFonts w:ascii="Times New Roman" w:hAnsi="Times New Roman"/>
          <w:bCs/>
          <w:sz w:val="28"/>
          <w:szCs w:val="28"/>
        </w:rPr>
        <w:t>осуществления проекта является частью:</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A</w:t>
      </w:r>
      <w:r w:rsidRPr="00C041F6">
        <w:rPr>
          <w:rFonts w:ascii="Times New Roman" w:hAnsi="Times New Roman"/>
          <w:sz w:val="28"/>
          <w:szCs w:val="28"/>
        </w:rPr>
        <w:t>. Концепции (инициации) управления проектом по стоимостным параметрам;</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B</w:t>
      </w:r>
      <w:r w:rsidRPr="00C041F6">
        <w:rPr>
          <w:rFonts w:ascii="Times New Roman" w:hAnsi="Times New Roman"/>
          <w:sz w:val="28"/>
          <w:szCs w:val="28"/>
        </w:rPr>
        <w:t>. Концепции (инициации) управления рисками проекта;</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C</w:t>
      </w:r>
      <w:r w:rsidRPr="00C041F6">
        <w:rPr>
          <w:rFonts w:ascii="Times New Roman" w:hAnsi="Times New Roman"/>
          <w:sz w:val="28"/>
          <w:szCs w:val="28"/>
        </w:rPr>
        <w:t>. Концепции (инициации) управления проектом по временным параметрам;</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lang w:val="en-US"/>
        </w:rPr>
        <w:t>D</w:t>
      </w:r>
      <w:r w:rsidRPr="00C041F6">
        <w:rPr>
          <w:rFonts w:ascii="Times New Roman" w:hAnsi="Times New Roman"/>
          <w:sz w:val="28"/>
          <w:szCs w:val="28"/>
        </w:rPr>
        <w:t xml:space="preserve">. Концепции (инициации) управления человеческими ресурсами в </w:t>
      </w:r>
      <w:proofErr w:type="gramStart"/>
      <w:r w:rsidRPr="00C041F6">
        <w:rPr>
          <w:rFonts w:ascii="Times New Roman" w:hAnsi="Times New Roman"/>
          <w:sz w:val="28"/>
          <w:szCs w:val="28"/>
        </w:rPr>
        <w:t>проекте .</w:t>
      </w:r>
      <w:proofErr w:type="gramEnd"/>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rPr>
        <w:t>5.Деятельность по организации выполнения проекта основывается на?</w:t>
      </w:r>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lang w:val="en-US"/>
        </w:rPr>
        <w:t>A</w:t>
      </w:r>
      <w:r w:rsidRPr="00C041F6">
        <w:rPr>
          <w:rFonts w:ascii="Times New Roman" w:hAnsi="Times New Roman"/>
          <w:sz w:val="28"/>
          <w:szCs w:val="28"/>
        </w:rPr>
        <w:t>. Обучение членов команды проекта.</w:t>
      </w:r>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lang w:val="en-US"/>
        </w:rPr>
        <w:t>B</w:t>
      </w:r>
      <w:r w:rsidRPr="00C041F6">
        <w:rPr>
          <w:rFonts w:ascii="Times New Roman" w:hAnsi="Times New Roman"/>
          <w:sz w:val="28"/>
          <w:szCs w:val="28"/>
        </w:rPr>
        <w:t>. Стадии инициации и планирования.</w:t>
      </w:r>
    </w:p>
    <w:p w:rsidR="003335B9" w:rsidRPr="00C041F6" w:rsidRDefault="003335B9" w:rsidP="003335B9">
      <w:pPr>
        <w:pStyle w:val="ab"/>
        <w:spacing w:after="0" w:line="240" w:lineRule="auto"/>
        <w:ind w:left="0" w:firstLine="709"/>
        <w:jc w:val="both"/>
        <w:rPr>
          <w:rFonts w:ascii="Times New Roman" w:hAnsi="Times New Roman"/>
          <w:sz w:val="28"/>
          <w:szCs w:val="28"/>
        </w:rPr>
      </w:pPr>
      <w:r w:rsidRPr="00C041F6">
        <w:rPr>
          <w:rFonts w:ascii="Times New Roman" w:hAnsi="Times New Roman"/>
          <w:sz w:val="28"/>
          <w:szCs w:val="28"/>
          <w:lang w:val="en-US"/>
        </w:rPr>
        <w:t>C</w:t>
      </w:r>
      <w:r w:rsidRPr="00C041F6">
        <w:rPr>
          <w:rFonts w:ascii="Times New Roman" w:hAnsi="Times New Roman"/>
          <w:sz w:val="28"/>
          <w:szCs w:val="28"/>
        </w:rPr>
        <w:t>. Выдаче плановых заданий.</w:t>
      </w:r>
    </w:p>
    <w:p w:rsidR="003335B9" w:rsidRPr="00C041F6" w:rsidRDefault="003335B9" w:rsidP="003335B9">
      <w:pPr>
        <w:pStyle w:val="FR2"/>
        <w:tabs>
          <w:tab w:val="left" w:pos="180"/>
          <w:tab w:val="left" w:pos="1134"/>
        </w:tabs>
        <w:spacing w:before="0"/>
        <w:ind w:firstLine="709"/>
        <w:jc w:val="both"/>
        <w:rPr>
          <w:rFonts w:ascii="Times New Roman" w:hAnsi="Times New Roman"/>
          <w:szCs w:val="28"/>
        </w:rPr>
      </w:pPr>
      <w:r w:rsidRPr="00C041F6">
        <w:rPr>
          <w:rFonts w:ascii="Times New Roman" w:hAnsi="Times New Roman"/>
          <w:szCs w:val="28"/>
          <w:lang w:val="en-US"/>
        </w:rPr>
        <w:t>D</w:t>
      </w:r>
      <w:r w:rsidRPr="00C041F6">
        <w:rPr>
          <w:rFonts w:ascii="Times New Roman" w:hAnsi="Times New Roman"/>
          <w:szCs w:val="28"/>
        </w:rPr>
        <w:t>. Разработка системы подготовки и выдача заданий на работы исполнителям.</w:t>
      </w:r>
    </w:p>
    <w:p w:rsidR="003335B9" w:rsidRPr="00C041F6" w:rsidRDefault="003335B9" w:rsidP="003335B9">
      <w:pPr>
        <w:pStyle w:val="FR2"/>
        <w:tabs>
          <w:tab w:val="left" w:pos="180"/>
          <w:tab w:val="left" w:pos="993"/>
        </w:tabs>
        <w:spacing w:before="0"/>
        <w:ind w:left="709"/>
        <w:jc w:val="both"/>
        <w:rPr>
          <w:rFonts w:ascii="Times New Roman" w:hAnsi="Times New Roman"/>
          <w:b/>
          <w:szCs w:val="28"/>
        </w:rPr>
      </w:pPr>
      <w:r w:rsidRPr="00C041F6">
        <w:rPr>
          <w:rFonts w:ascii="Times New Roman" w:hAnsi="Times New Roman"/>
          <w:b/>
          <w:szCs w:val="28"/>
        </w:rPr>
        <w:t>3. Практико-ориентированное задание (30 баллов)</w:t>
      </w:r>
    </w:p>
    <w:p w:rsidR="003335B9" w:rsidRPr="00C041F6" w:rsidRDefault="003335B9" w:rsidP="003335B9">
      <w:pPr>
        <w:spacing w:after="0" w:line="240" w:lineRule="auto"/>
        <w:ind w:firstLine="709"/>
        <w:jc w:val="both"/>
        <w:rPr>
          <w:rFonts w:ascii="Times New Roman" w:hAnsi="Times New Roman"/>
          <w:i/>
          <w:sz w:val="28"/>
          <w:szCs w:val="28"/>
        </w:rPr>
      </w:pPr>
      <w:r w:rsidRPr="00C041F6">
        <w:rPr>
          <w:rFonts w:ascii="Times New Roman" w:hAnsi="Times New Roman"/>
          <w:i/>
          <w:sz w:val="28"/>
          <w:szCs w:val="28"/>
        </w:rPr>
        <w:t>Условие:</w:t>
      </w:r>
    </w:p>
    <w:p w:rsidR="003335B9" w:rsidRPr="00C041F6" w:rsidRDefault="003335B9" w:rsidP="003335B9">
      <w:pPr>
        <w:spacing w:after="0" w:line="240" w:lineRule="auto"/>
        <w:ind w:firstLine="709"/>
        <w:jc w:val="both"/>
        <w:rPr>
          <w:rFonts w:ascii="Times New Roman" w:hAnsi="Times New Roman"/>
          <w:bCs/>
          <w:sz w:val="28"/>
          <w:szCs w:val="28"/>
        </w:rPr>
      </w:pPr>
      <w:r w:rsidRPr="00C041F6">
        <w:rPr>
          <w:rFonts w:ascii="Times New Roman" w:hAnsi="Times New Roman"/>
          <w:bCs/>
          <w:sz w:val="28"/>
          <w:szCs w:val="28"/>
        </w:rPr>
        <w:t>В проекте «Разработки системы автоматизации бухгалтерского учета завода по производству электрооборудования» возникли серьезные проблемы. На стадии кодирования выяснилось, что подобранные Вами исполнители не в состоянии завершить работу в запланированный срок. Кроме того, заказчик продолжает формулировать новые требования, которые не были учтены в исходном проекте архитектуры системы. Каждое из этих требований не меняет существенным образом архитектуру, но их совокупность существенно «утяжеляет» проект.</w:t>
      </w:r>
    </w:p>
    <w:p w:rsidR="003335B9" w:rsidRPr="00C041F6" w:rsidRDefault="003335B9" w:rsidP="003335B9">
      <w:pPr>
        <w:spacing w:after="0" w:line="240" w:lineRule="auto"/>
        <w:ind w:firstLine="709"/>
        <w:contextualSpacing/>
        <w:jc w:val="both"/>
        <w:rPr>
          <w:rFonts w:ascii="Times New Roman" w:hAnsi="Times New Roman"/>
          <w:i/>
          <w:sz w:val="28"/>
          <w:szCs w:val="28"/>
        </w:rPr>
      </w:pPr>
      <w:r w:rsidRPr="00C041F6">
        <w:rPr>
          <w:rFonts w:ascii="Times New Roman" w:hAnsi="Times New Roman"/>
          <w:i/>
          <w:sz w:val="28"/>
          <w:szCs w:val="28"/>
        </w:rPr>
        <w:t>Задание:</w:t>
      </w:r>
    </w:p>
    <w:p w:rsidR="003335B9" w:rsidRPr="00C041F6" w:rsidRDefault="003335B9" w:rsidP="000D5B96">
      <w:pPr>
        <w:pStyle w:val="ab"/>
        <w:numPr>
          <w:ilvl w:val="0"/>
          <w:numId w:val="42"/>
        </w:numPr>
        <w:spacing w:after="0" w:line="240" w:lineRule="auto"/>
        <w:ind w:left="142" w:firstLine="558"/>
        <w:jc w:val="both"/>
        <w:rPr>
          <w:rFonts w:ascii="Times New Roman" w:hAnsi="Times New Roman"/>
          <w:bCs/>
          <w:sz w:val="28"/>
          <w:szCs w:val="28"/>
        </w:rPr>
      </w:pPr>
      <w:r w:rsidRPr="00C041F6">
        <w:rPr>
          <w:rFonts w:ascii="Times New Roman" w:hAnsi="Times New Roman"/>
          <w:bCs/>
          <w:sz w:val="28"/>
          <w:szCs w:val="28"/>
        </w:rPr>
        <w:lastRenderedPageBreak/>
        <w:t>Предложите, какие меры имеет смысл предпринимать в этом случае.</w:t>
      </w:r>
    </w:p>
    <w:p w:rsidR="003335B9" w:rsidRPr="00C041F6" w:rsidRDefault="003335B9" w:rsidP="000D5B96">
      <w:pPr>
        <w:pStyle w:val="ab"/>
        <w:numPr>
          <w:ilvl w:val="0"/>
          <w:numId w:val="42"/>
        </w:numPr>
        <w:spacing w:after="0" w:line="240" w:lineRule="auto"/>
        <w:ind w:left="142" w:firstLine="558"/>
        <w:jc w:val="both"/>
        <w:rPr>
          <w:rFonts w:ascii="Times New Roman" w:hAnsi="Times New Roman"/>
          <w:bCs/>
          <w:sz w:val="28"/>
          <w:szCs w:val="28"/>
        </w:rPr>
      </w:pPr>
      <w:r w:rsidRPr="00C041F6">
        <w:rPr>
          <w:rFonts w:ascii="Times New Roman" w:hAnsi="Times New Roman"/>
          <w:bCs/>
          <w:sz w:val="28"/>
          <w:szCs w:val="28"/>
        </w:rPr>
        <w:t>Сформулируйте предложения по устранению возможных проблем и согласуйте их с заказчиком. Предполагается, что заказчик не готов увеличивать бюджет проекта или существенно растягивать сроки его завершения.</w:t>
      </w:r>
    </w:p>
    <w:p w:rsidR="003335B9" w:rsidRPr="00C041F6" w:rsidRDefault="003335B9" w:rsidP="000D5B96">
      <w:pPr>
        <w:pStyle w:val="ab"/>
        <w:numPr>
          <w:ilvl w:val="0"/>
          <w:numId w:val="42"/>
        </w:numPr>
        <w:spacing w:after="0" w:line="240" w:lineRule="auto"/>
        <w:ind w:left="142" w:firstLine="558"/>
        <w:jc w:val="both"/>
        <w:rPr>
          <w:rFonts w:ascii="Times New Roman" w:hAnsi="Times New Roman"/>
          <w:bCs/>
          <w:sz w:val="28"/>
          <w:szCs w:val="28"/>
        </w:rPr>
      </w:pPr>
      <w:r w:rsidRPr="00C041F6">
        <w:rPr>
          <w:rFonts w:ascii="Times New Roman" w:hAnsi="Times New Roman"/>
          <w:bCs/>
          <w:sz w:val="28"/>
          <w:szCs w:val="28"/>
        </w:rPr>
        <w:t>Запротоколируйте (и пошлите заказчику) сформулированные договоренности.</w:t>
      </w:r>
    </w:p>
    <w:p w:rsidR="003335B9" w:rsidRPr="00C041F6" w:rsidRDefault="003335B9" w:rsidP="000D5B96">
      <w:pPr>
        <w:pStyle w:val="ab"/>
        <w:numPr>
          <w:ilvl w:val="0"/>
          <w:numId w:val="42"/>
        </w:numPr>
        <w:spacing w:after="0" w:line="240" w:lineRule="auto"/>
        <w:ind w:left="142" w:firstLine="558"/>
        <w:jc w:val="both"/>
        <w:rPr>
          <w:rFonts w:ascii="Times New Roman" w:hAnsi="Times New Roman"/>
          <w:bCs/>
          <w:sz w:val="28"/>
          <w:szCs w:val="28"/>
        </w:rPr>
      </w:pPr>
      <w:r w:rsidRPr="00C041F6">
        <w:rPr>
          <w:rFonts w:ascii="Times New Roman" w:hAnsi="Times New Roman"/>
          <w:bCs/>
          <w:sz w:val="28"/>
          <w:szCs w:val="28"/>
        </w:rPr>
        <w:t>Проведите совещание с командой разработчиков, доведите до их сведения принятые решения и расставьте приоритеты. Оформите протокол совещания.</w:t>
      </w:r>
    </w:p>
    <w:p w:rsidR="003335B9" w:rsidRPr="00C041F6" w:rsidRDefault="003335B9" w:rsidP="003335B9">
      <w:pPr>
        <w:spacing w:after="0" w:line="360" w:lineRule="auto"/>
        <w:ind w:firstLine="709"/>
        <w:jc w:val="both"/>
        <w:rPr>
          <w:rFonts w:ascii="Times New Roman" w:hAnsi="Times New Roman"/>
          <w:sz w:val="28"/>
          <w:szCs w:val="28"/>
        </w:rPr>
      </w:pP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Подготовил:</w:t>
      </w:r>
      <w:r w:rsidRPr="00C041F6">
        <w:rPr>
          <w:rFonts w:ascii="Times New Roman" w:hAnsi="Times New Roman"/>
          <w:sz w:val="28"/>
          <w:szCs w:val="28"/>
        </w:rPr>
        <w:tab/>
      </w:r>
      <w:r w:rsidRPr="00C041F6">
        <w:rPr>
          <w:rFonts w:ascii="Times New Roman" w:hAnsi="Times New Roman"/>
          <w:sz w:val="28"/>
          <w:szCs w:val="28"/>
        </w:rPr>
        <w:tab/>
      </w:r>
      <w:r w:rsidRPr="00C041F6">
        <w:rPr>
          <w:rFonts w:ascii="Times New Roman" w:hAnsi="Times New Roman"/>
          <w:sz w:val="28"/>
          <w:szCs w:val="28"/>
        </w:rPr>
        <w:tab/>
      </w:r>
      <w:r w:rsidRPr="00C041F6">
        <w:rPr>
          <w:rFonts w:ascii="Times New Roman" w:hAnsi="Times New Roman"/>
          <w:sz w:val="28"/>
          <w:szCs w:val="28"/>
        </w:rPr>
        <w:tab/>
      </w:r>
      <w:r w:rsidRPr="00C041F6">
        <w:rPr>
          <w:rFonts w:ascii="Times New Roman" w:hAnsi="Times New Roman"/>
          <w:sz w:val="28"/>
          <w:szCs w:val="28"/>
        </w:rPr>
        <w:tab/>
      </w:r>
      <w:r w:rsidRPr="00C041F6">
        <w:rPr>
          <w:rFonts w:ascii="Times New Roman" w:hAnsi="Times New Roman"/>
          <w:sz w:val="28"/>
          <w:szCs w:val="28"/>
        </w:rPr>
        <w:tab/>
      </w:r>
      <w:r w:rsidRPr="00C041F6">
        <w:rPr>
          <w:rFonts w:ascii="Times New Roman" w:hAnsi="Times New Roman"/>
          <w:sz w:val="28"/>
          <w:szCs w:val="28"/>
        </w:rPr>
        <w:tab/>
        <w:t xml:space="preserve">___________ </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rPr>
        <w:t>Утверждаю:</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rPr>
        <w:t xml:space="preserve">Зам. руководителя </w:t>
      </w:r>
    </w:p>
    <w:p w:rsidR="003335B9" w:rsidRPr="00C041F6"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rPr>
        <w:t xml:space="preserve">Департамента управления бизнесом, </w:t>
      </w:r>
    </w:p>
    <w:p w:rsidR="003335B9" w:rsidRDefault="003335B9" w:rsidP="003335B9">
      <w:pPr>
        <w:spacing w:after="0" w:line="240" w:lineRule="auto"/>
        <w:ind w:firstLine="709"/>
        <w:jc w:val="both"/>
        <w:rPr>
          <w:rFonts w:ascii="Times New Roman" w:hAnsi="Times New Roman"/>
          <w:sz w:val="28"/>
          <w:szCs w:val="28"/>
        </w:rPr>
      </w:pPr>
      <w:r w:rsidRPr="00C041F6">
        <w:rPr>
          <w:rFonts w:ascii="Times New Roman" w:hAnsi="Times New Roman"/>
          <w:sz w:val="28"/>
          <w:szCs w:val="28"/>
        </w:rPr>
        <w:t>к.э.н., доцент</w:t>
      </w:r>
      <w:proofErr w:type="gramStart"/>
      <w:r w:rsidRPr="00C041F6">
        <w:rPr>
          <w:rFonts w:ascii="Times New Roman" w:hAnsi="Times New Roman"/>
          <w:sz w:val="28"/>
          <w:szCs w:val="28"/>
        </w:rPr>
        <w:tab/>
        <w:t xml:space="preserve">  </w:t>
      </w:r>
      <w:r w:rsidRPr="00C041F6">
        <w:rPr>
          <w:rFonts w:ascii="Times New Roman" w:hAnsi="Times New Roman"/>
          <w:sz w:val="28"/>
          <w:szCs w:val="28"/>
        </w:rPr>
        <w:tab/>
      </w:r>
      <w:proofErr w:type="gramEnd"/>
      <w:r w:rsidRPr="00C041F6">
        <w:rPr>
          <w:rFonts w:ascii="Times New Roman" w:hAnsi="Times New Roman"/>
          <w:sz w:val="28"/>
          <w:szCs w:val="28"/>
        </w:rPr>
        <w:tab/>
        <w:t>___________       Дата   ____ 202</w:t>
      </w:r>
      <w:r w:rsidR="000F2EB3" w:rsidRPr="00C041F6">
        <w:rPr>
          <w:rFonts w:ascii="Times New Roman" w:hAnsi="Times New Roman"/>
          <w:sz w:val="28"/>
          <w:szCs w:val="28"/>
        </w:rPr>
        <w:t>2</w:t>
      </w:r>
      <w:r w:rsidRPr="00C041F6">
        <w:rPr>
          <w:rFonts w:ascii="Times New Roman" w:hAnsi="Times New Roman"/>
          <w:sz w:val="28"/>
          <w:szCs w:val="28"/>
        </w:rPr>
        <w:t xml:space="preserve"> г.</w:t>
      </w:r>
    </w:p>
    <w:p w:rsidR="007B585C" w:rsidRDefault="007B585C" w:rsidP="003335B9">
      <w:pPr>
        <w:spacing w:after="0" w:line="240" w:lineRule="auto"/>
        <w:ind w:firstLine="709"/>
        <w:jc w:val="both"/>
        <w:rPr>
          <w:rFonts w:ascii="Times New Roman" w:hAnsi="Times New Roman"/>
          <w:sz w:val="28"/>
          <w:szCs w:val="28"/>
        </w:rPr>
      </w:pPr>
    </w:p>
    <w:p w:rsidR="007B585C" w:rsidRPr="00C041F6" w:rsidRDefault="007B585C" w:rsidP="003335B9">
      <w:pPr>
        <w:spacing w:after="0" w:line="240" w:lineRule="auto"/>
        <w:ind w:firstLine="709"/>
        <w:jc w:val="both"/>
        <w:rPr>
          <w:rFonts w:ascii="Times New Roman" w:hAnsi="Times New Roman"/>
          <w:sz w:val="28"/>
          <w:szCs w:val="28"/>
        </w:rPr>
      </w:pPr>
    </w:p>
    <w:p w:rsidR="003335B9" w:rsidRPr="00C041F6" w:rsidRDefault="003335B9" w:rsidP="003335B9">
      <w:pPr>
        <w:spacing w:after="0" w:line="360" w:lineRule="auto"/>
        <w:ind w:firstLine="709"/>
        <w:jc w:val="both"/>
        <w:rPr>
          <w:rFonts w:ascii="Times New Roman" w:hAnsi="Times New Roman"/>
          <w:b/>
          <w:sz w:val="28"/>
          <w:szCs w:val="28"/>
        </w:rPr>
      </w:pPr>
      <w:r w:rsidRPr="00C041F6">
        <w:rPr>
          <w:rFonts w:ascii="Times New Roman" w:eastAsia="Times New Roman" w:hAnsi="Times New Roman"/>
          <w:b/>
          <w:bCs/>
          <w:color w:val="000000"/>
          <w:spacing w:val="-4"/>
          <w:sz w:val="28"/>
          <w:szCs w:val="28"/>
          <w:lang w:eastAsia="ru-RU"/>
        </w:rPr>
        <w:t xml:space="preserve">8. </w:t>
      </w:r>
      <w:r w:rsidRPr="00C041F6">
        <w:rPr>
          <w:rFonts w:ascii="Times New Roman" w:hAnsi="Times New Roman"/>
          <w:b/>
          <w:sz w:val="28"/>
          <w:szCs w:val="28"/>
        </w:rPr>
        <w:t xml:space="preserve">Перечень основной и дополнительной учебной литературы, необходимой для освоения дисциплины </w:t>
      </w:r>
    </w:p>
    <w:p w:rsidR="000F2EB3" w:rsidRPr="00C041F6" w:rsidRDefault="000F2EB3" w:rsidP="000F2EB3">
      <w:pPr>
        <w:pStyle w:val="20"/>
        <w:spacing w:before="0" w:beforeAutospacing="0" w:after="0" w:afterAutospacing="0" w:line="360" w:lineRule="auto"/>
        <w:ind w:firstLine="709"/>
        <w:jc w:val="both"/>
        <w:rPr>
          <w:b w:val="0"/>
          <w:sz w:val="28"/>
          <w:szCs w:val="28"/>
        </w:rPr>
      </w:pPr>
      <w:bookmarkStart w:id="1" w:name="_Toc70975420"/>
      <w:r w:rsidRPr="00C041F6">
        <w:rPr>
          <w:sz w:val="28"/>
          <w:szCs w:val="28"/>
        </w:rPr>
        <w:t>Основная литература</w:t>
      </w:r>
      <w:bookmarkEnd w:id="1"/>
    </w:p>
    <w:p w:rsidR="009F5BA5" w:rsidRPr="00C041F6" w:rsidRDefault="009F5BA5" w:rsidP="009F5BA5">
      <w:pPr>
        <w:pStyle w:val="ab"/>
        <w:numPr>
          <w:ilvl w:val="0"/>
          <w:numId w:val="6"/>
        </w:numPr>
        <w:shd w:val="clear" w:color="auto" w:fill="FFFFFF"/>
        <w:tabs>
          <w:tab w:val="left" w:pos="993"/>
        </w:tabs>
        <w:spacing w:after="0" w:line="360" w:lineRule="auto"/>
        <w:ind w:left="0" w:firstLine="709"/>
        <w:jc w:val="both"/>
        <w:rPr>
          <w:rFonts w:ascii="Times New Roman" w:hAnsi="Times New Roman"/>
          <w:bCs/>
          <w:sz w:val="28"/>
          <w:szCs w:val="28"/>
        </w:rPr>
      </w:pPr>
      <w:bookmarkStart w:id="2" w:name="_Toc70975421"/>
      <w:r w:rsidRPr="00C041F6">
        <w:rPr>
          <w:rFonts w:ascii="Times New Roman" w:hAnsi="Times New Roman"/>
          <w:bCs/>
          <w:sz w:val="28"/>
          <w:szCs w:val="28"/>
        </w:rPr>
        <w:t xml:space="preserve">Управление проектом: основы проектного </w:t>
      </w:r>
      <w:proofErr w:type="gramStart"/>
      <w:r w:rsidRPr="00C041F6">
        <w:rPr>
          <w:rFonts w:ascii="Times New Roman" w:hAnsi="Times New Roman"/>
          <w:bCs/>
          <w:sz w:val="28"/>
          <w:szCs w:val="28"/>
        </w:rPr>
        <w:t>управления :</w:t>
      </w:r>
      <w:proofErr w:type="gramEnd"/>
      <w:r w:rsidRPr="00C041F6">
        <w:rPr>
          <w:rFonts w:ascii="Times New Roman" w:hAnsi="Times New Roman"/>
          <w:bCs/>
          <w:sz w:val="28"/>
          <w:szCs w:val="28"/>
        </w:rPr>
        <w:t xml:space="preserve"> учебник / Т.М. Бронникова, А.М. Лялин, С.А. Титов [и др.] ; под ред. М.Л. Разу. — </w:t>
      </w:r>
      <w:proofErr w:type="gramStart"/>
      <w:r w:rsidRPr="00C041F6">
        <w:rPr>
          <w:rFonts w:ascii="Times New Roman" w:hAnsi="Times New Roman"/>
          <w:bCs/>
          <w:sz w:val="28"/>
          <w:szCs w:val="28"/>
        </w:rPr>
        <w:t>Москва :</w:t>
      </w:r>
      <w:proofErr w:type="gramEnd"/>
      <w:r w:rsidRPr="00C041F6">
        <w:rPr>
          <w:rFonts w:ascii="Times New Roman" w:hAnsi="Times New Roman"/>
          <w:bCs/>
          <w:sz w:val="28"/>
          <w:szCs w:val="28"/>
        </w:rPr>
        <w:t xml:space="preserve"> </w:t>
      </w:r>
      <w:proofErr w:type="spellStart"/>
      <w:r w:rsidRPr="00C041F6">
        <w:rPr>
          <w:rFonts w:ascii="Times New Roman" w:hAnsi="Times New Roman"/>
          <w:bCs/>
          <w:sz w:val="28"/>
          <w:szCs w:val="28"/>
        </w:rPr>
        <w:t>КноРус</w:t>
      </w:r>
      <w:proofErr w:type="spellEnd"/>
      <w:r w:rsidRPr="00C041F6">
        <w:rPr>
          <w:rFonts w:ascii="Times New Roman" w:hAnsi="Times New Roman"/>
          <w:bCs/>
          <w:sz w:val="28"/>
          <w:szCs w:val="28"/>
        </w:rPr>
        <w:t>, 2022. — 755 с. — ЭБС BOOK.ru. — URL:https://book.ru/book/943151 (дата обращения:</w:t>
      </w:r>
      <w:r w:rsidRPr="00C041F6">
        <w:t xml:space="preserve"> </w:t>
      </w:r>
      <w:r w:rsidRPr="00C041F6">
        <w:rPr>
          <w:rFonts w:ascii="Times New Roman" w:hAnsi="Times New Roman"/>
          <w:bCs/>
          <w:sz w:val="28"/>
          <w:szCs w:val="28"/>
        </w:rPr>
        <w:t xml:space="preserve">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w:t>
      </w:r>
    </w:p>
    <w:p w:rsidR="009F5BA5" w:rsidRPr="00C041F6" w:rsidRDefault="009F5BA5" w:rsidP="009F5BA5">
      <w:pPr>
        <w:pStyle w:val="ab"/>
        <w:numPr>
          <w:ilvl w:val="0"/>
          <w:numId w:val="6"/>
        </w:numPr>
        <w:shd w:val="clear" w:color="auto" w:fill="FFFFFF"/>
        <w:tabs>
          <w:tab w:val="left" w:pos="993"/>
        </w:tabs>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xml:space="preserve">Управление </w:t>
      </w:r>
      <w:proofErr w:type="gramStart"/>
      <w:r w:rsidRPr="00C041F6">
        <w:rPr>
          <w:rFonts w:ascii="Times New Roman" w:hAnsi="Times New Roman"/>
          <w:bCs/>
          <w:sz w:val="28"/>
          <w:szCs w:val="28"/>
        </w:rPr>
        <w:t>проектами :</w:t>
      </w:r>
      <w:proofErr w:type="gramEnd"/>
      <w:r w:rsidRPr="00C041F6">
        <w:rPr>
          <w:rFonts w:ascii="Times New Roman" w:hAnsi="Times New Roman"/>
          <w:bCs/>
          <w:sz w:val="28"/>
          <w:szCs w:val="28"/>
        </w:rPr>
        <w:t xml:space="preserve"> учебник и практикум для вузов / А. И. Балашов, Е. М. Рогова, М. В. Тихонова, Е. А. Ткаченко ; под общей редакцией Е. М. Роговой. — </w:t>
      </w:r>
      <w:proofErr w:type="gramStart"/>
      <w:r w:rsidRPr="00C041F6">
        <w:rPr>
          <w:rFonts w:ascii="Times New Roman" w:hAnsi="Times New Roman"/>
          <w:bCs/>
          <w:sz w:val="28"/>
          <w:szCs w:val="28"/>
        </w:rPr>
        <w:t>Москва :</w:t>
      </w:r>
      <w:proofErr w:type="gramEnd"/>
      <w:r w:rsidRPr="00C041F6">
        <w:rPr>
          <w:rFonts w:ascii="Times New Roman" w:hAnsi="Times New Roman"/>
          <w:bCs/>
          <w:sz w:val="28"/>
          <w:szCs w:val="28"/>
        </w:rPr>
        <w:t xml:space="preserve"> Издательство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2022. — 383 с. — (Высшее образование). —  Образовательная платформа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[сайт]. — URL: https://urait.ru/bcode/468486 (дата обращения: 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w:t>
      </w:r>
    </w:p>
    <w:p w:rsidR="009F5BA5" w:rsidRPr="00C041F6" w:rsidRDefault="009F5BA5" w:rsidP="009F5BA5">
      <w:pPr>
        <w:pStyle w:val="ab"/>
        <w:numPr>
          <w:ilvl w:val="0"/>
          <w:numId w:val="6"/>
        </w:numPr>
        <w:shd w:val="clear" w:color="auto" w:fill="FFFFFF"/>
        <w:tabs>
          <w:tab w:val="left" w:pos="993"/>
        </w:tabs>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xml:space="preserve">Поляков, Н. А.  Управление инновационными </w:t>
      </w:r>
      <w:proofErr w:type="gramStart"/>
      <w:r w:rsidRPr="00C041F6">
        <w:rPr>
          <w:rFonts w:ascii="Times New Roman" w:hAnsi="Times New Roman"/>
          <w:bCs/>
          <w:sz w:val="28"/>
          <w:szCs w:val="28"/>
        </w:rPr>
        <w:t>проектами :</w:t>
      </w:r>
      <w:proofErr w:type="gramEnd"/>
      <w:r w:rsidRPr="00C041F6">
        <w:rPr>
          <w:rFonts w:ascii="Times New Roman" w:hAnsi="Times New Roman"/>
          <w:bCs/>
          <w:sz w:val="28"/>
          <w:szCs w:val="28"/>
        </w:rPr>
        <w:t xml:space="preserve"> учебник и практикум для вузов / Н. А. Поляков, О. В. Мотовилов, Н. В. Лукашов. — </w:t>
      </w:r>
      <w:proofErr w:type="gramStart"/>
      <w:r w:rsidRPr="00C041F6">
        <w:rPr>
          <w:rFonts w:ascii="Times New Roman" w:hAnsi="Times New Roman"/>
          <w:bCs/>
          <w:sz w:val="28"/>
          <w:szCs w:val="28"/>
        </w:rPr>
        <w:lastRenderedPageBreak/>
        <w:t>Москва :</w:t>
      </w:r>
      <w:proofErr w:type="gramEnd"/>
      <w:r w:rsidRPr="00C041F6">
        <w:rPr>
          <w:rFonts w:ascii="Times New Roman" w:hAnsi="Times New Roman"/>
          <w:bCs/>
          <w:sz w:val="28"/>
          <w:szCs w:val="28"/>
        </w:rPr>
        <w:t xml:space="preserve"> Издательство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2022. — 330 с. — (Высшее образование). —  Образовательная платформа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[сайт]. — URL: https://urait.ru/bcode/489513 (дата обращения: 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 </w:t>
      </w:r>
    </w:p>
    <w:p w:rsidR="000F2EB3" w:rsidRPr="00C041F6" w:rsidRDefault="000F2EB3" w:rsidP="000F2EB3">
      <w:pPr>
        <w:pStyle w:val="20"/>
        <w:ind w:firstLine="709"/>
        <w:jc w:val="both"/>
        <w:rPr>
          <w:iCs/>
          <w:sz w:val="28"/>
          <w:szCs w:val="28"/>
        </w:rPr>
      </w:pPr>
      <w:r w:rsidRPr="00C041F6">
        <w:rPr>
          <w:bCs w:val="0"/>
          <w:iCs/>
          <w:sz w:val="28"/>
          <w:szCs w:val="28"/>
        </w:rPr>
        <w:t>Дополнительная литература</w:t>
      </w:r>
      <w:bookmarkEnd w:id="2"/>
    </w:p>
    <w:p w:rsidR="009F5BA5" w:rsidRPr="00C041F6" w:rsidRDefault="009F5BA5" w:rsidP="009F5BA5">
      <w:pPr>
        <w:pStyle w:val="ab"/>
        <w:numPr>
          <w:ilvl w:val="0"/>
          <w:numId w:val="6"/>
        </w:numPr>
        <w:shd w:val="clear" w:color="auto" w:fill="FFFFFF"/>
        <w:tabs>
          <w:tab w:val="left" w:pos="993"/>
        </w:tabs>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xml:space="preserve">Шкурко, В. Е.  Управление рисками </w:t>
      </w:r>
      <w:proofErr w:type="gramStart"/>
      <w:r w:rsidRPr="00C041F6">
        <w:rPr>
          <w:rFonts w:ascii="Times New Roman" w:hAnsi="Times New Roman"/>
          <w:bCs/>
          <w:sz w:val="28"/>
          <w:szCs w:val="28"/>
        </w:rPr>
        <w:t>проекта :</w:t>
      </w:r>
      <w:proofErr w:type="gramEnd"/>
      <w:r w:rsidRPr="00C041F6">
        <w:rPr>
          <w:rFonts w:ascii="Times New Roman" w:hAnsi="Times New Roman"/>
          <w:bCs/>
          <w:sz w:val="28"/>
          <w:szCs w:val="28"/>
        </w:rPr>
        <w:t xml:space="preserve"> учебное пособие для вузов / В. Е. Шкурко ; под научной редакцией А. В. </w:t>
      </w:r>
      <w:proofErr w:type="spellStart"/>
      <w:r w:rsidRPr="00C041F6">
        <w:rPr>
          <w:rFonts w:ascii="Times New Roman" w:hAnsi="Times New Roman"/>
          <w:bCs/>
          <w:sz w:val="28"/>
          <w:szCs w:val="28"/>
        </w:rPr>
        <w:t>Гребенкина</w:t>
      </w:r>
      <w:proofErr w:type="spellEnd"/>
      <w:r w:rsidRPr="00C041F6">
        <w:rPr>
          <w:rFonts w:ascii="Times New Roman" w:hAnsi="Times New Roman"/>
          <w:bCs/>
          <w:sz w:val="28"/>
          <w:szCs w:val="28"/>
        </w:rPr>
        <w:t xml:space="preserve">. — 2-е изд. — </w:t>
      </w:r>
      <w:proofErr w:type="gramStart"/>
      <w:r w:rsidRPr="00C041F6">
        <w:rPr>
          <w:rFonts w:ascii="Times New Roman" w:hAnsi="Times New Roman"/>
          <w:bCs/>
          <w:sz w:val="28"/>
          <w:szCs w:val="28"/>
        </w:rPr>
        <w:t>Москва :</w:t>
      </w:r>
      <w:proofErr w:type="gramEnd"/>
      <w:r w:rsidRPr="00C041F6">
        <w:rPr>
          <w:rFonts w:ascii="Times New Roman" w:hAnsi="Times New Roman"/>
          <w:bCs/>
          <w:sz w:val="28"/>
          <w:szCs w:val="28"/>
        </w:rPr>
        <w:t xml:space="preserve"> Издательство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2022. — 182 с. — (Высшее образование). —  Образовательная платформа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[сайт]. — URL: https://urait.ru/bcode/493673 (дата обращения: 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w:t>
      </w:r>
    </w:p>
    <w:p w:rsidR="009F5BA5" w:rsidRPr="00C041F6" w:rsidRDefault="009F5BA5" w:rsidP="009F5BA5">
      <w:pPr>
        <w:pStyle w:val="ab"/>
        <w:numPr>
          <w:ilvl w:val="0"/>
          <w:numId w:val="6"/>
        </w:numPr>
        <w:shd w:val="clear" w:color="auto" w:fill="FFFFFF"/>
        <w:tabs>
          <w:tab w:val="left" w:pos="1134"/>
        </w:tabs>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xml:space="preserve">Основы управления проектами: </w:t>
      </w:r>
      <w:proofErr w:type="gramStart"/>
      <w:r w:rsidRPr="00C041F6">
        <w:rPr>
          <w:rFonts w:ascii="Times New Roman" w:hAnsi="Times New Roman"/>
          <w:bCs/>
          <w:sz w:val="28"/>
          <w:szCs w:val="28"/>
        </w:rPr>
        <w:t>учебник  /</w:t>
      </w:r>
      <w:proofErr w:type="gramEnd"/>
      <w:r w:rsidRPr="00C041F6">
        <w:rPr>
          <w:rFonts w:ascii="Times New Roman" w:hAnsi="Times New Roman"/>
          <w:bCs/>
          <w:sz w:val="28"/>
          <w:szCs w:val="28"/>
        </w:rPr>
        <w:t xml:space="preserve"> А.В. Аверин, В.В. </w:t>
      </w:r>
      <w:proofErr w:type="spellStart"/>
      <w:r w:rsidRPr="00C041F6">
        <w:rPr>
          <w:rFonts w:ascii="Times New Roman" w:hAnsi="Times New Roman"/>
          <w:bCs/>
          <w:sz w:val="28"/>
          <w:szCs w:val="28"/>
        </w:rPr>
        <w:t>Жидиков</w:t>
      </w:r>
      <w:proofErr w:type="spellEnd"/>
      <w:r w:rsidRPr="00C041F6">
        <w:rPr>
          <w:rFonts w:ascii="Times New Roman" w:hAnsi="Times New Roman"/>
          <w:bCs/>
          <w:sz w:val="28"/>
          <w:szCs w:val="28"/>
        </w:rPr>
        <w:t xml:space="preserve">, И.В. Корнеева [и др.]; </w:t>
      </w:r>
      <w:proofErr w:type="spellStart"/>
      <w:r w:rsidRPr="00C041F6">
        <w:rPr>
          <w:rFonts w:ascii="Times New Roman" w:hAnsi="Times New Roman"/>
          <w:bCs/>
          <w:sz w:val="28"/>
          <w:szCs w:val="28"/>
        </w:rPr>
        <w:t>Финуниверситет</w:t>
      </w:r>
      <w:proofErr w:type="spellEnd"/>
      <w:r w:rsidRPr="00C041F6">
        <w:rPr>
          <w:rFonts w:ascii="Times New Roman" w:hAnsi="Times New Roman"/>
          <w:bCs/>
          <w:sz w:val="28"/>
          <w:szCs w:val="28"/>
        </w:rPr>
        <w:t xml:space="preserve"> ; под ред. С.А.. Полевого. - Москва: </w:t>
      </w:r>
      <w:proofErr w:type="spellStart"/>
      <w:r w:rsidRPr="00C041F6">
        <w:rPr>
          <w:rFonts w:ascii="Times New Roman" w:hAnsi="Times New Roman"/>
          <w:bCs/>
          <w:sz w:val="28"/>
          <w:szCs w:val="28"/>
        </w:rPr>
        <w:t>Кнорус</w:t>
      </w:r>
      <w:proofErr w:type="spellEnd"/>
      <w:r w:rsidRPr="00C041F6">
        <w:rPr>
          <w:rFonts w:ascii="Times New Roman" w:hAnsi="Times New Roman"/>
          <w:bCs/>
          <w:sz w:val="28"/>
          <w:szCs w:val="28"/>
        </w:rPr>
        <w:t>, 2020. - 258 с. - (</w:t>
      </w:r>
      <w:proofErr w:type="spellStart"/>
      <w:r w:rsidRPr="00C041F6">
        <w:rPr>
          <w:rFonts w:ascii="Times New Roman" w:hAnsi="Times New Roman"/>
          <w:bCs/>
          <w:sz w:val="28"/>
          <w:szCs w:val="28"/>
        </w:rPr>
        <w:t>Бакалавриат</w:t>
      </w:r>
      <w:proofErr w:type="spellEnd"/>
      <w:r w:rsidRPr="00C041F6">
        <w:rPr>
          <w:rFonts w:ascii="Times New Roman" w:hAnsi="Times New Roman"/>
          <w:bCs/>
          <w:sz w:val="28"/>
          <w:szCs w:val="28"/>
        </w:rPr>
        <w:t xml:space="preserve"> и </w:t>
      </w:r>
      <w:proofErr w:type="spellStart"/>
      <w:r w:rsidRPr="00C041F6">
        <w:rPr>
          <w:rFonts w:ascii="Times New Roman" w:hAnsi="Times New Roman"/>
          <w:bCs/>
          <w:sz w:val="28"/>
          <w:szCs w:val="28"/>
        </w:rPr>
        <w:t>специалитет</w:t>
      </w:r>
      <w:proofErr w:type="spellEnd"/>
      <w:r w:rsidRPr="00C041F6">
        <w:rPr>
          <w:rFonts w:ascii="Times New Roman" w:hAnsi="Times New Roman"/>
          <w:bCs/>
          <w:sz w:val="28"/>
          <w:szCs w:val="28"/>
        </w:rPr>
        <w:t xml:space="preserve">). - Текст: непосредственный. - То же. - ЭБС BOOk.ru. - URL: https://book.ru/book/934187 (дата обращения: 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w:t>
      </w:r>
    </w:p>
    <w:p w:rsidR="009F5BA5" w:rsidRPr="00C041F6" w:rsidRDefault="009F5BA5" w:rsidP="009F5BA5">
      <w:pPr>
        <w:pStyle w:val="ab"/>
        <w:numPr>
          <w:ilvl w:val="0"/>
          <w:numId w:val="6"/>
        </w:numPr>
        <w:shd w:val="clear" w:color="auto" w:fill="FFFFFF"/>
        <w:tabs>
          <w:tab w:val="left" w:pos="1134"/>
        </w:tabs>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xml:space="preserve">Зуб, А. Т.  Управление </w:t>
      </w:r>
      <w:proofErr w:type="gramStart"/>
      <w:r w:rsidRPr="00C041F6">
        <w:rPr>
          <w:rFonts w:ascii="Times New Roman" w:hAnsi="Times New Roman"/>
          <w:bCs/>
          <w:sz w:val="28"/>
          <w:szCs w:val="28"/>
        </w:rPr>
        <w:t>проектами :</w:t>
      </w:r>
      <w:proofErr w:type="gramEnd"/>
      <w:r w:rsidRPr="00C041F6">
        <w:rPr>
          <w:rFonts w:ascii="Times New Roman" w:hAnsi="Times New Roman"/>
          <w:bCs/>
          <w:sz w:val="28"/>
          <w:szCs w:val="28"/>
        </w:rPr>
        <w:t xml:space="preserve"> учебник и практикум для вузов / А. Т. Зуб. — </w:t>
      </w:r>
      <w:proofErr w:type="gramStart"/>
      <w:r w:rsidRPr="00C041F6">
        <w:rPr>
          <w:rFonts w:ascii="Times New Roman" w:hAnsi="Times New Roman"/>
          <w:bCs/>
          <w:sz w:val="28"/>
          <w:szCs w:val="28"/>
        </w:rPr>
        <w:t>Москва :</w:t>
      </w:r>
      <w:proofErr w:type="gramEnd"/>
      <w:r w:rsidRPr="00C041F6">
        <w:rPr>
          <w:rFonts w:ascii="Times New Roman" w:hAnsi="Times New Roman"/>
          <w:bCs/>
          <w:sz w:val="28"/>
          <w:szCs w:val="28"/>
        </w:rPr>
        <w:t xml:space="preserve"> Издательство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2022. — 422 с. — (Высшее образование). —  Образовательная платформа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[сайт]. — URL: https://urait.ru/bcode/489197 (дата обращения: 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w:t>
      </w:r>
    </w:p>
    <w:p w:rsidR="009F5BA5" w:rsidRPr="00C041F6" w:rsidRDefault="009F5BA5" w:rsidP="009F5BA5">
      <w:pPr>
        <w:pStyle w:val="ab"/>
        <w:numPr>
          <w:ilvl w:val="0"/>
          <w:numId w:val="6"/>
        </w:numPr>
        <w:shd w:val="clear" w:color="auto" w:fill="FFFFFF"/>
        <w:tabs>
          <w:tab w:val="left" w:pos="1134"/>
        </w:tabs>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xml:space="preserve">Борщевский, Г. А.  Управление государственными программами и </w:t>
      </w:r>
      <w:proofErr w:type="gramStart"/>
      <w:r w:rsidRPr="00C041F6">
        <w:rPr>
          <w:rFonts w:ascii="Times New Roman" w:hAnsi="Times New Roman"/>
          <w:bCs/>
          <w:sz w:val="28"/>
          <w:szCs w:val="28"/>
        </w:rPr>
        <w:t>проектами :</w:t>
      </w:r>
      <w:proofErr w:type="gramEnd"/>
      <w:r w:rsidRPr="00C041F6">
        <w:rPr>
          <w:rFonts w:ascii="Times New Roman" w:hAnsi="Times New Roman"/>
          <w:bCs/>
          <w:sz w:val="28"/>
          <w:szCs w:val="28"/>
        </w:rPr>
        <w:t xml:space="preserve"> практическое пособие для вузов / Г. А. Борщевский. — </w:t>
      </w:r>
      <w:proofErr w:type="gramStart"/>
      <w:r w:rsidRPr="00C041F6">
        <w:rPr>
          <w:rFonts w:ascii="Times New Roman" w:hAnsi="Times New Roman"/>
          <w:bCs/>
          <w:sz w:val="28"/>
          <w:szCs w:val="28"/>
        </w:rPr>
        <w:t>Москва :</w:t>
      </w:r>
      <w:proofErr w:type="gramEnd"/>
      <w:r w:rsidRPr="00C041F6">
        <w:rPr>
          <w:rFonts w:ascii="Times New Roman" w:hAnsi="Times New Roman"/>
          <w:bCs/>
          <w:sz w:val="28"/>
          <w:szCs w:val="28"/>
        </w:rPr>
        <w:t xml:space="preserve"> Издательство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2022. — 363 с. — (Высшее образование). — Образовательная платформа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[сайт]. — URL: https://urait.ru/bcode/481974 (дата обращения: 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w:t>
      </w:r>
    </w:p>
    <w:p w:rsidR="009F5BA5" w:rsidRPr="00C041F6" w:rsidRDefault="009F5BA5" w:rsidP="009F5BA5">
      <w:pPr>
        <w:pStyle w:val="ab"/>
        <w:numPr>
          <w:ilvl w:val="0"/>
          <w:numId w:val="6"/>
        </w:numPr>
        <w:shd w:val="clear" w:color="auto" w:fill="FFFFFF"/>
        <w:tabs>
          <w:tab w:val="left" w:pos="1134"/>
        </w:tabs>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xml:space="preserve">Проектное управление в органах </w:t>
      </w:r>
      <w:proofErr w:type="gramStart"/>
      <w:r w:rsidRPr="00C041F6">
        <w:rPr>
          <w:rFonts w:ascii="Times New Roman" w:hAnsi="Times New Roman"/>
          <w:bCs/>
          <w:sz w:val="28"/>
          <w:szCs w:val="28"/>
        </w:rPr>
        <w:t>власти :</w:t>
      </w:r>
      <w:proofErr w:type="gramEnd"/>
      <w:r w:rsidRPr="00C041F6">
        <w:rPr>
          <w:rFonts w:ascii="Times New Roman" w:hAnsi="Times New Roman"/>
          <w:bCs/>
          <w:sz w:val="28"/>
          <w:szCs w:val="28"/>
        </w:rPr>
        <w:t xml:space="preserve"> учебник для вузов / Г. М. Кадырова, С. Г. Еремин, А. И. Галкин ; под редакцией С. Е. Прокофьева. — </w:t>
      </w:r>
      <w:proofErr w:type="gramStart"/>
      <w:r w:rsidRPr="00C041F6">
        <w:rPr>
          <w:rFonts w:ascii="Times New Roman" w:hAnsi="Times New Roman"/>
          <w:bCs/>
          <w:sz w:val="28"/>
          <w:szCs w:val="28"/>
        </w:rPr>
        <w:lastRenderedPageBreak/>
        <w:t>Москва :</w:t>
      </w:r>
      <w:proofErr w:type="gramEnd"/>
      <w:r w:rsidRPr="00C041F6">
        <w:rPr>
          <w:rFonts w:ascii="Times New Roman" w:hAnsi="Times New Roman"/>
          <w:bCs/>
          <w:sz w:val="28"/>
          <w:szCs w:val="28"/>
        </w:rPr>
        <w:t xml:space="preserve"> Издательство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2022. — 263 с. — (Высшее образование). —  Образовательная платформа </w:t>
      </w:r>
      <w:proofErr w:type="spellStart"/>
      <w:r w:rsidRPr="00C041F6">
        <w:rPr>
          <w:rFonts w:ascii="Times New Roman" w:hAnsi="Times New Roman"/>
          <w:bCs/>
          <w:sz w:val="28"/>
          <w:szCs w:val="28"/>
        </w:rPr>
        <w:t>Юрайт</w:t>
      </w:r>
      <w:proofErr w:type="spellEnd"/>
      <w:r w:rsidRPr="00C041F6">
        <w:rPr>
          <w:rFonts w:ascii="Times New Roman" w:hAnsi="Times New Roman"/>
          <w:bCs/>
          <w:sz w:val="28"/>
          <w:szCs w:val="28"/>
        </w:rPr>
        <w:t xml:space="preserve"> [сайт]. — URL: https://urait.ru/bcode/497722 (дата обращения: 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w:t>
      </w:r>
    </w:p>
    <w:p w:rsidR="009F5BA5" w:rsidRPr="00C041F6" w:rsidRDefault="009F5BA5" w:rsidP="009F5BA5">
      <w:pPr>
        <w:pStyle w:val="ab"/>
        <w:numPr>
          <w:ilvl w:val="0"/>
          <w:numId w:val="6"/>
        </w:numPr>
        <w:shd w:val="clear" w:color="auto" w:fill="FFFFFF"/>
        <w:tabs>
          <w:tab w:val="left" w:pos="1134"/>
        </w:tabs>
        <w:spacing w:after="0" w:line="360" w:lineRule="auto"/>
        <w:ind w:left="0" w:firstLine="709"/>
        <w:jc w:val="both"/>
        <w:rPr>
          <w:rFonts w:ascii="Times New Roman" w:hAnsi="Times New Roman"/>
          <w:bCs/>
          <w:sz w:val="28"/>
          <w:szCs w:val="28"/>
        </w:rPr>
      </w:pPr>
      <w:r w:rsidRPr="00C041F6">
        <w:rPr>
          <w:rFonts w:ascii="Times New Roman" w:hAnsi="Times New Roman"/>
          <w:bCs/>
          <w:sz w:val="28"/>
          <w:szCs w:val="28"/>
        </w:rPr>
        <w:t xml:space="preserve">Управление рисками </w:t>
      </w:r>
      <w:proofErr w:type="spellStart"/>
      <w:r w:rsidRPr="00C041F6">
        <w:rPr>
          <w:rFonts w:ascii="Times New Roman" w:hAnsi="Times New Roman"/>
          <w:bCs/>
          <w:sz w:val="28"/>
          <w:szCs w:val="28"/>
        </w:rPr>
        <w:t>инновационно</w:t>
      </w:r>
      <w:proofErr w:type="spellEnd"/>
      <w:r w:rsidRPr="00C041F6">
        <w:rPr>
          <w:rFonts w:ascii="Times New Roman" w:hAnsi="Times New Roman"/>
          <w:bCs/>
          <w:sz w:val="28"/>
          <w:szCs w:val="28"/>
        </w:rPr>
        <w:t xml:space="preserve">-инвестиционных </w:t>
      </w:r>
      <w:proofErr w:type="gramStart"/>
      <w:r w:rsidRPr="00C041F6">
        <w:rPr>
          <w:rFonts w:ascii="Times New Roman" w:hAnsi="Times New Roman"/>
          <w:bCs/>
          <w:sz w:val="28"/>
          <w:szCs w:val="28"/>
        </w:rPr>
        <w:t>проектов :</w:t>
      </w:r>
      <w:proofErr w:type="gramEnd"/>
      <w:r w:rsidRPr="00C041F6">
        <w:rPr>
          <w:rFonts w:ascii="Times New Roman" w:hAnsi="Times New Roman"/>
          <w:bCs/>
          <w:sz w:val="28"/>
          <w:szCs w:val="28"/>
        </w:rPr>
        <w:t xml:space="preserve"> монография / Я.В. </w:t>
      </w:r>
      <w:proofErr w:type="spellStart"/>
      <w:r w:rsidRPr="00C041F6">
        <w:rPr>
          <w:rFonts w:ascii="Times New Roman" w:hAnsi="Times New Roman"/>
          <w:bCs/>
          <w:sz w:val="28"/>
          <w:szCs w:val="28"/>
        </w:rPr>
        <w:t>Вайтенков</w:t>
      </w:r>
      <w:proofErr w:type="spellEnd"/>
      <w:r w:rsidRPr="00C041F6">
        <w:rPr>
          <w:rFonts w:ascii="Times New Roman" w:hAnsi="Times New Roman"/>
          <w:bCs/>
          <w:sz w:val="28"/>
          <w:szCs w:val="28"/>
        </w:rPr>
        <w:t xml:space="preserve">, П.А. </w:t>
      </w:r>
      <w:proofErr w:type="spellStart"/>
      <w:r w:rsidRPr="00C041F6">
        <w:rPr>
          <w:rFonts w:ascii="Times New Roman" w:hAnsi="Times New Roman"/>
          <w:bCs/>
          <w:sz w:val="28"/>
          <w:szCs w:val="28"/>
        </w:rPr>
        <w:t>Тебекин</w:t>
      </w:r>
      <w:proofErr w:type="spellEnd"/>
      <w:r w:rsidRPr="00C041F6">
        <w:rPr>
          <w:rFonts w:ascii="Times New Roman" w:hAnsi="Times New Roman"/>
          <w:bCs/>
          <w:sz w:val="28"/>
          <w:szCs w:val="28"/>
        </w:rPr>
        <w:t xml:space="preserve">, Г.Л. </w:t>
      </w:r>
      <w:proofErr w:type="spellStart"/>
      <w:r w:rsidRPr="00C041F6">
        <w:rPr>
          <w:rFonts w:ascii="Times New Roman" w:hAnsi="Times New Roman"/>
          <w:bCs/>
          <w:sz w:val="28"/>
          <w:szCs w:val="28"/>
        </w:rPr>
        <w:t>Толкаченко</w:t>
      </w:r>
      <w:proofErr w:type="spellEnd"/>
      <w:r w:rsidRPr="00C041F6">
        <w:rPr>
          <w:rFonts w:ascii="Times New Roman" w:hAnsi="Times New Roman"/>
          <w:bCs/>
          <w:sz w:val="28"/>
          <w:szCs w:val="28"/>
        </w:rPr>
        <w:t xml:space="preserve">, А.В. </w:t>
      </w:r>
      <w:proofErr w:type="spellStart"/>
      <w:r w:rsidRPr="00C041F6">
        <w:rPr>
          <w:rFonts w:ascii="Times New Roman" w:hAnsi="Times New Roman"/>
          <w:bCs/>
          <w:sz w:val="28"/>
          <w:szCs w:val="28"/>
        </w:rPr>
        <w:t>Тебекин</w:t>
      </w:r>
      <w:proofErr w:type="spellEnd"/>
      <w:r w:rsidRPr="00C041F6">
        <w:rPr>
          <w:rFonts w:ascii="Times New Roman" w:hAnsi="Times New Roman"/>
          <w:bCs/>
          <w:sz w:val="28"/>
          <w:szCs w:val="28"/>
        </w:rPr>
        <w:t xml:space="preserve">. — </w:t>
      </w:r>
      <w:proofErr w:type="gramStart"/>
      <w:r w:rsidRPr="00C041F6">
        <w:rPr>
          <w:rFonts w:ascii="Times New Roman" w:hAnsi="Times New Roman"/>
          <w:bCs/>
          <w:sz w:val="28"/>
          <w:szCs w:val="28"/>
        </w:rPr>
        <w:t>Москва :</w:t>
      </w:r>
      <w:proofErr w:type="gramEnd"/>
      <w:r w:rsidRPr="00C041F6">
        <w:rPr>
          <w:rFonts w:ascii="Times New Roman" w:hAnsi="Times New Roman"/>
          <w:bCs/>
          <w:sz w:val="28"/>
          <w:szCs w:val="28"/>
        </w:rPr>
        <w:t xml:space="preserve"> </w:t>
      </w:r>
      <w:proofErr w:type="spellStart"/>
      <w:r w:rsidRPr="00C041F6">
        <w:rPr>
          <w:rFonts w:ascii="Times New Roman" w:hAnsi="Times New Roman"/>
          <w:bCs/>
          <w:sz w:val="28"/>
          <w:szCs w:val="28"/>
        </w:rPr>
        <w:t>Русайнс</w:t>
      </w:r>
      <w:proofErr w:type="spellEnd"/>
      <w:r w:rsidRPr="00C041F6">
        <w:rPr>
          <w:rFonts w:ascii="Times New Roman" w:hAnsi="Times New Roman"/>
          <w:bCs/>
          <w:sz w:val="28"/>
          <w:szCs w:val="28"/>
        </w:rPr>
        <w:t xml:space="preserve">, 2020. — 234 с. — ISBN 978-5-4365-2101-5. — URL:https://book.ru/book/934892 (дата обращения: 05.05.2022). — </w:t>
      </w:r>
      <w:proofErr w:type="gramStart"/>
      <w:r w:rsidRPr="00C041F6">
        <w:rPr>
          <w:rFonts w:ascii="Times New Roman" w:hAnsi="Times New Roman"/>
          <w:bCs/>
          <w:sz w:val="28"/>
          <w:szCs w:val="28"/>
        </w:rPr>
        <w:t>Текст :</w:t>
      </w:r>
      <w:proofErr w:type="gramEnd"/>
      <w:r w:rsidRPr="00C041F6">
        <w:rPr>
          <w:rFonts w:ascii="Times New Roman" w:hAnsi="Times New Roman"/>
          <w:bCs/>
          <w:sz w:val="28"/>
          <w:szCs w:val="28"/>
        </w:rPr>
        <w:t xml:space="preserve"> электронный.</w:t>
      </w:r>
    </w:p>
    <w:p w:rsidR="003335B9" w:rsidRPr="00C041F6" w:rsidRDefault="003335B9" w:rsidP="000F2EB3">
      <w:pPr>
        <w:tabs>
          <w:tab w:val="left" w:pos="1134"/>
        </w:tabs>
        <w:spacing w:after="0" w:line="360" w:lineRule="auto"/>
        <w:jc w:val="both"/>
        <w:rPr>
          <w:rFonts w:ascii="Times New Roman" w:eastAsia="SimSun" w:hAnsi="Times New Roman"/>
          <w:color w:val="000000"/>
          <w:sz w:val="28"/>
          <w:szCs w:val="28"/>
        </w:rPr>
      </w:pPr>
    </w:p>
    <w:p w:rsidR="003335B9" w:rsidRPr="00C041F6" w:rsidRDefault="003335B9" w:rsidP="003335B9">
      <w:pPr>
        <w:pStyle w:val="1"/>
        <w:spacing w:before="0" w:after="0" w:line="360" w:lineRule="auto"/>
        <w:ind w:firstLine="709"/>
        <w:jc w:val="both"/>
        <w:rPr>
          <w:rFonts w:ascii="Times New Roman" w:hAnsi="Times New Roman"/>
          <w:sz w:val="28"/>
          <w:szCs w:val="28"/>
        </w:rPr>
      </w:pPr>
      <w:r w:rsidRPr="00C041F6">
        <w:rPr>
          <w:rFonts w:ascii="Times New Roman" w:hAnsi="Times New Roman" w:cs="Times New Roman"/>
          <w:sz w:val="28"/>
          <w:szCs w:val="28"/>
        </w:rPr>
        <w:t xml:space="preserve">9. Перечень ресурсов информационно-телекоммуникационной сети «Интернет», необходимых для освоения дисциплины </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1. Электронная библиотека Финансового университета (ЭБ) http://elib.fa.ru/</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2. Электронно-библиотечная система BOOK.RU http://www.book.ru</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3. Электронно-библиотечная система «Университетская библиотека ОНЛАЙН» http://biblioclub.ru/</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4. Электронно-библиотечная система </w:t>
      </w:r>
      <w:proofErr w:type="spellStart"/>
      <w:r w:rsidRPr="00C041F6">
        <w:rPr>
          <w:rFonts w:ascii="Times New Roman" w:hAnsi="Times New Roman"/>
          <w:sz w:val="28"/>
          <w:szCs w:val="28"/>
        </w:rPr>
        <w:t>Znanium</w:t>
      </w:r>
      <w:proofErr w:type="spellEnd"/>
      <w:r w:rsidRPr="00C041F6">
        <w:rPr>
          <w:rFonts w:ascii="Times New Roman" w:hAnsi="Times New Roman"/>
          <w:sz w:val="28"/>
          <w:szCs w:val="28"/>
        </w:rPr>
        <w:t xml:space="preserve"> http://www.znanium.com</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5. Электронно-библиотечная система издательства «ЮРАЙТ» https://www.biblio-online.ru/  </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6. Деловая онлайн-библиотека </w:t>
      </w:r>
      <w:proofErr w:type="spellStart"/>
      <w:r w:rsidRPr="00C041F6">
        <w:rPr>
          <w:rFonts w:ascii="Times New Roman" w:hAnsi="Times New Roman"/>
          <w:sz w:val="28"/>
          <w:szCs w:val="28"/>
        </w:rPr>
        <w:t>Alpina</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Digital</w:t>
      </w:r>
      <w:proofErr w:type="spellEnd"/>
      <w:r w:rsidRPr="00C041F6">
        <w:rPr>
          <w:rFonts w:ascii="Times New Roman" w:hAnsi="Times New Roman"/>
          <w:sz w:val="28"/>
          <w:szCs w:val="28"/>
        </w:rPr>
        <w:t xml:space="preserve"> http://lib.alpinadigital.ru/</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7. Научная электронная библиотека eLibrary.ru http://elibrary.ru  </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8. Эле</w:t>
      </w:r>
      <w:bookmarkStart w:id="3" w:name="_GoBack"/>
      <w:r w:rsidRPr="00C041F6">
        <w:rPr>
          <w:rFonts w:ascii="Times New Roman" w:hAnsi="Times New Roman"/>
          <w:sz w:val="28"/>
          <w:szCs w:val="28"/>
        </w:rPr>
        <w:t>к</w:t>
      </w:r>
      <w:bookmarkEnd w:id="3"/>
      <w:r w:rsidRPr="00C041F6">
        <w:rPr>
          <w:rFonts w:ascii="Times New Roman" w:hAnsi="Times New Roman"/>
          <w:sz w:val="28"/>
          <w:szCs w:val="28"/>
        </w:rPr>
        <w:t xml:space="preserve">тронная </w:t>
      </w:r>
      <w:proofErr w:type="gramStart"/>
      <w:r w:rsidRPr="00C041F6">
        <w:rPr>
          <w:rFonts w:ascii="Times New Roman" w:hAnsi="Times New Roman"/>
          <w:sz w:val="28"/>
          <w:szCs w:val="28"/>
        </w:rPr>
        <w:t>библиотека  http://grebennikon.ru</w:t>
      </w:r>
      <w:proofErr w:type="gramEnd"/>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9. Национальная электронная библиотека http://нэб.рф/</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10. Электронная библиотека диссертаций Российской государственной библиотеки https://dvs.rsl.ru/</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11. Финансовая справочная система «Финансовый директор» http://www.1fd.ru/</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lastRenderedPageBreak/>
        <w:t>12. Информационный ресурс, содержащий информацию о зарегистрированных юридических лицах и индивидуальных предпринимателях («СПАРК»)</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13. Электронная коллекция книг издательства </w:t>
      </w:r>
      <w:proofErr w:type="spellStart"/>
      <w:proofErr w:type="gramStart"/>
      <w:r w:rsidRPr="00C041F6">
        <w:rPr>
          <w:rFonts w:ascii="Times New Roman" w:hAnsi="Times New Roman"/>
          <w:sz w:val="28"/>
          <w:szCs w:val="28"/>
        </w:rPr>
        <w:t>Springer</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Springer</w:t>
      </w:r>
      <w:proofErr w:type="spellEnd"/>
      <w:proofErr w:type="gramEnd"/>
      <w:r w:rsidRPr="00C041F6">
        <w:rPr>
          <w:rFonts w:ascii="Times New Roman" w:hAnsi="Times New Roman"/>
          <w:sz w:val="28"/>
          <w:szCs w:val="28"/>
        </w:rPr>
        <w:t xml:space="preserve"> </w:t>
      </w:r>
      <w:proofErr w:type="spellStart"/>
      <w:r w:rsidRPr="00C041F6">
        <w:rPr>
          <w:rFonts w:ascii="Times New Roman" w:hAnsi="Times New Roman"/>
          <w:sz w:val="28"/>
          <w:szCs w:val="28"/>
        </w:rPr>
        <w:t>eBooks</w:t>
      </w:r>
      <w:proofErr w:type="spellEnd"/>
      <w:r w:rsidRPr="00C041F6">
        <w:rPr>
          <w:rFonts w:ascii="Times New Roman" w:hAnsi="Times New Roman"/>
          <w:sz w:val="28"/>
          <w:szCs w:val="28"/>
        </w:rPr>
        <w:t xml:space="preserve"> http://link.springer.com/</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14. База данных электронной структурированной информации по частным и публичным компаниям России, Украины, Казахстана RUSLANA https://ruslana.bvdep.com/</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15. База данных электронной структурированной информации по банкам </w:t>
      </w:r>
      <w:proofErr w:type="spellStart"/>
      <w:r w:rsidRPr="00C041F6">
        <w:rPr>
          <w:rFonts w:ascii="Times New Roman" w:hAnsi="Times New Roman"/>
          <w:sz w:val="28"/>
          <w:szCs w:val="28"/>
        </w:rPr>
        <w:t>Orbis</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Bank</w:t>
      </w:r>
      <w:proofErr w:type="spellEnd"/>
      <w:r w:rsidRPr="00C041F6">
        <w:rPr>
          <w:rFonts w:ascii="Times New Roman" w:hAnsi="Times New Roman"/>
          <w:sz w:val="28"/>
          <w:szCs w:val="28"/>
        </w:rPr>
        <w:t xml:space="preserve"> </w:t>
      </w:r>
      <w:proofErr w:type="spellStart"/>
      <w:proofErr w:type="gramStart"/>
      <w:r w:rsidRPr="00C041F6">
        <w:rPr>
          <w:rFonts w:ascii="Times New Roman" w:hAnsi="Times New Roman"/>
          <w:sz w:val="28"/>
          <w:szCs w:val="28"/>
        </w:rPr>
        <w:t>Focus</w:t>
      </w:r>
      <w:proofErr w:type="spellEnd"/>
      <w:r w:rsidRPr="00C041F6">
        <w:rPr>
          <w:rFonts w:ascii="Times New Roman" w:hAnsi="Times New Roman"/>
          <w:sz w:val="28"/>
          <w:szCs w:val="28"/>
        </w:rPr>
        <w:t xml:space="preserve">  https://orbisbanks.bvdinfo.com/</w:t>
      </w:r>
      <w:proofErr w:type="gramEnd"/>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16. Пакет баз данных компании EBSCO </w:t>
      </w:r>
      <w:proofErr w:type="spellStart"/>
      <w:r w:rsidRPr="00C041F6">
        <w:rPr>
          <w:rFonts w:ascii="Times New Roman" w:hAnsi="Times New Roman"/>
          <w:sz w:val="28"/>
          <w:szCs w:val="28"/>
        </w:rPr>
        <w:t>Publishing</w:t>
      </w:r>
      <w:proofErr w:type="spellEnd"/>
      <w:r w:rsidRPr="00C041F6">
        <w:rPr>
          <w:rFonts w:ascii="Times New Roman" w:hAnsi="Times New Roman"/>
          <w:sz w:val="28"/>
          <w:szCs w:val="28"/>
        </w:rPr>
        <w:t xml:space="preserve">, крупнейшего </w:t>
      </w:r>
      <w:proofErr w:type="spellStart"/>
      <w:r w:rsidRPr="00C041F6">
        <w:rPr>
          <w:rFonts w:ascii="Times New Roman" w:hAnsi="Times New Roman"/>
          <w:sz w:val="28"/>
          <w:szCs w:val="28"/>
        </w:rPr>
        <w:t>агрегатора</w:t>
      </w:r>
      <w:proofErr w:type="spellEnd"/>
      <w:r w:rsidRPr="00C041F6">
        <w:rPr>
          <w:rFonts w:ascii="Times New Roman" w:hAnsi="Times New Roman"/>
          <w:sz w:val="28"/>
          <w:szCs w:val="28"/>
        </w:rPr>
        <w:t xml:space="preserve"> научных ресурсов ведущих издательств мира http://search.ebscohost.com</w:t>
      </w:r>
    </w:p>
    <w:p w:rsidR="003335B9" w:rsidRPr="00C041F6" w:rsidRDefault="003335B9" w:rsidP="003335B9">
      <w:pPr>
        <w:spacing w:after="0" w:line="360" w:lineRule="auto"/>
        <w:ind w:firstLine="709"/>
        <w:jc w:val="both"/>
        <w:rPr>
          <w:rFonts w:ascii="Times New Roman" w:hAnsi="Times New Roman"/>
          <w:sz w:val="28"/>
          <w:szCs w:val="28"/>
          <w:lang w:val="en-US"/>
        </w:rPr>
      </w:pPr>
      <w:r w:rsidRPr="00C041F6">
        <w:rPr>
          <w:rFonts w:ascii="Times New Roman" w:hAnsi="Times New Roman"/>
          <w:sz w:val="28"/>
          <w:szCs w:val="28"/>
          <w:lang w:val="en-US"/>
        </w:rPr>
        <w:t xml:space="preserve">17. </w:t>
      </w:r>
      <w:r w:rsidRPr="00C041F6">
        <w:rPr>
          <w:rFonts w:ascii="Times New Roman" w:hAnsi="Times New Roman"/>
          <w:sz w:val="28"/>
          <w:szCs w:val="28"/>
        </w:rPr>
        <w:t>Электронные</w:t>
      </w:r>
      <w:r w:rsidRPr="00C041F6">
        <w:rPr>
          <w:rFonts w:ascii="Times New Roman" w:hAnsi="Times New Roman"/>
          <w:sz w:val="28"/>
          <w:szCs w:val="28"/>
          <w:lang w:val="en-US"/>
        </w:rPr>
        <w:t xml:space="preserve"> </w:t>
      </w:r>
      <w:r w:rsidRPr="00C041F6">
        <w:rPr>
          <w:rFonts w:ascii="Times New Roman" w:hAnsi="Times New Roman"/>
          <w:sz w:val="28"/>
          <w:szCs w:val="28"/>
        </w:rPr>
        <w:t>продукты</w:t>
      </w:r>
      <w:r w:rsidRPr="00C041F6">
        <w:rPr>
          <w:rFonts w:ascii="Times New Roman" w:hAnsi="Times New Roman"/>
          <w:sz w:val="28"/>
          <w:szCs w:val="28"/>
          <w:lang w:val="en-US"/>
        </w:rPr>
        <w:t xml:space="preserve"> </w:t>
      </w:r>
      <w:r w:rsidRPr="00C041F6">
        <w:rPr>
          <w:rFonts w:ascii="Times New Roman" w:hAnsi="Times New Roman"/>
          <w:sz w:val="28"/>
          <w:szCs w:val="28"/>
        </w:rPr>
        <w:t>издательства</w:t>
      </w:r>
      <w:r w:rsidRPr="00C041F6">
        <w:rPr>
          <w:rFonts w:ascii="Times New Roman" w:hAnsi="Times New Roman"/>
          <w:sz w:val="28"/>
          <w:szCs w:val="28"/>
          <w:lang w:val="en-US"/>
        </w:rPr>
        <w:t xml:space="preserve"> Elsevier. </w:t>
      </w:r>
      <w:r w:rsidRPr="00C041F6">
        <w:rPr>
          <w:rFonts w:ascii="Times New Roman" w:hAnsi="Times New Roman"/>
          <w:sz w:val="28"/>
          <w:szCs w:val="28"/>
        </w:rPr>
        <w:t>Коллекции</w:t>
      </w:r>
      <w:r w:rsidRPr="00C041F6">
        <w:rPr>
          <w:rFonts w:ascii="Times New Roman" w:hAnsi="Times New Roman"/>
          <w:sz w:val="28"/>
          <w:szCs w:val="28"/>
          <w:lang w:val="en-US"/>
        </w:rPr>
        <w:t xml:space="preserve">: Business, management and </w:t>
      </w:r>
      <w:proofErr w:type="gramStart"/>
      <w:r w:rsidRPr="00C041F6">
        <w:rPr>
          <w:rFonts w:ascii="Times New Roman" w:hAnsi="Times New Roman"/>
          <w:sz w:val="28"/>
          <w:szCs w:val="28"/>
          <w:lang w:val="en-US"/>
        </w:rPr>
        <w:t>Accounting;  Economics</w:t>
      </w:r>
      <w:proofErr w:type="gramEnd"/>
      <w:r w:rsidRPr="00C041F6">
        <w:rPr>
          <w:rFonts w:ascii="Times New Roman" w:hAnsi="Times New Roman"/>
          <w:sz w:val="28"/>
          <w:szCs w:val="28"/>
          <w:lang w:val="en-US"/>
        </w:rPr>
        <w:t>, Econometrics and Finance http://www.sciencedirect.com</w:t>
      </w:r>
    </w:p>
    <w:p w:rsidR="003335B9" w:rsidRPr="00C041F6" w:rsidRDefault="003335B9" w:rsidP="003335B9">
      <w:pPr>
        <w:spacing w:after="0" w:line="360" w:lineRule="auto"/>
        <w:ind w:firstLine="709"/>
        <w:jc w:val="both"/>
        <w:rPr>
          <w:rFonts w:ascii="Times New Roman" w:hAnsi="Times New Roman"/>
          <w:sz w:val="28"/>
          <w:szCs w:val="28"/>
          <w:lang w:val="en-US"/>
        </w:rPr>
      </w:pPr>
      <w:r w:rsidRPr="00C041F6">
        <w:rPr>
          <w:rFonts w:ascii="Times New Roman" w:hAnsi="Times New Roman"/>
          <w:sz w:val="28"/>
          <w:szCs w:val="28"/>
          <w:lang w:val="en-US"/>
        </w:rPr>
        <w:t xml:space="preserve">18. </w:t>
      </w:r>
      <w:r w:rsidRPr="00C041F6">
        <w:rPr>
          <w:rFonts w:ascii="Times New Roman" w:hAnsi="Times New Roman"/>
          <w:sz w:val="28"/>
          <w:szCs w:val="28"/>
        </w:rPr>
        <w:t>Базы</w:t>
      </w:r>
      <w:r w:rsidRPr="00C041F6">
        <w:rPr>
          <w:rFonts w:ascii="Times New Roman" w:hAnsi="Times New Roman"/>
          <w:sz w:val="28"/>
          <w:szCs w:val="28"/>
          <w:lang w:val="en-US"/>
        </w:rPr>
        <w:t xml:space="preserve"> </w:t>
      </w:r>
      <w:r w:rsidRPr="00C041F6">
        <w:rPr>
          <w:rFonts w:ascii="Times New Roman" w:hAnsi="Times New Roman"/>
          <w:sz w:val="28"/>
          <w:szCs w:val="28"/>
        </w:rPr>
        <w:t>данных</w:t>
      </w:r>
      <w:r w:rsidRPr="00C041F6">
        <w:rPr>
          <w:rFonts w:ascii="Times New Roman" w:hAnsi="Times New Roman"/>
          <w:sz w:val="28"/>
          <w:szCs w:val="28"/>
          <w:lang w:val="en-US"/>
        </w:rPr>
        <w:t xml:space="preserve"> </w:t>
      </w:r>
      <w:r w:rsidRPr="00C041F6">
        <w:rPr>
          <w:rFonts w:ascii="Times New Roman" w:hAnsi="Times New Roman"/>
          <w:sz w:val="28"/>
          <w:szCs w:val="28"/>
        </w:rPr>
        <w:t>научных</w:t>
      </w:r>
      <w:r w:rsidRPr="00C041F6">
        <w:rPr>
          <w:rFonts w:ascii="Times New Roman" w:hAnsi="Times New Roman"/>
          <w:sz w:val="28"/>
          <w:szCs w:val="28"/>
          <w:lang w:val="en-US"/>
        </w:rPr>
        <w:t xml:space="preserve"> </w:t>
      </w:r>
      <w:r w:rsidRPr="00C041F6">
        <w:rPr>
          <w:rFonts w:ascii="Times New Roman" w:hAnsi="Times New Roman"/>
          <w:sz w:val="28"/>
          <w:szCs w:val="28"/>
        </w:rPr>
        <w:t>журналов</w:t>
      </w:r>
      <w:r w:rsidRPr="00C041F6">
        <w:rPr>
          <w:rFonts w:ascii="Times New Roman" w:hAnsi="Times New Roman"/>
          <w:sz w:val="28"/>
          <w:szCs w:val="28"/>
          <w:lang w:val="en-US"/>
        </w:rPr>
        <w:t xml:space="preserve"> </w:t>
      </w:r>
      <w:r w:rsidRPr="00C041F6">
        <w:rPr>
          <w:rFonts w:ascii="Times New Roman" w:hAnsi="Times New Roman"/>
          <w:sz w:val="28"/>
          <w:szCs w:val="28"/>
        </w:rPr>
        <w:t>издательства</w:t>
      </w:r>
      <w:r w:rsidRPr="00C041F6">
        <w:rPr>
          <w:rFonts w:ascii="Times New Roman" w:hAnsi="Times New Roman"/>
          <w:sz w:val="28"/>
          <w:szCs w:val="28"/>
          <w:lang w:val="en-US"/>
        </w:rPr>
        <w:t xml:space="preserve"> Emerald (Accounting, Finance &amp; Economics Collection</w:t>
      </w:r>
      <w:proofErr w:type="gramStart"/>
      <w:r w:rsidRPr="00C041F6">
        <w:rPr>
          <w:rFonts w:ascii="Times New Roman" w:hAnsi="Times New Roman"/>
          <w:sz w:val="28"/>
          <w:szCs w:val="28"/>
          <w:lang w:val="en-US"/>
        </w:rPr>
        <w:t xml:space="preserve">;  </w:t>
      </w:r>
      <w:proofErr w:type="spellStart"/>
      <w:r w:rsidRPr="00C041F6">
        <w:rPr>
          <w:rFonts w:ascii="Times New Roman" w:hAnsi="Times New Roman"/>
          <w:sz w:val="28"/>
          <w:szCs w:val="28"/>
          <w:lang w:val="en-US"/>
        </w:rPr>
        <w:t>Business,Management</w:t>
      </w:r>
      <w:proofErr w:type="spellEnd"/>
      <w:proofErr w:type="gramEnd"/>
      <w:r w:rsidRPr="00C041F6">
        <w:rPr>
          <w:rFonts w:ascii="Times New Roman" w:hAnsi="Times New Roman"/>
          <w:sz w:val="28"/>
          <w:szCs w:val="28"/>
          <w:lang w:val="en-US"/>
        </w:rPr>
        <w:t xml:space="preserve"> &amp; Strategy Collection) http://www.emeraldgrouppublishing.com/products/collections/</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19. Видеотека учебных фильмов «Решение» (тематические коллекции «Менеджмент», «Маркетинг. Коммерция. Логистика», «</w:t>
      </w:r>
      <w:proofErr w:type="gramStart"/>
      <w:r w:rsidRPr="00C041F6">
        <w:rPr>
          <w:rFonts w:ascii="Times New Roman" w:hAnsi="Times New Roman"/>
          <w:sz w:val="28"/>
          <w:szCs w:val="28"/>
        </w:rPr>
        <w:t>Юриспруденция»  http://eduvideo.online/</w:t>
      </w:r>
      <w:proofErr w:type="gramEnd"/>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20. База данных </w:t>
      </w:r>
      <w:proofErr w:type="spellStart"/>
      <w:r w:rsidRPr="00C041F6">
        <w:rPr>
          <w:rFonts w:ascii="Times New Roman" w:hAnsi="Times New Roman"/>
          <w:sz w:val="28"/>
          <w:szCs w:val="28"/>
        </w:rPr>
        <w:t>Business</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Ebook</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Subscription</w:t>
      </w:r>
      <w:proofErr w:type="spellEnd"/>
      <w:r w:rsidRPr="00C041F6">
        <w:rPr>
          <w:rFonts w:ascii="Times New Roman" w:hAnsi="Times New Roman"/>
          <w:sz w:val="28"/>
          <w:szCs w:val="28"/>
        </w:rPr>
        <w:t xml:space="preserve"> на платформе </w:t>
      </w:r>
      <w:proofErr w:type="spellStart"/>
      <w:r w:rsidRPr="00C041F6">
        <w:rPr>
          <w:rFonts w:ascii="Times New Roman" w:hAnsi="Times New Roman"/>
          <w:sz w:val="28"/>
          <w:szCs w:val="28"/>
        </w:rPr>
        <w:t>Ebook</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Central</w:t>
      </w:r>
      <w:proofErr w:type="spellEnd"/>
      <w:r w:rsidRPr="00C041F6">
        <w:rPr>
          <w:rFonts w:ascii="Times New Roman" w:hAnsi="Times New Roman"/>
          <w:sz w:val="28"/>
          <w:szCs w:val="28"/>
        </w:rPr>
        <w:t xml:space="preserve">‎ компании </w:t>
      </w:r>
      <w:proofErr w:type="spellStart"/>
      <w:r w:rsidRPr="00C041F6">
        <w:rPr>
          <w:rFonts w:ascii="Times New Roman" w:hAnsi="Times New Roman"/>
          <w:sz w:val="28"/>
          <w:szCs w:val="28"/>
        </w:rPr>
        <w:t>ProQuest</w:t>
      </w:r>
      <w:proofErr w:type="spellEnd"/>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21. https://ebookcentral.proquest.com/lib/faru/home.action</w:t>
      </w:r>
    </w:p>
    <w:p w:rsidR="003335B9" w:rsidRPr="00C041F6" w:rsidRDefault="003335B9" w:rsidP="003335B9">
      <w:pPr>
        <w:spacing w:after="0" w:line="360" w:lineRule="auto"/>
        <w:ind w:firstLine="709"/>
        <w:jc w:val="both"/>
        <w:rPr>
          <w:rFonts w:ascii="Times New Roman" w:hAnsi="Times New Roman"/>
          <w:sz w:val="28"/>
          <w:szCs w:val="28"/>
          <w:lang w:val="en-US"/>
        </w:rPr>
      </w:pPr>
      <w:r w:rsidRPr="00C041F6">
        <w:rPr>
          <w:rFonts w:ascii="Times New Roman" w:hAnsi="Times New Roman"/>
          <w:sz w:val="28"/>
          <w:szCs w:val="28"/>
          <w:lang w:val="en-US"/>
        </w:rPr>
        <w:t>22. JSTOR Arts &amp; Sciences I Collection http://jstor.org</w:t>
      </w:r>
    </w:p>
    <w:p w:rsidR="003335B9" w:rsidRPr="00C041F6" w:rsidRDefault="003335B9" w:rsidP="003335B9">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23. Коллекция научных журналов </w:t>
      </w:r>
      <w:proofErr w:type="spellStart"/>
      <w:r w:rsidRPr="00C041F6">
        <w:rPr>
          <w:rFonts w:ascii="Times New Roman" w:hAnsi="Times New Roman"/>
          <w:sz w:val="28"/>
          <w:szCs w:val="28"/>
        </w:rPr>
        <w:t>Oxford</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University</w:t>
      </w:r>
      <w:proofErr w:type="spellEnd"/>
      <w:r w:rsidRPr="00C041F6">
        <w:rPr>
          <w:rFonts w:ascii="Times New Roman" w:hAnsi="Times New Roman"/>
          <w:sz w:val="28"/>
          <w:szCs w:val="28"/>
        </w:rPr>
        <w:t xml:space="preserve"> </w:t>
      </w:r>
      <w:proofErr w:type="spellStart"/>
      <w:r w:rsidRPr="00C041F6">
        <w:rPr>
          <w:rFonts w:ascii="Times New Roman" w:hAnsi="Times New Roman"/>
          <w:sz w:val="28"/>
          <w:szCs w:val="28"/>
        </w:rPr>
        <w:t>Press</w:t>
      </w:r>
      <w:proofErr w:type="spellEnd"/>
      <w:r w:rsidRPr="00C041F6">
        <w:rPr>
          <w:rFonts w:ascii="Times New Roman" w:hAnsi="Times New Roman"/>
          <w:sz w:val="28"/>
          <w:szCs w:val="28"/>
        </w:rPr>
        <w:t xml:space="preserve"> https://academic.oup.com/journals/</w:t>
      </w:r>
    </w:p>
    <w:p w:rsidR="003335B9" w:rsidRPr="00C041F6" w:rsidRDefault="003335B9" w:rsidP="003335B9">
      <w:pPr>
        <w:pStyle w:val="1"/>
        <w:spacing w:before="0" w:after="0" w:line="360" w:lineRule="auto"/>
        <w:ind w:firstLine="567"/>
        <w:jc w:val="both"/>
        <w:rPr>
          <w:rFonts w:ascii="Times New Roman" w:hAnsi="Times New Roman" w:cs="Times New Roman"/>
          <w:sz w:val="28"/>
          <w:szCs w:val="28"/>
        </w:rPr>
      </w:pPr>
    </w:p>
    <w:p w:rsidR="003335B9" w:rsidRPr="00C041F6" w:rsidRDefault="003335B9" w:rsidP="004368BD">
      <w:pPr>
        <w:shd w:val="clear" w:color="auto" w:fill="FFFFFF"/>
        <w:spacing w:after="0" w:line="360" w:lineRule="auto"/>
        <w:ind w:firstLine="709"/>
        <w:jc w:val="both"/>
        <w:rPr>
          <w:rFonts w:ascii="Times New Roman" w:eastAsia="Times New Roman" w:hAnsi="Times New Roman"/>
          <w:color w:val="000000"/>
          <w:spacing w:val="-4"/>
          <w:sz w:val="28"/>
          <w:szCs w:val="28"/>
          <w:lang w:eastAsia="ru-RU"/>
        </w:rPr>
      </w:pPr>
      <w:r w:rsidRPr="00C041F6">
        <w:rPr>
          <w:rFonts w:ascii="Times New Roman" w:eastAsia="Times New Roman" w:hAnsi="Times New Roman"/>
          <w:b/>
          <w:bCs/>
          <w:color w:val="000000"/>
          <w:spacing w:val="-4"/>
          <w:sz w:val="28"/>
          <w:szCs w:val="28"/>
          <w:lang w:eastAsia="ru-RU"/>
        </w:rPr>
        <w:t>10. Методические указания для обучающихся по освоению дисциплины</w:t>
      </w:r>
    </w:p>
    <w:p w:rsidR="004368BD" w:rsidRPr="00C041F6" w:rsidRDefault="004368BD" w:rsidP="004368BD">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w:t>
      </w:r>
    </w:p>
    <w:p w:rsidR="004368BD" w:rsidRPr="00C041F6" w:rsidRDefault="004368BD" w:rsidP="004368BD">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В основу разработки </w:t>
      </w:r>
      <w:proofErr w:type="spellStart"/>
      <w:r w:rsidRPr="00C041F6">
        <w:rPr>
          <w:rFonts w:ascii="Times New Roman" w:hAnsi="Times New Roman"/>
          <w:sz w:val="28"/>
          <w:szCs w:val="28"/>
        </w:rPr>
        <w:t>балльно</w:t>
      </w:r>
      <w:proofErr w:type="spellEnd"/>
      <w:r w:rsidRPr="00C041F6">
        <w:rPr>
          <w:rFonts w:ascii="Times New Roman" w:hAnsi="Times New Roman"/>
          <w:sz w:val="28"/>
          <w:szCs w:val="28"/>
        </w:rPr>
        <w:t>-рейтинговой системы положены принципы, в соответствии с которыми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При этом предполагается разделение всего курса на ряд более или менее самостоятельных, логически завершенных блоков и модулей и проведение по ним промежуточного контроля.</w:t>
      </w:r>
    </w:p>
    <w:p w:rsidR="004368BD" w:rsidRPr="00C041F6" w:rsidRDefault="004368BD" w:rsidP="004368BD">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Формой итогового контроля знаний студентов является зачёт, в ходе которого оценивается уровень теоретических знаний и навыки решения управленческих задач в рамках вопросов, изучаемых данной дисциплиной.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1"/>
        <w:gridCol w:w="1676"/>
        <w:gridCol w:w="5168"/>
      </w:tblGrid>
      <w:tr w:rsidR="004368BD" w:rsidRPr="00C041F6" w:rsidTr="002E455D">
        <w:tc>
          <w:tcPr>
            <w:tcW w:w="2802" w:type="dxa"/>
            <w:shd w:val="clear" w:color="auto" w:fill="auto"/>
          </w:tcPr>
          <w:p w:rsidR="004368BD" w:rsidRPr="00C041F6" w:rsidRDefault="004368BD" w:rsidP="002E455D">
            <w:pPr>
              <w:spacing w:after="0" w:line="240" w:lineRule="auto"/>
              <w:jc w:val="center"/>
              <w:rPr>
                <w:rFonts w:ascii="Times New Roman" w:hAnsi="Times New Roman"/>
                <w:bCs/>
                <w:spacing w:val="10"/>
                <w:sz w:val="24"/>
                <w:szCs w:val="24"/>
              </w:rPr>
            </w:pPr>
            <w:r w:rsidRPr="00C041F6">
              <w:rPr>
                <w:rFonts w:ascii="Times New Roman" w:hAnsi="Times New Roman"/>
                <w:bCs/>
                <w:spacing w:val="10"/>
                <w:sz w:val="24"/>
                <w:szCs w:val="24"/>
              </w:rPr>
              <w:t>Наименование методических материалов для обучающихся</w:t>
            </w:r>
          </w:p>
        </w:tc>
        <w:tc>
          <w:tcPr>
            <w:tcW w:w="1689" w:type="dxa"/>
            <w:shd w:val="clear" w:color="auto" w:fill="auto"/>
          </w:tcPr>
          <w:p w:rsidR="004368BD" w:rsidRPr="00C041F6" w:rsidRDefault="004368BD" w:rsidP="002E455D">
            <w:pPr>
              <w:spacing w:after="0" w:line="240" w:lineRule="auto"/>
              <w:jc w:val="center"/>
              <w:rPr>
                <w:rFonts w:ascii="Times New Roman" w:hAnsi="Times New Roman"/>
                <w:bCs/>
                <w:spacing w:val="10"/>
                <w:sz w:val="24"/>
                <w:szCs w:val="24"/>
              </w:rPr>
            </w:pPr>
            <w:r w:rsidRPr="00C041F6">
              <w:rPr>
                <w:rFonts w:ascii="Times New Roman" w:hAnsi="Times New Roman"/>
                <w:bCs/>
                <w:spacing w:val="10"/>
                <w:sz w:val="24"/>
                <w:szCs w:val="24"/>
              </w:rPr>
              <w:t>Год утверждения</w:t>
            </w:r>
          </w:p>
        </w:tc>
        <w:tc>
          <w:tcPr>
            <w:tcW w:w="5545" w:type="dxa"/>
            <w:shd w:val="clear" w:color="auto" w:fill="auto"/>
          </w:tcPr>
          <w:p w:rsidR="004368BD" w:rsidRPr="00C041F6" w:rsidRDefault="004368BD" w:rsidP="002E455D">
            <w:pPr>
              <w:spacing w:after="0" w:line="240" w:lineRule="auto"/>
              <w:jc w:val="center"/>
              <w:rPr>
                <w:rFonts w:ascii="Times New Roman" w:hAnsi="Times New Roman"/>
                <w:bCs/>
                <w:spacing w:val="10"/>
                <w:sz w:val="24"/>
                <w:szCs w:val="24"/>
              </w:rPr>
            </w:pPr>
            <w:r w:rsidRPr="00C041F6">
              <w:rPr>
                <w:rFonts w:ascii="Times New Roman" w:hAnsi="Times New Roman"/>
                <w:bCs/>
                <w:spacing w:val="10"/>
                <w:sz w:val="24"/>
                <w:szCs w:val="24"/>
              </w:rPr>
              <w:t>Местонахождение материала (ссылка на ИОП, информационный стенд департамента/кафедры/филиала, др.)</w:t>
            </w:r>
          </w:p>
        </w:tc>
      </w:tr>
      <w:tr w:rsidR="004368BD" w:rsidRPr="00F07A51" w:rsidTr="002E455D">
        <w:tc>
          <w:tcPr>
            <w:tcW w:w="2802" w:type="dxa"/>
            <w:shd w:val="clear" w:color="auto" w:fill="auto"/>
          </w:tcPr>
          <w:p w:rsidR="004368BD" w:rsidRPr="00C041F6" w:rsidRDefault="004368BD" w:rsidP="002E455D">
            <w:pPr>
              <w:spacing w:after="0" w:line="240" w:lineRule="auto"/>
              <w:jc w:val="both"/>
              <w:rPr>
                <w:rFonts w:ascii="Times New Roman" w:hAnsi="Times New Roman"/>
                <w:bCs/>
                <w:sz w:val="24"/>
                <w:szCs w:val="24"/>
              </w:rPr>
            </w:pPr>
            <w:r w:rsidRPr="00C041F6">
              <w:rPr>
                <w:rFonts w:ascii="Times New Roman" w:hAnsi="Times New Roman"/>
                <w:bCs/>
                <w:sz w:val="24"/>
                <w:szCs w:val="24"/>
              </w:rPr>
              <w:t>Методические указания к лекциям</w:t>
            </w:r>
          </w:p>
        </w:tc>
        <w:tc>
          <w:tcPr>
            <w:tcW w:w="1689" w:type="dxa"/>
            <w:shd w:val="clear" w:color="auto" w:fill="auto"/>
          </w:tcPr>
          <w:p w:rsidR="004368BD" w:rsidRPr="00C041F6" w:rsidRDefault="004368BD" w:rsidP="002E455D">
            <w:pPr>
              <w:spacing w:after="0" w:line="240" w:lineRule="auto"/>
              <w:jc w:val="center"/>
              <w:rPr>
                <w:rFonts w:ascii="Times New Roman" w:hAnsi="Times New Roman"/>
                <w:bCs/>
                <w:spacing w:val="10"/>
                <w:sz w:val="24"/>
                <w:szCs w:val="24"/>
                <w:lang w:val="en-US"/>
              </w:rPr>
            </w:pPr>
            <w:r w:rsidRPr="00C041F6">
              <w:rPr>
                <w:rFonts w:ascii="Times New Roman" w:hAnsi="Times New Roman"/>
                <w:bCs/>
                <w:spacing w:val="10"/>
                <w:sz w:val="24"/>
                <w:szCs w:val="24"/>
                <w:lang w:val="en-US"/>
              </w:rPr>
              <w:t>2017</w:t>
            </w:r>
          </w:p>
          <w:p w:rsidR="004368BD" w:rsidRPr="00C041F6" w:rsidRDefault="004368BD" w:rsidP="002E455D">
            <w:pPr>
              <w:spacing w:after="0" w:line="240" w:lineRule="auto"/>
              <w:jc w:val="center"/>
              <w:rPr>
                <w:rFonts w:ascii="Times New Roman" w:hAnsi="Times New Roman"/>
                <w:bCs/>
                <w:spacing w:val="10"/>
                <w:sz w:val="24"/>
                <w:szCs w:val="24"/>
                <w:lang w:val="en-US"/>
              </w:rPr>
            </w:pPr>
          </w:p>
        </w:tc>
        <w:tc>
          <w:tcPr>
            <w:tcW w:w="5545" w:type="dxa"/>
            <w:shd w:val="clear" w:color="auto" w:fill="auto"/>
          </w:tcPr>
          <w:p w:rsidR="004368BD" w:rsidRPr="00C041F6" w:rsidRDefault="00ED266D" w:rsidP="002E455D">
            <w:pPr>
              <w:spacing w:after="0" w:line="240" w:lineRule="auto"/>
              <w:jc w:val="center"/>
              <w:rPr>
                <w:rFonts w:ascii="Times New Roman" w:hAnsi="Times New Roman"/>
                <w:bCs/>
                <w:spacing w:val="10"/>
                <w:sz w:val="24"/>
                <w:szCs w:val="24"/>
                <w:lang w:val="en-US"/>
              </w:rPr>
            </w:pPr>
            <w:hyperlink r:id="rId8" w:history="1">
              <w:r w:rsidR="004368BD" w:rsidRPr="00C041F6">
                <w:rPr>
                  <w:rStyle w:val="a9"/>
                  <w:rFonts w:ascii="Times New Roman" w:hAnsi="Times New Roman"/>
                  <w:spacing w:val="10"/>
                  <w:sz w:val="24"/>
                  <w:szCs w:val="24"/>
                  <w:lang w:val="en-US"/>
                </w:rPr>
                <w:t>https://portal.fa.ru/Files/Data/34de24a0-c29a-4be3-b574-e5c14b7818b3/Слайды%20лекций.pdf</w:t>
              </w:r>
            </w:hyperlink>
          </w:p>
        </w:tc>
      </w:tr>
      <w:tr w:rsidR="004368BD" w:rsidRPr="00F07A51" w:rsidTr="002E455D">
        <w:tc>
          <w:tcPr>
            <w:tcW w:w="2802" w:type="dxa"/>
            <w:shd w:val="clear" w:color="auto" w:fill="auto"/>
          </w:tcPr>
          <w:p w:rsidR="004368BD" w:rsidRPr="00C041F6" w:rsidRDefault="004368BD" w:rsidP="002E455D">
            <w:pPr>
              <w:spacing w:after="0" w:line="240" w:lineRule="auto"/>
              <w:jc w:val="both"/>
              <w:rPr>
                <w:rFonts w:ascii="Times New Roman" w:hAnsi="Times New Roman"/>
                <w:bCs/>
                <w:sz w:val="24"/>
                <w:szCs w:val="24"/>
              </w:rPr>
            </w:pPr>
            <w:r w:rsidRPr="00C041F6">
              <w:rPr>
                <w:rFonts w:ascii="Times New Roman" w:hAnsi="Times New Roman"/>
                <w:bCs/>
                <w:sz w:val="24"/>
                <w:szCs w:val="24"/>
              </w:rPr>
              <w:t>Методические указания к практическим занятиям</w:t>
            </w:r>
          </w:p>
        </w:tc>
        <w:tc>
          <w:tcPr>
            <w:tcW w:w="1689" w:type="dxa"/>
            <w:shd w:val="clear" w:color="auto" w:fill="auto"/>
          </w:tcPr>
          <w:p w:rsidR="004368BD" w:rsidRPr="00C041F6" w:rsidRDefault="004368BD" w:rsidP="002E455D">
            <w:pPr>
              <w:spacing w:after="0" w:line="240" w:lineRule="auto"/>
              <w:jc w:val="center"/>
              <w:rPr>
                <w:rFonts w:ascii="Times New Roman" w:hAnsi="Times New Roman"/>
                <w:bCs/>
                <w:spacing w:val="10"/>
                <w:sz w:val="24"/>
                <w:szCs w:val="24"/>
                <w:lang w:val="en-US"/>
              </w:rPr>
            </w:pPr>
            <w:r w:rsidRPr="00C041F6">
              <w:rPr>
                <w:rFonts w:ascii="Times New Roman" w:hAnsi="Times New Roman"/>
                <w:bCs/>
                <w:spacing w:val="10"/>
                <w:sz w:val="24"/>
                <w:szCs w:val="24"/>
                <w:lang w:val="en-US"/>
              </w:rPr>
              <w:t>2017</w:t>
            </w:r>
          </w:p>
        </w:tc>
        <w:tc>
          <w:tcPr>
            <w:tcW w:w="5545" w:type="dxa"/>
            <w:shd w:val="clear" w:color="auto" w:fill="auto"/>
          </w:tcPr>
          <w:p w:rsidR="004368BD" w:rsidRPr="00C041F6" w:rsidRDefault="004368BD" w:rsidP="002E455D">
            <w:pPr>
              <w:spacing w:after="0" w:line="240" w:lineRule="auto"/>
              <w:jc w:val="center"/>
              <w:rPr>
                <w:rFonts w:ascii="Times New Roman" w:hAnsi="Times New Roman"/>
                <w:bCs/>
                <w:spacing w:val="10"/>
                <w:sz w:val="24"/>
                <w:szCs w:val="24"/>
                <w:lang w:val="en-US"/>
              </w:rPr>
            </w:pPr>
            <w:r w:rsidRPr="00C041F6">
              <w:rPr>
                <w:rFonts w:ascii="Times New Roman" w:hAnsi="Times New Roman"/>
                <w:sz w:val="24"/>
                <w:szCs w:val="24"/>
                <w:lang w:val="en-US"/>
              </w:rPr>
              <w:t>https://portal.fa.ru/Files/Data/33191027-c29a-4cde-809c-e545b28d5919/Sovsana_umk_magMen.pdf</w:t>
            </w:r>
          </w:p>
          <w:p w:rsidR="004368BD" w:rsidRPr="00C041F6" w:rsidRDefault="004368BD" w:rsidP="002E455D">
            <w:pPr>
              <w:spacing w:after="0" w:line="240" w:lineRule="auto"/>
              <w:jc w:val="center"/>
              <w:rPr>
                <w:rFonts w:ascii="Times New Roman" w:hAnsi="Times New Roman"/>
                <w:bCs/>
                <w:spacing w:val="10"/>
                <w:sz w:val="24"/>
                <w:szCs w:val="24"/>
                <w:lang w:val="en-US"/>
              </w:rPr>
            </w:pPr>
          </w:p>
        </w:tc>
      </w:tr>
      <w:tr w:rsidR="004368BD" w:rsidRPr="00C041F6" w:rsidTr="002E455D">
        <w:tc>
          <w:tcPr>
            <w:tcW w:w="2802" w:type="dxa"/>
            <w:shd w:val="clear" w:color="auto" w:fill="auto"/>
          </w:tcPr>
          <w:p w:rsidR="004368BD" w:rsidRPr="00C041F6" w:rsidRDefault="004368BD" w:rsidP="002E455D">
            <w:pPr>
              <w:spacing w:after="0" w:line="240" w:lineRule="auto"/>
              <w:jc w:val="both"/>
              <w:rPr>
                <w:rFonts w:ascii="Times New Roman" w:hAnsi="Times New Roman"/>
                <w:bCs/>
                <w:sz w:val="24"/>
                <w:szCs w:val="24"/>
              </w:rPr>
            </w:pPr>
            <w:r w:rsidRPr="00C041F6">
              <w:rPr>
                <w:rFonts w:ascii="Times New Roman" w:hAnsi="Times New Roman"/>
                <w:bCs/>
                <w:sz w:val="24"/>
                <w:szCs w:val="24"/>
              </w:rPr>
              <w:t>Методические указания самостоятельной работе</w:t>
            </w:r>
          </w:p>
        </w:tc>
        <w:tc>
          <w:tcPr>
            <w:tcW w:w="1689" w:type="dxa"/>
            <w:shd w:val="clear" w:color="auto" w:fill="auto"/>
          </w:tcPr>
          <w:p w:rsidR="004368BD" w:rsidRPr="00C041F6" w:rsidRDefault="004368BD" w:rsidP="002E455D">
            <w:pPr>
              <w:spacing w:after="0" w:line="240" w:lineRule="auto"/>
              <w:jc w:val="center"/>
              <w:rPr>
                <w:rFonts w:ascii="Times New Roman" w:hAnsi="Times New Roman"/>
                <w:bCs/>
                <w:spacing w:val="10"/>
                <w:sz w:val="24"/>
                <w:szCs w:val="24"/>
              </w:rPr>
            </w:pPr>
            <w:r w:rsidRPr="00C041F6">
              <w:rPr>
                <w:rFonts w:ascii="Times New Roman" w:hAnsi="Times New Roman"/>
                <w:bCs/>
                <w:spacing w:val="10"/>
                <w:sz w:val="24"/>
                <w:szCs w:val="24"/>
              </w:rPr>
              <w:t>2017</w:t>
            </w:r>
          </w:p>
        </w:tc>
        <w:tc>
          <w:tcPr>
            <w:tcW w:w="5545" w:type="dxa"/>
            <w:shd w:val="clear" w:color="auto" w:fill="auto"/>
          </w:tcPr>
          <w:p w:rsidR="004368BD" w:rsidRPr="00C041F6" w:rsidRDefault="004368BD" w:rsidP="002E455D">
            <w:pPr>
              <w:spacing w:after="0" w:line="240" w:lineRule="auto"/>
              <w:jc w:val="center"/>
              <w:rPr>
                <w:rFonts w:ascii="Times New Roman" w:hAnsi="Times New Roman"/>
                <w:bCs/>
                <w:spacing w:val="10"/>
                <w:sz w:val="24"/>
                <w:szCs w:val="24"/>
              </w:rPr>
            </w:pPr>
            <w:r w:rsidRPr="00C041F6">
              <w:rPr>
                <w:rFonts w:ascii="Times New Roman" w:hAnsi="Times New Roman"/>
                <w:sz w:val="24"/>
                <w:szCs w:val="24"/>
              </w:rPr>
              <w:t>https://portal.fa.ru/Files/Data/33191027-c29a-4cde-809c-e545b28d5919/Sovsana_umk_magMen.pdf</w:t>
            </w:r>
          </w:p>
        </w:tc>
      </w:tr>
    </w:tbl>
    <w:p w:rsidR="003335B9" w:rsidRPr="00C041F6" w:rsidRDefault="003335B9" w:rsidP="003335B9">
      <w:pPr>
        <w:spacing w:after="0" w:line="360" w:lineRule="auto"/>
        <w:ind w:firstLine="709"/>
        <w:contextualSpacing/>
        <w:jc w:val="center"/>
        <w:rPr>
          <w:rFonts w:ascii="Times New Roman" w:hAnsi="Times New Roman"/>
          <w:b/>
          <w:sz w:val="28"/>
          <w:szCs w:val="28"/>
        </w:rPr>
      </w:pPr>
    </w:p>
    <w:p w:rsidR="001D02B6" w:rsidRDefault="001D02B6" w:rsidP="00E206A8">
      <w:pPr>
        <w:spacing w:after="0" w:line="360" w:lineRule="auto"/>
        <w:ind w:firstLine="709"/>
        <w:jc w:val="both"/>
        <w:rPr>
          <w:rFonts w:ascii="Times New Roman" w:hAnsi="Times New Roman"/>
          <w:b/>
          <w:sz w:val="28"/>
          <w:szCs w:val="28"/>
        </w:rPr>
      </w:pPr>
    </w:p>
    <w:p w:rsidR="001D02B6" w:rsidRDefault="001D02B6" w:rsidP="00E206A8">
      <w:pPr>
        <w:spacing w:after="0" w:line="360" w:lineRule="auto"/>
        <w:ind w:firstLine="709"/>
        <w:jc w:val="both"/>
        <w:rPr>
          <w:rFonts w:ascii="Times New Roman" w:hAnsi="Times New Roman"/>
          <w:b/>
          <w:sz w:val="28"/>
          <w:szCs w:val="28"/>
        </w:rPr>
      </w:pPr>
    </w:p>
    <w:p w:rsidR="003335B9" w:rsidRPr="00C041F6" w:rsidRDefault="003335B9" w:rsidP="00E206A8">
      <w:pPr>
        <w:spacing w:after="0" w:line="360" w:lineRule="auto"/>
        <w:ind w:firstLine="709"/>
        <w:jc w:val="both"/>
        <w:rPr>
          <w:rFonts w:ascii="Times New Roman" w:hAnsi="Times New Roman"/>
          <w:b/>
          <w:sz w:val="28"/>
          <w:szCs w:val="28"/>
        </w:rPr>
      </w:pPr>
      <w:r w:rsidRPr="00C041F6">
        <w:rPr>
          <w:rFonts w:ascii="Times New Roman" w:hAnsi="Times New Roman"/>
          <w:b/>
          <w:sz w:val="28"/>
          <w:szCs w:val="28"/>
        </w:rPr>
        <w:lastRenderedPageBreak/>
        <w:t>Методические рекомендации по изучению дисциплины</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Изучение дисциплины «</w:t>
      </w:r>
      <w:r w:rsidRPr="00C041F6">
        <w:rPr>
          <w:rFonts w:ascii="Times New Roman" w:hAnsi="Times New Roman"/>
          <w:bCs/>
          <w:color w:val="000000"/>
          <w:spacing w:val="-1"/>
          <w:sz w:val="28"/>
          <w:szCs w:val="28"/>
        </w:rPr>
        <w:t>Методология, процессы и инструменты управления проектами</w:t>
      </w:r>
      <w:r w:rsidRPr="00C041F6">
        <w:rPr>
          <w:rFonts w:ascii="Times New Roman" w:hAnsi="Times New Roman"/>
          <w:sz w:val="28"/>
          <w:szCs w:val="28"/>
        </w:rPr>
        <w:t xml:space="preserve">» необходимо начинать с предварительного ознакомления с рабочей программой по дисциплине. Необходимо ознакомиться с содержанием рабочей программы дисциплины, с целями и задачами, сформулированными в данной дисциплине, ее связями с другими дисциплинами образовательной программы, списком литературы и методическими разработками по данной дисциплине, имеющимися на образовательном портале университета и сайте департамента «Менеджмент».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Обучение по данной дисциплине проходит в форме лекционных, и семинарских занятий. Во время лекционных занятий преподаватель, как правило, дает основной теоретический материал изучаемой дисциплины в объеме, необходимом для последующей семинарской проработки. Формат семинарских занятий в рамках данной дисциплины играет особую роль, поэтому для эффективного закрепления теоретического материала и способности студентов применить его на практике в условиях моделирования реальной ситуации при подготовке проектов и программ предлагается использовать в учебном плане и рабочей программе по изучаемой дисциплине занятия, проводимые в форме кейсов.  Содержание практических задач подготовлено преподавателем как на основе реальных примеров из практики, так и на основе информации из открытых источников в отношении успешных и неудачных проектов и программ.</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Студентам, пропустившим занятия (независимо от причин), и не подготовившимся к семинарскому занятию, рекомендуется не позже чем в 2-недельный срок явиться на консультацию к преподавателю и отчитаться по теме, рассматриваемой на занятии.  </w:t>
      </w:r>
    </w:p>
    <w:p w:rsidR="003335B9" w:rsidRPr="00C041F6" w:rsidRDefault="003335B9" w:rsidP="001D02B6">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Самостоятельная работа студентов включает в себя выполнение по каждой теме учебной дисциплины предложенных преподавателем заданий, которые ориентированы на более глубокое усвоение материала изучаемой дисциплины. К выполнению заданий для самостоятельной работы </w:t>
      </w:r>
      <w:r w:rsidRPr="00C041F6">
        <w:rPr>
          <w:rFonts w:ascii="Times New Roman" w:hAnsi="Times New Roman"/>
          <w:sz w:val="28"/>
          <w:szCs w:val="28"/>
        </w:rPr>
        <w:lastRenderedPageBreak/>
        <w:t>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w:t>
      </w:r>
      <w:r w:rsidR="001D02B6">
        <w:rPr>
          <w:rFonts w:ascii="Times New Roman" w:hAnsi="Times New Roman"/>
          <w:sz w:val="28"/>
          <w:szCs w:val="28"/>
        </w:rPr>
        <w:t>нным требованиям по оформлению.</w:t>
      </w:r>
    </w:p>
    <w:p w:rsidR="003335B9" w:rsidRPr="00C041F6" w:rsidRDefault="003335B9" w:rsidP="00E206A8">
      <w:pPr>
        <w:spacing w:after="0" w:line="360" w:lineRule="auto"/>
        <w:ind w:firstLine="709"/>
        <w:jc w:val="both"/>
        <w:rPr>
          <w:rFonts w:ascii="Times New Roman" w:hAnsi="Times New Roman"/>
          <w:b/>
          <w:sz w:val="28"/>
          <w:szCs w:val="28"/>
        </w:rPr>
      </w:pPr>
      <w:r w:rsidRPr="00C041F6">
        <w:rPr>
          <w:rFonts w:ascii="Times New Roman" w:hAnsi="Times New Roman"/>
          <w:b/>
          <w:sz w:val="28"/>
          <w:szCs w:val="28"/>
        </w:rPr>
        <w:t>Рекомендации по подготовке к лекционным занятиям (теоретический курс)</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Темы курса следует изучать в той последовательности, в какой они приведены в рабочей программе. При изучении отдельной темы следует:</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внимательно прочитать текст лекции;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разобрать приведенные в лекции примеры решения задач;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ответить на контрольные вопросы теоретического характера;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решить практические задания, добиваясь совпадения с приведенными ответами. </w:t>
      </w:r>
    </w:p>
    <w:p w:rsidR="003335B9" w:rsidRPr="00C041F6" w:rsidRDefault="003335B9" w:rsidP="001D02B6">
      <w:pPr>
        <w:spacing w:after="0" w:line="360" w:lineRule="auto"/>
        <w:ind w:firstLine="709"/>
        <w:jc w:val="both"/>
        <w:rPr>
          <w:rFonts w:ascii="Times New Roman" w:hAnsi="Times New Roman"/>
          <w:sz w:val="28"/>
          <w:szCs w:val="28"/>
        </w:rPr>
      </w:pPr>
      <w:r w:rsidRPr="00C041F6">
        <w:rPr>
          <w:rFonts w:ascii="Times New Roman" w:hAnsi="Times New Roman"/>
          <w:sz w:val="28"/>
          <w:szCs w:val="28"/>
        </w:rPr>
        <w:t>Конспектирование лекций ведется в специально отведенной для этого тетради, каждый лист которой должен иметь поля для дополнительных записей, пометок из рекомендованной литературы, дополняющие материал прослушанной лекции, а также подчеркивающие особую важность тех или иных теоретических положений. Необходимо записывать тему и план лекций, рекомендуемую литературу к теме. В конспекте дословно записываются определения понятий, термины, формулировки, раскрывающие содержание тех или иных положений и процессов, нормативно-правовые выводы и практические рекомендации преподавателя.  Перед очередной лекцией необходимо просмотреть конспект предыдущей лекции, поскольку изучение последующих тем курса «</w:t>
      </w:r>
      <w:r w:rsidRPr="00C041F6">
        <w:rPr>
          <w:rFonts w:ascii="Times New Roman" w:hAnsi="Times New Roman"/>
          <w:bCs/>
          <w:color w:val="000000"/>
          <w:spacing w:val="-1"/>
          <w:sz w:val="28"/>
          <w:szCs w:val="28"/>
        </w:rPr>
        <w:t>Методология, процессы и инструменты управления проектами</w:t>
      </w:r>
      <w:r w:rsidRPr="00C041F6">
        <w:rPr>
          <w:rFonts w:ascii="Times New Roman" w:hAnsi="Times New Roman"/>
          <w:sz w:val="28"/>
          <w:szCs w:val="28"/>
        </w:rPr>
        <w:t xml:space="preserve">» опирается на знания, полученные по ранее рассмотренным темам. При затруднениях в восприятии материала следует обратиться к основной литературе по данной дисциплине или непосредственно к нормативным документам, которые указываются преподавателем по изучаемой теме. Если изучение изложенного материал самостоятельно вызывает затруднения, то следует обратиться к преподавателю (по графику его консультаций) или к </w:t>
      </w:r>
      <w:r w:rsidRPr="00C041F6">
        <w:rPr>
          <w:rFonts w:ascii="Times New Roman" w:hAnsi="Times New Roman"/>
          <w:sz w:val="28"/>
          <w:szCs w:val="28"/>
        </w:rPr>
        <w:lastRenderedPageBreak/>
        <w:t>преподавателю на практических занятиях с уточняющим вопросами с целью уяснения теоретических положени</w:t>
      </w:r>
      <w:r w:rsidR="001D02B6">
        <w:rPr>
          <w:rFonts w:ascii="Times New Roman" w:hAnsi="Times New Roman"/>
          <w:sz w:val="28"/>
          <w:szCs w:val="28"/>
        </w:rPr>
        <w:t>й, разрешения спорных ситуаций.</w:t>
      </w:r>
    </w:p>
    <w:p w:rsidR="003335B9" w:rsidRPr="00C041F6" w:rsidRDefault="003335B9" w:rsidP="00E206A8">
      <w:pPr>
        <w:spacing w:after="0" w:line="360" w:lineRule="auto"/>
        <w:ind w:firstLine="709"/>
        <w:rPr>
          <w:rFonts w:ascii="Times New Roman" w:hAnsi="Times New Roman"/>
          <w:b/>
          <w:sz w:val="28"/>
          <w:szCs w:val="28"/>
        </w:rPr>
      </w:pPr>
      <w:r w:rsidRPr="00C041F6">
        <w:rPr>
          <w:rFonts w:ascii="Times New Roman" w:hAnsi="Times New Roman"/>
          <w:b/>
          <w:sz w:val="28"/>
          <w:szCs w:val="28"/>
        </w:rPr>
        <w:t>Рекомендации по подготовке к семинарским занятиям</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В ходе подготовки к семинарским занятиям изучить основную литературу, ознакомиться с дополнительной литературой, новыми публикациями в периодических изданиях: журналах, газетах и т.д. При этом учесть рекомендации преподавателя и требования учебной программы.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При подготовке к семинарским занятиям студентам следует: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подобрать рекомендованную преподавателем литературу к конкретному занятию;</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до очередного семинарского занятия по рекомендованным литературным источникам проработать лекционный материал, соответствующей темы занятия;</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при подготовке к семинарским занятиям следует обязательно использовать не только лекции, учебную литературу, но и нормативно-правовые акты;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бывают отражены в учебной литературе;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lastRenderedPageBreak/>
        <w:t xml:space="preserve">- в начале занятия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rsidR="003335B9" w:rsidRPr="00C041F6" w:rsidRDefault="003335B9" w:rsidP="001D02B6">
      <w:pPr>
        <w:spacing w:after="0" w:line="360" w:lineRule="auto"/>
        <w:ind w:firstLine="709"/>
        <w:jc w:val="both"/>
        <w:rPr>
          <w:rFonts w:ascii="Times New Roman" w:hAnsi="Times New Roman"/>
          <w:sz w:val="28"/>
          <w:szCs w:val="28"/>
        </w:rPr>
      </w:pPr>
      <w:r w:rsidRPr="00C041F6">
        <w:rPr>
          <w:rFonts w:ascii="Times New Roman" w:hAnsi="Times New Roman"/>
          <w:sz w:val="28"/>
          <w:szCs w:val="28"/>
        </w:rPr>
        <w:t>- в ходе семинара давать конкретные, четкие ответы по существу вопр</w:t>
      </w:r>
      <w:r w:rsidR="001D02B6">
        <w:rPr>
          <w:rFonts w:ascii="Times New Roman" w:hAnsi="Times New Roman"/>
          <w:sz w:val="28"/>
          <w:szCs w:val="28"/>
        </w:rPr>
        <w:t xml:space="preserve">осов. </w:t>
      </w:r>
    </w:p>
    <w:p w:rsidR="001138DE" w:rsidRPr="00C041F6" w:rsidRDefault="001138DE" w:rsidP="001D02B6">
      <w:pPr>
        <w:spacing w:after="0" w:line="360" w:lineRule="auto"/>
        <w:ind w:left="1080"/>
        <w:jc w:val="both"/>
        <w:rPr>
          <w:rFonts w:ascii="Times New Roman" w:hAnsi="Times New Roman"/>
          <w:b/>
          <w:bCs/>
          <w:sz w:val="28"/>
          <w:szCs w:val="28"/>
        </w:rPr>
      </w:pPr>
      <w:r w:rsidRPr="00C041F6">
        <w:rPr>
          <w:rFonts w:ascii="Times New Roman" w:hAnsi="Times New Roman"/>
          <w:b/>
          <w:bCs/>
          <w:sz w:val="28"/>
          <w:szCs w:val="28"/>
        </w:rPr>
        <w:t>Методические рекомендации по проектной работе</w:t>
      </w:r>
    </w:p>
    <w:p w:rsidR="001138DE" w:rsidRPr="00C041F6" w:rsidRDefault="001138DE"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Проектное задание заключается в закреплении, углублении и систематизации теоретических знаний и практических навыков, полученных студентами в ходе изучения дисциплины «</w:t>
      </w:r>
      <w:r w:rsidRPr="00C041F6">
        <w:rPr>
          <w:rFonts w:ascii="Times New Roman" w:hAnsi="Times New Roman"/>
          <w:bCs/>
          <w:spacing w:val="-1"/>
          <w:sz w:val="28"/>
          <w:szCs w:val="28"/>
        </w:rPr>
        <w:t>Методология, процессы и инструменты управления проектами</w:t>
      </w:r>
      <w:r w:rsidRPr="00C041F6">
        <w:rPr>
          <w:rFonts w:ascii="Times New Roman" w:hAnsi="Times New Roman"/>
          <w:sz w:val="28"/>
          <w:szCs w:val="28"/>
          <w:bdr w:val="none" w:sz="0" w:space="0" w:color="auto" w:frame="1"/>
        </w:rPr>
        <w:t>».</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Цель выполнения Проекта - дает возможность максимального раскрыть свой творческий потенциал. Эта деятельность, позволит проявить себя индивидуально или в группе, попробовать свои силы, приложить свои знания, принести пользу, показать публично достигнутый результат. Это деятельность, направленная на решение интересной проблемы, сформулированной зачастую самими студентами в виде задачи, когда результат этой деятельности — найденный способ решения проблемы — носит практический характер, имеет важное прикладное значение и, что весьма важно, интересен и значим для самих открывателей.</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Проектное задание должно содержать: четкое изложение сути поставленной проблемы, включать самостоятельно проведенный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Основные элементы проектной работы:</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 Титульный лист;</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 Оглавление;</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lastRenderedPageBreak/>
        <w:t>- Введение;</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 Основная часть;</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 Заключение;</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 Список использованной литературы;</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 Приложения (при необходимости).</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Во введении (ориентировочно 1 страница) должны быть отражены следующие основные моменты: актуальность выбранной темы Проекта; цель и задачи Проекта; краткое описание используемого инструментария, этапов и структуры работы; краткая характеристика использованных при подготовке работы источников информации; краткая характеристика полученных результатов и ответ на сформулированный исследовательский вопрос.</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В заключении необходимо четко сформулировать основные выводы, к которым пришел автор в результате проведенной работы и разработать мероприятия, которые позволят укрепить положение изучаемой компании на рынке.</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 Структура такого проекта может быть обозначена следующим образом:</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proofErr w:type="gramStart"/>
      <w:r w:rsidRPr="00C041F6">
        <w:rPr>
          <w:rFonts w:ascii="Times New Roman" w:hAnsi="Times New Roman"/>
          <w:sz w:val="28"/>
          <w:szCs w:val="28"/>
          <w:bdr w:val="none" w:sz="0" w:space="0" w:color="auto" w:frame="1"/>
        </w:rPr>
        <w:t>·  Цель</w:t>
      </w:r>
      <w:proofErr w:type="gramEnd"/>
      <w:r w:rsidRPr="00C041F6">
        <w:rPr>
          <w:rFonts w:ascii="Times New Roman" w:hAnsi="Times New Roman"/>
          <w:sz w:val="28"/>
          <w:szCs w:val="28"/>
          <w:bdr w:val="none" w:sz="0" w:space="0" w:color="auto" w:frame="1"/>
        </w:rPr>
        <w:t xml:space="preserve"> проекта и его актуальность.</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proofErr w:type="gramStart"/>
      <w:r w:rsidRPr="00C041F6">
        <w:rPr>
          <w:rFonts w:ascii="Times New Roman" w:hAnsi="Times New Roman"/>
          <w:sz w:val="28"/>
          <w:szCs w:val="28"/>
          <w:bdr w:val="none" w:sz="0" w:space="0" w:color="auto" w:frame="1"/>
        </w:rPr>
        <w:t>·  Источники</w:t>
      </w:r>
      <w:proofErr w:type="gramEnd"/>
      <w:r w:rsidRPr="00C041F6">
        <w:rPr>
          <w:rFonts w:ascii="Times New Roman" w:hAnsi="Times New Roman"/>
          <w:sz w:val="28"/>
          <w:szCs w:val="28"/>
          <w:bdr w:val="none" w:sz="0" w:space="0" w:color="auto" w:frame="1"/>
        </w:rPr>
        <w:t xml:space="preserve"> информации и их обработка (анализ, обобщение, сопоставление с известными фактами, аргументированные выводы).</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proofErr w:type="gramStart"/>
      <w:r w:rsidRPr="00C041F6">
        <w:rPr>
          <w:rFonts w:ascii="Times New Roman" w:hAnsi="Times New Roman"/>
          <w:sz w:val="28"/>
          <w:szCs w:val="28"/>
          <w:bdr w:val="none" w:sz="0" w:space="0" w:color="auto" w:frame="1"/>
        </w:rPr>
        <w:t>·  Результат</w:t>
      </w:r>
      <w:proofErr w:type="gramEnd"/>
      <w:r w:rsidRPr="00C041F6">
        <w:rPr>
          <w:rFonts w:ascii="Times New Roman" w:hAnsi="Times New Roman"/>
          <w:sz w:val="28"/>
          <w:szCs w:val="28"/>
          <w:bdr w:val="none" w:sz="0" w:space="0" w:color="auto" w:frame="1"/>
        </w:rPr>
        <w:t xml:space="preserve"> (статья, реферат, доклад, видео и пр.).</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proofErr w:type="gramStart"/>
      <w:r w:rsidRPr="00C041F6">
        <w:rPr>
          <w:rFonts w:ascii="Times New Roman" w:hAnsi="Times New Roman"/>
          <w:sz w:val="28"/>
          <w:szCs w:val="28"/>
          <w:bdr w:val="none" w:sz="0" w:space="0" w:color="auto" w:frame="1"/>
        </w:rPr>
        <w:t>·  Презентация</w:t>
      </w:r>
      <w:proofErr w:type="gramEnd"/>
      <w:r w:rsidRPr="00C041F6">
        <w:rPr>
          <w:rFonts w:ascii="Times New Roman" w:hAnsi="Times New Roman"/>
          <w:sz w:val="28"/>
          <w:szCs w:val="28"/>
          <w:bdr w:val="none" w:sz="0" w:space="0" w:color="auto" w:frame="1"/>
        </w:rPr>
        <w:t xml:space="preserve"> (публикация в сети, обсуждение в конференции и пр.).</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Результатом работы над проектом является:</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1.   Презентация проекта внутри группы.</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2.   Презентация проекта на научно – практической конференции курса.</w:t>
      </w:r>
    </w:p>
    <w:p w:rsidR="001138DE" w:rsidRPr="00C041F6" w:rsidRDefault="001138DE" w:rsidP="00E206A8">
      <w:pPr>
        <w:shd w:val="clear" w:color="auto" w:fill="FFFFFF"/>
        <w:spacing w:after="0" w:line="360" w:lineRule="auto"/>
        <w:ind w:firstLine="709"/>
        <w:jc w:val="both"/>
        <w:rPr>
          <w:rFonts w:ascii="Times New Roman" w:hAnsi="Times New Roman"/>
          <w:sz w:val="28"/>
          <w:szCs w:val="28"/>
        </w:rPr>
      </w:pPr>
      <w:r w:rsidRPr="00C041F6">
        <w:rPr>
          <w:rFonts w:ascii="Times New Roman" w:hAnsi="Times New Roman"/>
          <w:sz w:val="28"/>
          <w:szCs w:val="28"/>
          <w:bdr w:val="none" w:sz="0" w:space="0" w:color="auto" w:frame="1"/>
        </w:rPr>
        <w:t>3.   Презентация лучших проектов на научно – практической конференции.</w:t>
      </w:r>
    </w:p>
    <w:p w:rsidR="001138DE" w:rsidRPr="00C041F6" w:rsidRDefault="001138DE" w:rsidP="00E206A8">
      <w:pPr>
        <w:spacing w:after="0" w:line="360" w:lineRule="auto"/>
        <w:ind w:firstLine="709"/>
        <w:jc w:val="both"/>
        <w:rPr>
          <w:rFonts w:ascii="Times New Roman" w:hAnsi="Times New Roman"/>
          <w:b/>
          <w:sz w:val="28"/>
          <w:szCs w:val="28"/>
        </w:rPr>
      </w:pPr>
      <w:r w:rsidRPr="00C041F6">
        <w:rPr>
          <w:rFonts w:ascii="Times New Roman" w:hAnsi="Times New Roman"/>
          <w:sz w:val="28"/>
          <w:szCs w:val="28"/>
          <w:bdr w:val="none" w:sz="0" w:space="0" w:color="auto" w:frame="1"/>
        </w:rPr>
        <w:t>4.    Презентация лучших проектов на городских, региональных и федеральных научно – практических конференциях.</w:t>
      </w:r>
    </w:p>
    <w:p w:rsidR="001138DE" w:rsidRPr="00C041F6" w:rsidRDefault="001138DE" w:rsidP="00E206A8">
      <w:pPr>
        <w:spacing w:after="0" w:line="360" w:lineRule="auto"/>
        <w:ind w:firstLine="709"/>
        <w:jc w:val="both"/>
        <w:rPr>
          <w:rFonts w:ascii="Times New Roman" w:hAnsi="Times New Roman"/>
          <w:b/>
          <w:sz w:val="28"/>
          <w:szCs w:val="28"/>
        </w:rPr>
      </w:pPr>
    </w:p>
    <w:p w:rsidR="001138DE" w:rsidRPr="00C041F6" w:rsidRDefault="001138DE" w:rsidP="00E206A8">
      <w:pPr>
        <w:spacing w:after="0" w:line="360" w:lineRule="auto"/>
        <w:ind w:firstLine="709"/>
        <w:jc w:val="both"/>
        <w:rPr>
          <w:rFonts w:ascii="Times New Roman" w:hAnsi="Times New Roman"/>
          <w:b/>
          <w:sz w:val="28"/>
          <w:szCs w:val="28"/>
        </w:rPr>
      </w:pPr>
    </w:p>
    <w:p w:rsidR="003335B9" w:rsidRPr="00C041F6" w:rsidRDefault="003335B9" w:rsidP="001D02B6">
      <w:pPr>
        <w:pStyle w:val="ab"/>
        <w:spacing w:after="0" w:line="360" w:lineRule="auto"/>
        <w:ind w:left="709"/>
        <w:rPr>
          <w:rFonts w:ascii="Times New Roman" w:hAnsi="Times New Roman"/>
          <w:b/>
          <w:sz w:val="28"/>
          <w:szCs w:val="28"/>
        </w:rPr>
      </w:pPr>
      <w:r w:rsidRPr="00C041F6">
        <w:rPr>
          <w:rFonts w:ascii="Times New Roman" w:hAnsi="Times New Roman"/>
          <w:b/>
          <w:sz w:val="28"/>
          <w:szCs w:val="28"/>
        </w:rPr>
        <w:lastRenderedPageBreak/>
        <w:t>Методические рекомендации по подготовке к дискуссии</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Цель дискуссии как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 Дискуссия, как один из методов </w:t>
      </w:r>
      <w:proofErr w:type="spellStart"/>
      <w:r w:rsidRPr="00C041F6">
        <w:rPr>
          <w:rFonts w:ascii="Times New Roman" w:hAnsi="Times New Roman"/>
          <w:sz w:val="28"/>
          <w:szCs w:val="28"/>
        </w:rPr>
        <w:t>интерактива</w:t>
      </w:r>
      <w:proofErr w:type="spellEnd"/>
      <w:r w:rsidRPr="00C041F6">
        <w:rPr>
          <w:rFonts w:ascii="Times New Roman" w:hAnsi="Times New Roman"/>
          <w:sz w:val="28"/>
          <w:szCs w:val="28"/>
        </w:rPr>
        <w:t>,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Принципы работы на интерактивном занятии в форме дискуссии:</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каждый участник дискуссии по любому вопросу имеет право на собственное мнение;</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отсутствие прямой критики личности, критике может подвергнуться только идея;</w:t>
      </w:r>
    </w:p>
    <w:p w:rsidR="003335B9" w:rsidRPr="00C041F6" w:rsidRDefault="003335B9" w:rsidP="001D02B6">
      <w:pPr>
        <w:spacing w:after="0" w:line="360" w:lineRule="auto"/>
        <w:ind w:firstLine="709"/>
        <w:jc w:val="both"/>
        <w:rPr>
          <w:rFonts w:ascii="Times New Roman" w:hAnsi="Times New Roman"/>
          <w:sz w:val="28"/>
          <w:szCs w:val="28"/>
        </w:rPr>
      </w:pPr>
      <w:r w:rsidRPr="00C041F6">
        <w:rPr>
          <w:rFonts w:ascii="Times New Roman" w:hAnsi="Times New Roman"/>
          <w:sz w:val="28"/>
          <w:szCs w:val="28"/>
        </w:rPr>
        <w:t>- все, что обсуждается и говорится во время дискуссии – не руководство к действию, а информация к размышлен</w:t>
      </w:r>
      <w:r w:rsidR="001D02B6">
        <w:rPr>
          <w:rFonts w:ascii="Times New Roman" w:hAnsi="Times New Roman"/>
          <w:sz w:val="28"/>
          <w:szCs w:val="28"/>
        </w:rPr>
        <w:t>ию.</w:t>
      </w:r>
    </w:p>
    <w:p w:rsidR="003335B9" w:rsidRPr="00C041F6" w:rsidRDefault="003335B9" w:rsidP="00E206A8">
      <w:pPr>
        <w:spacing w:after="0" w:line="360" w:lineRule="auto"/>
        <w:ind w:firstLine="709"/>
        <w:jc w:val="both"/>
        <w:rPr>
          <w:rFonts w:ascii="Times New Roman" w:hAnsi="Times New Roman"/>
          <w:b/>
          <w:sz w:val="28"/>
          <w:szCs w:val="28"/>
        </w:rPr>
      </w:pPr>
      <w:r w:rsidRPr="00C041F6">
        <w:rPr>
          <w:rFonts w:ascii="Times New Roman" w:hAnsi="Times New Roman"/>
          <w:b/>
          <w:sz w:val="28"/>
          <w:szCs w:val="28"/>
        </w:rPr>
        <w:t>Методические рекомендации по подготовке к анализу кейсов</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Анализ кейсов является самостоятельным методом обучения, но его основа – поиск обучающимися решения конкретной ситуации, поэтому относится к поисково-исследовательским технологиям. Метод основан на анализе конкретных случаев.  Ситуации (случаи) для анализа собираются и описываются специальным образом. Метод предназначен для совершенствования навыков и получения опыта в следующих областях: выявление, отбор и решение проблем; работа с информацией, осмысление значения деталей, описанных в ситуации; анализ и синтез информации и аргументов; работа с предположениями и заключениями; оценка альтернатив; принятие решений; умение работать в группе.  Цель метода – проанализировать ситуацию и выработать практическое решение </w:t>
      </w:r>
      <w:r w:rsidRPr="00C041F6">
        <w:rPr>
          <w:rFonts w:ascii="Times New Roman" w:hAnsi="Times New Roman"/>
          <w:sz w:val="28"/>
          <w:szCs w:val="28"/>
        </w:rPr>
        <w:lastRenderedPageBreak/>
        <w:t xml:space="preserve">совместными усилиями группы учащихся. Ситуация должна быть взята из практики.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Решение кейса рекомендуется проводить в пять этапов: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1. Ознакомление с ситуацией, ее особенностями;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2. Выделение основной проблемы (основных проблем); выделение фактов и персоналий, которые могут реально воздействовать;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3. Предложение концепций или идей для «мозгового штурма»;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4. Анализ последствий принятия того или иного решения;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5. Решение кейса – предложение одного или нескольких вариантов (последовательности действий), указание на возможное возникновение проблем, механизмы их предотвращения и решения.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Представление результатов может быть в письменной или устной форме, индивидуально или в группе. Максимальная польза из работы над кейсами будет извлечена в том случае, если студенты при предварительном знакомстве с ними будут придерживаться систематического подхода к их анализу. Для этого: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1. Выпишите из соответствующей литературы ключевые идеи, для того, чтобы освежить в памяти теоретические представления, концепции и подходы, которые вам предстоит использовать при анализе кейса;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2. Бегло прочтите кейс, чтобы составить о нем общее представление;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3. Внимательно прочтите вопросы к кейсу и убедитесь в том, что Вы хорошо поняли, что от Вас требуется;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4. Вновь прочтите текст кейса, внимательно фиксируя все факты и проблемы, имеющие отношение к поставленным вопросам;</w:t>
      </w:r>
    </w:p>
    <w:p w:rsidR="003335B9" w:rsidRPr="00C041F6" w:rsidRDefault="003335B9" w:rsidP="001D02B6">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5. Подумайте, какие идеи и концепции соотносятся с проблемами, которые Вам предлагается р</w:t>
      </w:r>
      <w:r w:rsidR="001D02B6">
        <w:rPr>
          <w:rFonts w:ascii="Times New Roman" w:hAnsi="Times New Roman"/>
          <w:sz w:val="28"/>
          <w:szCs w:val="28"/>
        </w:rPr>
        <w:t>ассмотреть при работе с кейсом.</w:t>
      </w:r>
    </w:p>
    <w:p w:rsidR="001D02B6" w:rsidRDefault="001D02B6" w:rsidP="00E206A8">
      <w:pPr>
        <w:spacing w:after="0" w:line="360" w:lineRule="auto"/>
        <w:ind w:firstLine="709"/>
        <w:jc w:val="both"/>
        <w:rPr>
          <w:rFonts w:ascii="Times New Roman" w:hAnsi="Times New Roman"/>
          <w:b/>
          <w:sz w:val="28"/>
          <w:szCs w:val="28"/>
        </w:rPr>
      </w:pPr>
    </w:p>
    <w:p w:rsidR="001D02B6" w:rsidRDefault="001D02B6" w:rsidP="00E206A8">
      <w:pPr>
        <w:spacing w:after="0" w:line="360" w:lineRule="auto"/>
        <w:ind w:firstLine="709"/>
        <w:jc w:val="both"/>
        <w:rPr>
          <w:rFonts w:ascii="Times New Roman" w:hAnsi="Times New Roman"/>
          <w:b/>
          <w:sz w:val="28"/>
          <w:szCs w:val="28"/>
        </w:rPr>
      </w:pPr>
    </w:p>
    <w:p w:rsidR="001D02B6" w:rsidRDefault="001D02B6" w:rsidP="00E206A8">
      <w:pPr>
        <w:spacing w:after="0" w:line="360" w:lineRule="auto"/>
        <w:ind w:firstLine="709"/>
        <w:jc w:val="both"/>
        <w:rPr>
          <w:rFonts w:ascii="Times New Roman" w:hAnsi="Times New Roman"/>
          <w:b/>
          <w:sz w:val="28"/>
          <w:szCs w:val="28"/>
        </w:rPr>
      </w:pPr>
    </w:p>
    <w:p w:rsidR="001D02B6" w:rsidRDefault="001D02B6" w:rsidP="00E206A8">
      <w:pPr>
        <w:spacing w:after="0" w:line="360" w:lineRule="auto"/>
        <w:ind w:firstLine="709"/>
        <w:jc w:val="both"/>
        <w:rPr>
          <w:rFonts w:ascii="Times New Roman" w:hAnsi="Times New Roman"/>
          <w:b/>
          <w:sz w:val="28"/>
          <w:szCs w:val="28"/>
        </w:rPr>
      </w:pPr>
    </w:p>
    <w:p w:rsidR="003335B9" w:rsidRPr="00C041F6" w:rsidRDefault="003335B9" w:rsidP="00E206A8">
      <w:pPr>
        <w:spacing w:after="0" w:line="360" w:lineRule="auto"/>
        <w:ind w:firstLine="709"/>
        <w:jc w:val="both"/>
        <w:rPr>
          <w:rFonts w:ascii="Times New Roman" w:hAnsi="Times New Roman"/>
          <w:b/>
          <w:sz w:val="28"/>
          <w:szCs w:val="28"/>
        </w:rPr>
      </w:pPr>
      <w:r w:rsidRPr="00C041F6">
        <w:rPr>
          <w:rFonts w:ascii="Times New Roman" w:hAnsi="Times New Roman"/>
          <w:b/>
          <w:sz w:val="28"/>
          <w:szCs w:val="28"/>
        </w:rPr>
        <w:lastRenderedPageBreak/>
        <w:t xml:space="preserve"> Методические рекомендации по выполнению различных форм самостоятельной работы студентов</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К самостоятельной работе студентов относится конспектирование первоисточников и другой учебной литературы, подготовка докладов, проработка учебного материала при работе с литературой.</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Конспект первоисточников</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Конспект первоисточников - это творческая, индивидуальная работа. Каждый делает эту работу в меру своей подготовки, памяти и других личных качеств. Являясь творческим делом, конспектирование в известной мере отражает особенности того, кто им занимается. Таким образом, какого-то общего, одного обязательного правила конспектирования нет. Однако на практике чаще всего применяется три основ</w:t>
      </w:r>
      <w:r w:rsidRPr="00C041F6">
        <w:rPr>
          <w:rFonts w:ascii="Times New Roman" w:hAnsi="Times New Roman"/>
          <w:sz w:val="28"/>
          <w:szCs w:val="28"/>
        </w:rPr>
        <w:softHyphen/>
        <w:t>ных вида конспекта: текстуальный, свободный и сводный. Студент выбирает один из возможных вариантов конспекта.</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Текстуальный конспект – выписки в тетрадь. При этом способе конспектирования делаются записи с незначительными отклонениями от текста оригинала. Студент сохраняет без изменения авторский текст и последовательность изложения. Главное, что здесь требуется от конспектирующего – правильно определять основные смысловые, наиболее существенные изложения, высказанные автором. Выписки в текстуальном конспекте носят предельно выборочный характер.</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Свободный конспект – в этом случае текст первоисточника перерабатывается по-своему, может перегруппироваться и излагаться собственными словами. Данный вид конспекта – показатель более творческого подхода и понимания содержания произведения.</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Сводный конспект – готовится по разным источникам, статьям, документам, учебникам с целью раскрыть заданные вопросы, проблемы, например, по планам семинарского занятия. В свободном конспекте обобщается содержание ряда близких по тематике и смыслу источников в определенной последовательности. За основу при этом конспектировании </w:t>
      </w:r>
      <w:r w:rsidRPr="00C041F6">
        <w:rPr>
          <w:rFonts w:ascii="Times New Roman" w:hAnsi="Times New Roman"/>
          <w:sz w:val="28"/>
          <w:szCs w:val="28"/>
        </w:rPr>
        <w:lastRenderedPageBreak/>
        <w:t>берется тот источник, в котором с наибольшей полнотой раскрывается нужный вам вопрос, проблема.</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Подготовка доклада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Планом ряда семинарских занятий по дисциплине «</w:t>
      </w:r>
      <w:r w:rsidRPr="00C041F6">
        <w:rPr>
          <w:rFonts w:ascii="Times New Roman" w:hAnsi="Times New Roman"/>
          <w:bCs/>
          <w:color w:val="000000"/>
          <w:spacing w:val="-1"/>
          <w:sz w:val="28"/>
          <w:szCs w:val="28"/>
        </w:rPr>
        <w:t>Методология, процессы и инструменты управления проектами</w:t>
      </w:r>
      <w:r w:rsidRPr="00C041F6">
        <w:rPr>
          <w:rFonts w:ascii="Times New Roman" w:hAnsi="Times New Roman"/>
          <w:sz w:val="28"/>
          <w:szCs w:val="28"/>
        </w:rPr>
        <w:t>» предусмотрены проблемные доклады по отдельно сформулированным темам. К докладу, как правило, готовится также презентация, отражающая основные положения доклада. В презентацию могут быть, например,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 Основные формулировки проблем, предложений автора также целесообразно отразить в презентации, поскольку так будет легче обсудить их в группе.</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На представление доклада в плане занятий по дисциплине «</w:t>
      </w:r>
      <w:r w:rsidRPr="00C041F6">
        <w:rPr>
          <w:rFonts w:ascii="Times New Roman" w:hAnsi="Times New Roman"/>
          <w:bCs/>
          <w:color w:val="000000"/>
          <w:spacing w:val="-1"/>
          <w:sz w:val="28"/>
          <w:szCs w:val="28"/>
        </w:rPr>
        <w:t>Методология, процессы и инструменты управления проектами</w:t>
      </w:r>
      <w:r w:rsidRPr="00C041F6">
        <w:rPr>
          <w:rFonts w:ascii="Times New Roman" w:hAnsi="Times New Roman"/>
          <w:sz w:val="28"/>
          <w:szCs w:val="28"/>
        </w:rPr>
        <w:t>», как правило, отводится до 10 минут. При этом вопросы уточняющего характера и проблемное обсуждение проводится после полного изложения автором доклада своих позиций. 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Рекомендации по работе с литературой</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Особое место среди видов самостоятельной работы занимает работа с литературой, являющаяся основным методом самостоятельного овладения знаниями. Перечень и объем литературы, необходимой для изучения дисциплины «</w:t>
      </w:r>
      <w:r w:rsidRPr="00C041F6">
        <w:rPr>
          <w:rFonts w:ascii="Times New Roman" w:hAnsi="Times New Roman"/>
          <w:bCs/>
          <w:color w:val="000000"/>
          <w:spacing w:val="-1"/>
          <w:sz w:val="28"/>
          <w:szCs w:val="28"/>
        </w:rPr>
        <w:t>Методология, процессы и инструменты управления проектами</w:t>
      </w:r>
      <w:r w:rsidRPr="00C041F6">
        <w:rPr>
          <w:rFonts w:ascii="Times New Roman" w:hAnsi="Times New Roman"/>
          <w:sz w:val="28"/>
          <w:szCs w:val="28"/>
        </w:rPr>
        <w:t xml:space="preserve">», определяется программой курса и другими методическими рекомендациями. Всю литературу можно разделить на учебники и учебные пособия, </w:t>
      </w:r>
      <w:r w:rsidRPr="00C041F6">
        <w:rPr>
          <w:rFonts w:ascii="Times New Roman" w:hAnsi="Times New Roman"/>
          <w:sz w:val="28"/>
          <w:szCs w:val="28"/>
        </w:rPr>
        <w:lastRenderedPageBreak/>
        <w:t xml:space="preserve">нормативно-правовую базу, научные монографические источники, научные публикации в периодической печати. Из них можно выделить литературу основную (рекомендуемую), дополнительную и литературу для углубленного изучения дисциплины. Изучение дисциплины следует начинать с учебника или с основной литературы, поскольку учебник – это книга, в которой изложены основы научных знаний по определенному предмету в соответствии с целями и задачами обучения, установленными программой. При работе с литературой следует учитывать, что имеются различные виды чтения, и каждый из них используется на определенных этапах освоения материала.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Рекомендации студенту при работе с литературой: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rsidR="003335B9" w:rsidRPr="00C041F6" w:rsidRDefault="003335B9" w:rsidP="001D02B6">
      <w:pPr>
        <w:spacing w:after="0" w:line="360" w:lineRule="auto"/>
        <w:ind w:firstLine="709"/>
        <w:jc w:val="both"/>
        <w:rPr>
          <w:rFonts w:ascii="Times New Roman" w:hAnsi="Times New Roman"/>
          <w:sz w:val="28"/>
          <w:szCs w:val="28"/>
        </w:rPr>
      </w:pPr>
      <w:r w:rsidRPr="00C041F6">
        <w:rPr>
          <w:rFonts w:ascii="Times New Roman" w:hAnsi="Times New Roman"/>
          <w:sz w:val="28"/>
          <w:szCs w:val="28"/>
        </w:rPr>
        <w:t>- 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w:t>
      </w:r>
      <w:r w:rsidR="001D02B6">
        <w:rPr>
          <w:rFonts w:ascii="Times New Roman" w:hAnsi="Times New Roman"/>
          <w:sz w:val="28"/>
          <w:szCs w:val="28"/>
        </w:rPr>
        <w:t xml:space="preserve"> </w:t>
      </w:r>
    </w:p>
    <w:p w:rsidR="003335B9" w:rsidRPr="00C041F6" w:rsidRDefault="003335B9" w:rsidP="00E206A8">
      <w:pPr>
        <w:spacing w:after="0" w:line="360" w:lineRule="auto"/>
        <w:ind w:firstLine="709"/>
        <w:jc w:val="both"/>
        <w:rPr>
          <w:rFonts w:ascii="Times New Roman" w:hAnsi="Times New Roman"/>
          <w:b/>
          <w:sz w:val="28"/>
          <w:szCs w:val="28"/>
        </w:rPr>
      </w:pPr>
      <w:r w:rsidRPr="00C041F6">
        <w:rPr>
          <w:rFonts w:ascii="Times New Roman" w:hAnsi="Times New Roman"/>
          <w:b/>
          <w:sz w:val="28"/>
          <w:szCs w:val="28"/>
        </w:rPr>
        <w:t>Методические рекомендации по подготовке к зачёту и экзамену</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Обязательным условием допуска студента к зачёту является посещение лекций, систематическая работа на семинарских занятиях, выполнение, представление в срок преподавателю и успешная защита домашнего творческого задания на положительную оценку. Обязательным условием допуска студента к экзамену является посещение лекций, систематическая работа на семинарских занятиях, выполнение, представление в срок </w:t>
      </w:r>
      <w:r w:rsidRPr="00C041F6">
        <w:rPr>
          <w:rFonts w:ascii="Times New Roman" w:hAnsi="Times New Roman"/>
          <w:sz w:val="28"/>
          <w:szCs w:val="28"/>
        </w:rPr>
        <w:lastRenderedPageBreak/>
        <w:t xml:space="preserve">преподавателю и успешная защита контрольной работы на положительную оценку. Активная работа студента в семестре будет способствовать успешной сдаче зачёта (экзамена).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Желательно готовиться к итоговому контролю по курсу в группе (2– 3 чел.) по следующему плану: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1. Внимательно прочтите вопросы по курсу.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2. Распределите темы подготовки по блокам и дням.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3. Не надо зазубривать материал, достаточно выделить ключевые моменты и уловить смысл и логику материала.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4. Составьте план ответа на каждый вопрос.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5. Изучив несколько вопросов, обсудите их с однокурсниками, проговорите основные положения ответа вслух.  </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Положительная оценка при ответе на теоретический вопрос складывается из умения оперировать понятиями, из знания конкретного материала и знания контекста вопроса. Ответ должен быть развернутым и аргументированным.</w:t>
      </w:r>
    </w:p>
    <w:p w:rsidR="003335B9" w:rsidRPr="00C041F6" w:rsidRDefault="003335B9" w:rsidP="00E206A8">
      <w:pPr>
        <w:spacing w:after="0" w:line="360" w:lineRule="auto"/>
        <w:ind w:firstLine="709"/>
        <w:jc w:val="both"/>
        <w:rPr>
          <w:rFonts w:ascii="Times New Roman" w:hAnsi="Times New Roman"/>
          <w:sz w:val="28"/>
          <w:szCs w:val="28"/>
        </w:rPr>
      </w:pPr>
      <w:r w:rsidRPr="00C041F6">
        <w:rPr>
          <w:rFonts w:ascii="Times New Roman" w:hAnsi="Times New Roman"/>
          <w:sz w:val="28"/>
          <w:szCs w:val="28"/>
        </w:rPr>
        <w:t>Для подготовки к решению задач желательно объединяться в коллективы и разбирать типовые или полученные на практических занятиях задачи.</w:t>
      </w:r>
    </w:p>
    <w:p w:rsidR="003335B9" w:rsidRPr="00C041F6" w:rsidRDefault="003335B9" w:rsidP="003335B9">
      <w:pPr>
        <w:spacing w:after="0" w:line="360" w:lineRule="auto"/>
        <w:ind w:firstLine="567"/>
        <w:jc w:val="both"/>
        <w:rPr>
          <w:rFonts w:ascii="Times New Roman" w:eastAsia="NewtonC" w:hAnsi="Times New Roman"/>
          <w:sz w:val="28"/>
          <w:szCs w:val="28"/>
        </w:rPr>
      </w:pPr>
    </w:p>
    <w:p w:rsidR="003335B9" w:rsidRPr="00C041F6" w:rsidRDefault="003335B9" w:rsidP="00E206A8">
      <w:pPr>
        <w:spacing w:after="0" w:line="360" w:lineRule="auto"/>
        <w:ind w:firstLine="567"/>
        <w:contextualSpacing/>
        <w:jc w:val="both"/>
        <w:rPr>
          <w:rFonts w:ascii="Times New Roman" w:hAnsi="Times New Roman"/>
          <w:b/>
          <w:sz w:val="28"/>
          <w:szCs w:val="28"/>
        </w:rPr>
      </w:pPr>
      <w:r w:rsidRPr="00C041F6">
        <w:rPr>
          <w:rFonts w:ascii="Times New Roman" w:hAnsi="Times New Roman"/>
          <w:b/>
          <w:sz w:val="28"/>
          <w:szCs w:val="28"/>
        </w:rPr>
        <w:t>11. Перечень информационных технологий, используемых для осуществления образовательного процесса по дисциплине и необходимого программного обеспечения и информационно – справочных систем</w:t>
      </w:r>
    </w:p>
    <w:p w:rsidR="003335B9" w:rsidRPr="00C041F6" w:rsidRDefault="003335B9" w:rsidP="00E206A8">
      <w:pPr>
        <w:pStyle w:val="Style45"/>
        <w:tabs>
          <w:tab w:val="left" w:pos="274"/>
        </w:tabs>
        <w:spacing w:line="360" w:lineRule="auto"/>
        <w:ind w:firstLine="709"/>
        <w:jc w:val="both"/>
        <w:rPr>
          <w:rFonts w:eastAsia="Calibri"/>
          <w:sz w:val="28"/>
          <w:szCs w:val="28"/>
          <w:lang w:val="ru-RU"/>
        </w:rPr>
      </w:pPr>
      <w:r w:rsidRPr="00C041F6">
        <w:rPr>
          <w:rFonts w:eastAsia="Calibri"/>
          <w:sz w:val="28"/>
          <w:szCs w:val="28"/>
          <w:lang w:val="ru-RU"/>
        </w:rPr>
        <w:t xml:space="preserve">11.1. Комплект лицензионного программного обеспечения: </w:t>
      </w:r>
    </w:p>
    <w:p w:rsidR="00E206A8" w:rsidRPr="00C041F6" w:rsidRDefault="00E206A8" w:rsidP="00E206A8">
      <w:pPr>
        <w:numPr>
          <w:ilvl w:val="0"/>
          <w:numId w:val="43"/>
        </w:numPr>
        <w:tabs>
          <w:tab w:val="left" w:pos="274"/>
        </w:tabs>
        <w:spacing w:after="0" w:line="360" w:lineRule="auto"/>
        <w:jc w:val="both"/>
        <w:rPr>
          <w:rFonts w:ascii="Times New Roman" w:hAnsi="Times New Roman"/>
          <w:sz w:val="28"/>
          <w:szCs w:val="28"/>
          <w:lang w:val="en-US"/>
        </w:rPr>
      </w:pPr>
      <w:r w:rsidRPr="00C041F6">
        <w:rPr>
          <w:rFonts w:ascii="Times New Roman" w:hAnsi="Times New Roman"/>
          <w:sz w:val="28"/>
          <w:szCs w:val="28"/>
          <w:lang w:val="en-US"/>
        </w:rPr>
        <w:t xml:space="preserve">Windows Microsoft office </w:t>
      </w:r>
    </w:p>
    <w:p w:rsidR="00E206A8" w:rsidRPr="00C041F6" w:rsidRDefault="00E206A8" w:rsidP="00E206A8">
      <w:pPr>
        <w:numPr>
          <w:ilvl w:val="0"/>
          <w:numId w:val="43"/>
        </w:numPr>
        <w:tabs>
          <w:tab w:val="left" w:pos="274"/>
        </w:tabs>
        <w:spacing w:after="0" w:line="360" w:lineRule="auto"/>
        <w:jc w:val="both"/>
        <w:rPr>
          <w:rFonts w:ascii="Times New Roman" w:hAnsi="Times New Roman"/>
          <w:sz w:val="28"/>
          <w:szCs w:val="28"/>
          <w:lang w:val="en-US"/>
        </w:rPr>
      </w:pPr>
      <w:r w:rsidRPr="00C041F6">
        <w:rPr>
          <w:rFonts w:ascii="Times New Roman" w:hAnsi="Times New Roman"/>
          <w:sz w:val="28"/>
          <w:szCs w:val="28"/>
        </w:rPr>
        <w:t>Антивирус</w:t>
      </w:r>
      <w:r w:rsidRPr="00C041F6">
        <w:rPr>
          <w:rFonts w:ascii="Times New Roman" w:hAnsi="Times New Roman"/>
          <w:sz w:val="28"/>
          <w:szCs w:val="28"/>
          <w:lang w:val="en-US"/>
        </w:rPr>
        <w:t xml:space="preserve"> </w:t>
      </w:r>
      <w:r w:rsidR="001D02B6" w:rsidRPr="001D02B6">
        <w:rPr>
          <w:rFonts w:ascii="Times New Roman" w:hAnsi="Times New Roman"/>
          <w:bCs/>
          <w:kern w:val="32"/>
          <w:sz w:val="28"/>
          <w:szCs w:val="28"/>
          <w:lang w:val="en-US" w:eastAsia="ru-RU"/>
        </w:rPr>
        <w:t>Kaspersky</w:t>
      </w:r>
    </w:p>
    <w:p w:rsidR="003335B9" w:rsidRPr="00C041F6" w:rsidRDefault="003335B9" w:rsidP="00E206A8">
      <w:pPr>
        <w:shd w:val="clear" w:color="auto" w:fill="FFFFFF"/>
        <w:tabs>
          <w:tab w:val="left" w:pos="442"/>
        </w:tabs>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11.2. Современные профессиональные базы данных и информационные справочные системы: </w:t>
      </w:r>
    </w:p>
    <w:p w:rsidR="003335B9" w:rsidRPr="00C041F6" w:rsidRDefault="003335B9" w:rsidP="00E206A8">
      <w:pPr>
        <w:shd w:val="clear" w:color="auto" w:fill="FFFFFF"/>
        <w:tabs>
          <w:tab w:val="left" w:pos="442"/>
        </w:tabs>
        <w:spacing w:after="0" w:line="360" w:lineRule="auto"/>
        <w:ind w:firstLine="709"/>
        <w:jc w:val="both"/>
        <w:rPr>
          <w:rFonts w:ascii="Times New Roman" w:hAnsi="Times New Roman"/>
          <w:bCs/>
          <w:sz w:val="28"/>
          <w:szCs w:val="28"/>
          <w:lang w:eastAsia="ru-RU"/>
        </w:rPr>
      </w:pPr>
      <w:r w:rsidRPr="00C041F6">
        <w:rPr>
          <w:rFonts w:ascii="Times New Roman" w:hAnsi="Times New Roman"/>
          <w:bCs/>
          <w:sz w:val="28"/>
          <w:szCs w:val="28"/>
          <w:lang w:eastAsia="ru-RU"/>
        </w:rPr>
        <w:t>1. Информационно-правовая система «Гарант»</w:t>
      </w:r>
    </w:p>
    <w:p w:rsidR="003335B9" w:rsidRPr="00C041F6" w:rsidRDefault="003335B9" w:rsidP="00E206A8">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C041F6">
        <w:rPr>
          <w:rFonts w:ascii="Times New Roman" w:hAnsi="Times New Roman"/>
          <w:bCs/>
          <w:sz w:val="28"/>
          <w:szCs w:val="28"/>
          <w:lang w:eastAsia="ru-RU"/>
        </w:rPr>
        <w:lastRenderedPageBreak/>
        <w:t>2. Информационно-правовая система «Консультант Плюс»</w:t>
      </w:r>
    </w:p>
    <w:p w:rsidR="003335B9" w:rsidRPr="00C041F6" w:rsidRDefault="003335B9" w:rsidP="00E206A8">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C041F6">
        <w:rPr>
          <w:rFonts w:ascii="Times New Roman" w:hAnsi="Times New Roman"/>
          <w:bCs/>
          <w:sz w:val="28"/>
          <w:szCs w:val="28"/>
          <w:lang w:eastAsia="ru-RU"/>
        </w:rPr>
        <w:t xml:space="preserve">3. Электронная энциклопедия: </w:t>
      </w:r>
      <w:hyperlink r:id="rId9" w:history="1">
        <w:r w:rsidRPr="00C041F6">
          <w:rPr>
            <w:rFonts w:ascii="Times New Roman" w:hAnsi="Times New Roman"/>
            <w:bCs/>
            <w:color w:val="0000FF"/>
            <w:sz w:val="28"/>
            <w:szCs w:val="28"/>
            <w:u w:val="single"/>
            <w:lang w:val="en-US" w:eastAsia="ru-RU"/>
          </w:rPr>
          <w:t>http</w:t>
        </w:r>
        <w:r w:rsidRPr="00C041F6">
          <w:rPr>
            <w:rFonts w:ascii="Times New Roman" w:hAnsi="Times New Roman"/>
            <w:bCs/>
            <w:color w:val="0000FF"/>
            <w:sz w:val="28"/>
            <w:szCs w:val="28"/>
            <w:u w:val="single"/>
            <w:lang w:eastAsia="ru-RU"/>
          </w:rPr>
          <w:t>://</w:t>
        </w:r>
        <w:proofErr w:type="spellStart"/>
        <w:r w:rsidRPr="00C041F6">
          <w:rPr>
            <w:rFonts w:ascii="Times New Roman" w:hAnsi="Times New Roman"/>
            <w:bCs/>
            <w:color w:val="0000FF"/>
            <w:sz w:val="28"/>
            <w:szCs w:val="28"/>
            <w:u w:val="single"/>
            <w:lang w:val="en-US" w:eastAsia="ru-RU"/>
          </w:rPr>
          <w:t>ru</w:t>
        </w:r>
        <w:proofErr w:type="spellEnd"/>
        <w:r w:rsidRPr="00C041F6">
          <w:rPr>
            <w:rFonts w:ascii="Times New Roman" w:hAnsi="Times New Roman"/>
            <w:bCs/>
            <w:color w:val="0000FF"/>
            <w:sz w:val="28"/>
            <w:szCs w:val="28"/>
            <w:u w:val="single"/>
            <w:lang w:eastAsia="ru-RU"/>
          </w:rPr>
          <w:t>.</w:t>
        </w:r>
        <w:proofErr w:type="spellStart"/>
        <w:r w:rsidRPr="00C041F6">
          <w:rPr>
            <w:rFonts w:ascii="Times New Roman" w:hAnsi="Times New Roman"/>
            <w:bCs/>
            <w:color w:val="0000FF"/>
            <w:sz w:val="28"/>
            <w:szCs w:val="28"/>
            <w:u w:val="single"/>
            <w:lang w:val="en-US" w:eastAsia="ru-RU"/>
          </w:rPr>
          <w:t>wikipedia</w:t>
        </w:r>
        <w:proofErr w:type="spellEnd"/>
        <w:r w:rsidRPr="00C041F6">
          <w:rPr>
            <w:rFonts w:ascii="Times New Roman" w:hAnsi="Times New Roman"/>
            <w:bCs/>
            <w:color w:val="0000FF"/>
            <w:sz w:val="28"/>
            <w:szCs w:val="28"/>
            <w:u w:val="single"/>
            <w:lang w:eastAsia="ru-RU"/>
          </w:rPr>
          <w:t>.</w:t>
        </w:r>
        <w:r w:rsidRPr="00C041F6">
          <w:rPr>
            <w:rFonts w:ascii="Times New Roman" w:hAnsi="Times New Roman"/>
            <w:bCs/>
            <w:color w:val="0000FF"/>
            <w:sz w:val="28"/>
            <w:szCs w:val="28"/>
            <w:u w:val="single"/>
            <w:lang w:val="en-US" w:eastAsia="ru-RU"/>
          </w:rPr>
          <w:t>org</w:t>
        </w:r>
        <w:r w:rsidRPr="00C041F6">
          <w:rPr>
            <w:rFonts w:ascii="Times New Roman" w:hAnsi="Times New Roman"/>
            <w:bCs/>
            <w:color w:val="0000FF"/>
            <w:sz w:val="28"/>
            <w:szCs w:val="28"/>
            <w:u w:val="single"/>
            <w:lang w:eastAsia="ru-RU"/>
          </w:rPr>
          <w:t>/</w:t>
        </w:r>
        <w:r w:rsidRPr="00C041F6">
          <w:rPr>
            <w:rFonts w:ascii="Times New Roman" w:hAnsi="Times New Roman"/>
            <w:bCs/>
            <w:color w:val="0000FF"/>
            <w:sz w:val="28"/>
            <w:szCs w:val="28"/>
            <w:u w:val="single"/>
            <w:lang w:val="en-US" w:eastAsia="ru-RU"/>
          </w:rPr>
          <w:t>wiki</w:t>
        </w:r>
        <w:r w:rsidRPr="00C041F6">
          <w:rPr>
            <w:rFonts w:ascii="Times New Roman" w:hAnsi="Times New Roman"/>
            <w:bCs/>
            <w:color w:val="0000FF"/>
            <w:sz w:val="28"/>
            <w:szCs w:val="28"/>
            <w:u w:val="single"/>
            <w:lang w:eastAsia="ru-RU"/>
          </w:rPr>
          <w:t>/</w:t>
        </w:r>
        <w:r w:rsidRPr="00C041F6">
          <w:rPr>
            <w:rFonts w:ascii="Times New Roman" w:hAnsi="Times New Roman"/>
            <w:bCs/>
            <w:color w:val="0000FF"/>
            <w:sz w:val="28"/>
            <w:szCs w:val="28"/>
            <w:u w:val="single"/>
            <w:lang w:val="en-US" w:eastAsia="ru-RU"/>
          </w:rPr>
          <w:t>Wiki</w:t>
        </w:r>
      </w:hyperlink>
    </w:p>
    <w:p w:rsidR="003335B9" w:rsidRPr="00C041F6" w:rsidRDefault="003335B9" w:rsidP="00E206A8">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C041F6">
        <w:rPr>
          <w:rFonts w:ascii="Times New Roman" w:hAnsi="Times New Roman"/>
          <w:bCs/>
          <w:sz w:val="28"/>
          <w:szCs w:val="28"/>
          <w:lang w:eastAsia="ru-RU"/>
        </w:rPr>
        <w:t>4. Система комплексного раскрытия информации «СКРИН» -</w:t>
      </w:r>
      <w:r w:rsidRPr="00C041F6">
        <w:rPr>
          <w:rFonts w:ascii="Times New Roman" w:hAnsi="Times New Roman"/>
          <w:bCs/>
          <w:sz w:val="28"/>
          <w:szCs w:val="28"/>
          <w:lang w:val="en-US" w:eastAsia="ru-RU"/>
        </w:rPr>
        <w:t>http</w:t>
      </w:r>
      <w:r w:rsidRPr="00C041F6">
        <w:rPr>
          <w:rFonts w:ascii="Times New Roman" w:hAnsi="Times New Roman"/>
          <w:bCs/>
          <w:sz w:val="28"/>
          <w:szCs w:val="28"/>
          <w:lang w:eastAsia="ru-RU"/>
        </w:rPr>
        <w:t>://</w:t>
      </w:r>
      <w:r w:rsidRPr="00C041F6">
        <w:rPr>
          <w:rFonts w:ascii="Times New Roman" w:hAnsi="Times New Roman"/>
          <w:bCs/>
          <w:sz w:val="28"/>
          <w:szCs w:val="28"/>
          <w:lang w:val="en-US" w:eastAsia="ru-RU"/>
        </w:rPr>
        <w:t>www</w:t>
      </w:r>
      <w:r w:rsidRPr="00C041F6">
        <w:rPr>
          <w:rFonts w:ascii="Times New Roman" w:hAnsi="Times New Roman"/>
          <w:bCs/>
          <w:sz w:val="28"/>
          <w:szCs w:val="28"/>
          <w:lang w:eastAsia="ru-RU"/>
        </w:rPr>
        <w:t>.</w:t>
      </w:r>
      <w:proofErr w:type="spellStart"/>
      <w:r w:rsidRPr="00C041F6">
        <w:rPr>
          <w:rFonts w:ascii="Times New Roman" w:hAnsi="Times New Roman"/>
          <w:bCs/>
          <w:sz w:val="28"/>
          <w:szCs w:val="28"/>
          <w:lang w:val="en-US" w:eastAsia="ru-RU"/>
        </w:rPr>
        <w:t>skrin</w:t>
      </w:r>
      <w:proofErr w:type="spellEnd"/>
      <w:r w:rsidRPr="00C041F6">
        <w:rPr>
          <w:rFonts w:ascii="Times New Roman" w:hAnsi="Times New Roman"/>
          <w:bCs/>
          <w:sz w:val="28"/>
          <w:szCs w:val="28"/>
          <w:lang w:eastAsia="ru-RU"/>
        </w:rPr>
        <w:t>.</w:t>
      </w:r>
      <w:proofErr w:type="spellStart"/>
      <w:r w:rsidRPr="00C041F6">
        <w:rPr>
          <w:rFonts w:ascii="Times New Roman" w:hAnsi="Times New Roman"/>
          <w:bCs/>
          <w:sz w:val="28"/>
          <w:szCs w:val="28"/>
          <w:lang w:val="en-US" w:eastAsia="ru-RU"/>
        </w:rPr>
        <w:t>ru</w:t>
      </w:r>
      <w:proofErr w:type="spellEnd"/>
      <w:r w:rsidRPr="00C041F6">
        <w:rPr>
          <w:rFonts w:ascii="Times New Roman" w:hAnsi="Times New Roman"/>
          <w:bCs/>
          <w:sz w:val="28"/>
          <w:szCs w:val="28"/>
          <w:lang w:eastAsia="ru-RU"/>
        </w:rPr>
        <w:t>/</w:t>
      </w:r>
    </w:p>
    <w:p w:rsidR="003335B9" w:rsidRPr="001D02B6" w:rsidRDefault="003335B9" w:rsidP="001D02B6">
      <w:pPr>
        <w:tabs>
          <w:tab w:val="left" w:pos="274"/>
        </w:tabs>
        <w:spacing w:after="0" w:line="360" w:lineRule="auto"/>
        <w:ind w:firstLine="709"/>
        <w:jc w:val="both"/>
        <w:rPr>
          <w:rFonts w:ascii="Times New Roman" w:hAnsi="Times New Roman"/>
          <w:sz w:val="28"/>
          <w:szCs w:val="28"/>
        </w:rPr>
      </w:pPr>
      <w:r w:rsidRPr="00C041F6">
        <w:rPr>
          <w:rFonts w:ascii="Times New Roman" w:hAnsi="Times New Roman"/>
          <w:sz w:val="28"/>
          <w:szCs w:val="28"/>
        </w:rPr>
        <w:t xml:space="preserve">    11.3 Сертифицированные программные и аппаратные средства защит</w:t>
      </w:r>
      <w:r w:rsidR="001D02B6">
        <w:rPr>
          <w:rFonts w:ascii="Times New Roman" w:hAnsi="Times New Roman"/>
          <w:sz w:val="28"/>
          <w:szCs w:val="28"/>
        </w:rPr>
        <w:t>ы информации – не предусмотрено</w:t>
      </w:r>
    </w:p>
    <w:p w:rsidR="003335B9" w:rsidRPr="00C041F6" w:rsidRDefault="003335B9" w:rsidP="00E206A8">
      <w:pPr>
        <w:spacing w:after="0" w:line="360" w:lineRule="auto"/>
        <w:ind w:firstLine="709"/>
        <w:jc w:val="both"/>
        <w:rPr>
          <w:rStyle w:val="aa"/>
          <w:rFonts w:ascii="Times New Roman" w:hAnsi="Times New Roman"/>
          <w:b/>
          <w:sz w:val="28"/>
          <w:szCs w:val="28"/>
        </w:rPr>
      </w:pPr>
      <w:r w:rsidRPr="00C041F6">
        <w:rPr>
          <w:rStyle w:val="aa"/>
          <w:rFonts w:ascii="Times New Roman" w:hAnsi="Times New Roman"/>
          <w:b/>
          <w:sz w:val="28"/>
          <w:szCs w:val="28"/>
        </w:rPr>
        <w:t xml:space="preserve">12. Описание материально-технической базы, необходимой для осуществления образовательного процесса по дисциплине </w:t>
      </w:r>
    </w:p>
    <w:p w:rsidR="003335B9" w:rsidRPr="00C041F6" w:rsidRDefault="003335B9" w:rsidP="00E206A8">
      <w:pPr>
        <w:spacing w:after="0" w:line="360" w:lineRule="auto"/>
        <w:ind w:firstLine="709"/>
        <w:jc w:val="both"/>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rsidR="003335B9" w:rsidRPr="00C041F6" w:rsidRDefault="003335B9" w:rsidP="00E206A8">
      <w:pPr>
        <w:spacing w:after="0" w:line="360" w:lineRule="auto"/>
        <w:ind w:firstLine="709"/>
        <w:jc w:val="both"/>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rsidR="003335B9" w:rsidRPr="00C041F6" w:rsidRDefault="003335B9" w:rsidP="00E206A8">
      <w:pPr>
        <w:spacing w:after="0" w:line="360" w:lineRule="auto"/>
        <w:ind w:firstLine="709"/>
        <w:jc w:val="both"/>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rsidR="003335B9" w:rsidRPr="00C041F6" w:rsidRDefault="003335B9" w:rsidP="00E206A8">
      <w:pPr>
        <w:spacing w:after="0" w:line="360" w:lineRule="auto"/>
        <w:ind w:firstLine="709"/>
        <w:jc w:val="both"/>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rsidR="003335B9" w:rsidRPr="00C041F6" w:rsidRDefault="003335B9" w:rsidP="00E206A8">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 xml:space="preserve">- оснащенных демонстрационным оборудованием; </w:t>
      </w:r>
    </w:p>
    <w:p w:rsidR="003335B9" w:rsidRPr="00C041F6" w:rsidRDefault="003335B9" w:rsidP="00E206A8">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rsidR="003335B9" w:rsidRPr="00E206A8" w:rsidRDefault="003335B9" w:rsidP="00E206A8">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C041F6">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rsidR="003335B9" w:rsidRDefault="003335B9" w:rsidP="000C5C57">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3335B9" w:rsidRDefault="003335B9" w:rsidP="000C5C57">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3335B9" w:rsidRDefault="003335B9" w:rsidP="000C5C57">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p w:rsidR="003335B9" w:rsidRPr="00645A27" w:rsidRDefault="003335B9" w:rsidP="000C5C57">
      <w:pPr>
        <w:shd w:val="clear" w:color="auto" w:fill="FFFFFF"/>
        <w:spacing w:after="0" w:line="360" w:lineRule="auto"/>
        <w:ind w:firstLine="709"/>
        <w:jc w:val="center"/>
        <w:textAlignment w:val="baseline"/>
        <w:rPr>
          <w:rFonts w:ascii="Times New Roman" w:eastAsia="Times New Roman" w:hAnsi="Times New Roman"/>
          <w:b/>
          <w:bCs/>
          <w:color w:val="000000"/>
          <w:sz w:val="28"/>
          <w:szCs w:val="28"/>
          <w:lang w:eastAsia="ru-RU"/>
        </w:rPr>
      </w:pPr>
    </w:p>
    <w:sectPr w:rsidR="003335B9" w:rsidRPr="00645A27" w:rsidSect="002C067E">
      <w:footerReference w:type="defaul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D266D" w:rsidRDefault="00ED266D" w:rsidP="00774AB7">
      <w:pPr>
        <w:spacing w:after="0" w:line="240" w:lineRule="auto"/>
      </w:pPr>
      <w:r>
        <w:separator/>
      </w:r>
    </w:p>
  </w:endnote>
  <w:endnote w:type="continuationSeparator" w:id="0">
    <w:p w:rsidR="00ED266D" w:rsidRDefault="00ED266D"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21002A87"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NewRomanPSMT">
    <w:altName w:val="Calibri"/>
    <w:panose1 w:val="00000000000000000000"/>
    <w:charset w:val="00"/>
    <w:family w:val="roman"/>
    <w:notTrueType/>
    <w:pitch w:val="default"/>
    <w:sig w:usb0="00000003" w:usb1="08070000" w:usb2="00000010" w:usb3="00000000" w:csb0="00020001" w:csb1="00000000"/>
  </w:font>
  <w:font w:name="SimSun">
    <w:altName w:val="宋体"/>
    <w:panose1 w:val="02010600030101010101"/>
    <w:charset w:val="86"/>
    <w:family w:val="auto"/>
    <w:pitch w:val="variable"/>
    <w:sig w:usb0="00000003" w:usb1="288F0000" w:usb2="00000016" w:usb3="00000000" w:csb0="00040001" w:csb1="00000000"/>
  </w:font>
  <w:font w:name="NewtonC">
    <w:altName w:val="MS Mincho"/>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0EC9" w:rsidRDefault="00FA0EC9">
    <w:pPr>
      <w:pStyle w:val="ad"/>
      <w:jc w:val="center"/>
    </w:pPr>
    <w:r>
      <w:fldChar w:fldCharType="begin"/>
    </w:r>
    <w:r>
      <w:instrText xml:space="preserve"> PAGE   \* MERGEFORMAT </w:instrText>
    </w:r>
    <w:r>
      <w:fldChar w:fldCharType="separate"/>
    </w:r>
    <w:r w:rsidR="00F07A51">
      <w:rPr>
        <w:noProof/>
      </w:rPr>
      <w:t>61</w:t>
    </w:r>
    <w:r>
      <w:rPr>
        <w:noProof/>
      </w:rPr>
      <w:fldChar w:fldCharType="end"/>
    </w:r>
  </w:p>
  <w:p w:rsidR="00FA0EC9" w:rsidRDefault="00FA0EC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D266D" w:rsidRDefault="00ED266D" w:rsidP="00774AB7">
      <w:pPr>
        <w:spacing w:after="0" w:line="240" w:lineRule="auto"/>
      </w:pPr>
      <w:r>
        <w:separator/>
      </w:r>
    </w:p>
  </w:footnote>
  <w:footnote w:type="continuationSeparator" w:id="0">
    <w:p w:rsidR="00ED266D" w:rsidRDefault="00ED266D" w:rsidP="00774AB7">
      <w:pPr>
        <w:spacing w:after="0" w:line="240" w:lineRule="auto"/>
      </w:pPr>
      <w:r>
        <w:continuationSeparator/>
      </w:r>
    </w:p>
  </w:footnote>
  <w:footnote w:id="1">
    <w:p w:rsidR="00FA0EC9" w:rsidRPr="00750BF5" w:rsidRDefault="00FA0EC9" w:rsidP="00C716A7">
      <w:pPr>
        <w:pStyle w:val="af6"/>
        <w:rPr>
          <w:sz w:val="16"/>
          <w:szCs w:val="16"/>
        </w:rPr>
      </w:pPr>
      <w:r>
        <w:rPr>
          <w:rStyle w:val="af8"/>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rsidR="00FA0EC9" w:rsidRPr="00750BF5" w:rsidRDefault="00FA0EC9" w:rsidP="00C716A7">
      <w:pPr>
        <w:pStyle w:val="af6"/>
        <w:rPr>
          <w:sz w:val="16"/>
          <w:szCs w:val="16"/>
        </w:rPr>
      </w:pPr>
      <w:r w:rsidRPr="00750BF5">
        <w:rPr>
          <w:rStyle w:val="af8"/>
          <w:sz w:val="16"/>
          <w:szCs w:val="16"/>
        </w:rPr>
        <w:footnoteRef/>
      </w:r>
      <w:r w:rsidRPr="00750BF5">
        <w:rPr>
          <w:sz w:val="16"/>
          <w:szCs w:val="16"/>
        </w:rPr>
        <w:t xml:space="preserve"> Владения формулируются только при реализации ОС </w:t>
      </w:r>
      <w:r>
        <w:rPr>
          <w:sz w:val="16"/>
          <w:szCs w:val="16"/>
        </w:rPr>
        <w:t xml:space="preserve">ВО </w:t>
      </w:r>
      <w:r w:rsidRPr="00750BF5">
        <w:rPr>
          <w:sz w:val="16"/>
          <w:szCs w:val="16"/>
        </w:rPr>
        <w:t xml:space="preserve">ФУ первого поколения и ФГОС ВО 3+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B23EF"/>
    <w:multiLevelType w:val="hybridMultilevel"/>
    <w:tmpl w:val="67D273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1630A6"/>
    <w:multiLevelType w:val="hybridMultilevel"/>
    <w:tmpl w:val="151A0E92"/>
    <w:lvl w:ilvl="0" w:tplc="2774D3DC">
      <w:start w:val="1"/>
      <w:numFmt w:val="decimal"/>
      <w:lvlText w:val="%1."/>
      <w:lvlJc w:val="left"/>
      <w:pPr>
        <w:ind w:left="720" w:hanging="360"/>
      </w:pPr>
      <w:rPr>
        <w:rFonts w:ascii="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3" w15:restartNumberingAfterBreak="0">
    <w:nsid w:val="06CC7D05"/>
    <w:multiLevelType w:val="hybridMultilevel"/>
    <w:tmpl w:val="F22416B6"/>
    <w:lvl w:ilvl="0" w:tplc="4EF45196">
      <w:start w:val="1"/>
      <w:numFmt w:val="decimal"/>
      <w:lvlText w:val="%1."/>
      <w:lvlJc w:val="left"/>
      <w:pPr>
        <w:tabs>
          <w:tab w:val="num" w:pos="720"/>
        </w:tabs>
        <w:ind w:left="720" w:hanging="360"/>
      </w:pPr>
      <w:rPr>
        <w:rFonts w:hint="default"/>
      </w:rPr>
    </w:lvl>
    <w:lvl w:ilvl="1" w:tplc="3F5073E8" w:tentative="1">
      <w:start w:val="1"/>
      <w:numFmt w:val="lowerLetter"/>
      <w:lvlText w:val="%2."/>
      <w:lvlJc w:val="left"/>
      <w:pPr>
        <w:tabs>
          <w:tab w:val="num" w:pos="1440"/>
        </w:tabs>
        <w:ind w:left="1440" w:hanging="360"/>
      </w:pPr>
    </w:lvl>
    <w:lvl w:ilvl="2" w:tplc="F9A03570" w:tentative="1">
      <w:start w:val="1"/>
      <w:numFmt w:val="lowerRoman"/>
      <w:lvlText w:val="%3."/>
      <w:lvlJc w:val="right"/>
      <w:pPr>
        <w:tabs>
          <w:tab w:val="num" w:pos="2160"/>
        </w:tabs>
        <w:ind w:left="2160" w:hanging="180"/>
      </w:pPr>
    </w:lvl>
    <w:lvl w:ilvl="3" w:tplc="5712A588" w:tentative="1">
      <w:start w:val="1"/>
      <w:numFmt w:val="decimal"/>
      <w:lvlText w:val="%4."/>
      <w:lvlJc w:val="left"/>
      <w:pPr>
        <w:tabs>
          <w:tab w:val="num" w:pos="2880"/>
        </w:tabs>
        <w:ind w:left="2880" w:hanging="360"/>
      </w:pPr>
    </w:lvl>
    <w:lvl w:ilvl="4" w:tplc="F2B48B1E" w:tentative="1">
      <w:start w:val="1"/>
      <w:numFmt w:val="lowerLetter"/>
      <w:lvlText w:val="%5."/>
      <w:lvlJc w:val="left"/>
      <w:pPr>
        <w:tabs>
          <w:tab w:val="num" w:pos="3600"/>
        </w:tabs>
        <w:ind w:left="3600" w:hanging="360"/>
      </w:pPr>
    </w:lvl>
    <w:lvl w:ilvl="5" w:tplc="9BC0868A" w:tentative="1">
      <w:start w:val="1"/>
      <w:numFmt w:val="lowerRoman"/>
      <w:lvlText w:val="%6."/>
      <w:lvlJc w:val="right"/>
      <w:pPr>
        <w:tabs>
          <w:tab w:val="num" w:pos="4320"/>
        </w:tabs>
        <w:ind w:left="4320" w:hanging="180"/>
      </w:pPr>
    </w:lvl>
    <w:lvl w:ilvl="6" w:tplc="BC9AF09A" w:tentative="1">
      <w:start w:val="1"/>
      <w:numFmt w:val="decimal"/>
      <w:lvlText w:val="%7."/>
      <w:lvlJc w:val="left"/>
      <w:pPr>
        <w:tabs>
          <w:tab w:val="num" w:pos="5040"/>
        </w:tabs>
        <w:ind w:left="5040" w:hanging="360"/>
      </w:pPr>
    </w:lvl>
    <w:lvl w:ilvl="7" w:tplc="008A06CE" w:tentative="1">
      <w:start w:val="1"/>
      <w:numFmt w:val="lowerLetter"/>
      <w:lvlText w:val="%8."/>
      <w:lvlJc w:val="left"/>
      <w:pPr>
        <w:tabs>
          <w:tab w:val="num" w:pos="5760"/>
        </w:tabs>
        <w:ind w:left="5760" w:hanging="360"/>
      </w:pPr>
    </w:lvl>
    <w:lvl w:ilvl="8" w:tplc="824E7946" w:tentative="1">
      <w:start w:val="1"/>
      <w:numFmt w:val="lowerRoman"/>
      <w:lvlText w:val="%9."/>
      <w:lvlJc w:val="right"/>
      <w:pPr>
        <w:tabs>
          <w:tab w:val="num" w:pos="6480"/>
        </w:tabs>
        <w:ind w:left="6480" w:hanging="180"/>
      </w:pPr>
    </w:lvl>
  </w:abstractNum>
  <w:abstractNum w:abstractNumId="4" w15:restartNumberingAfterBreak="0">
    <w:nsid w:val="08E57729"/>
    <w:multiLevelType w:val="hybridMultilevel"/>
    <w:tmpl w:val="4FC25544"/>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A871EC9"/>
    <w:multiLevelType w:val="hybridMultilevel"/>
    <w:tmpl w:val="C548E7DE"/>
    <w:lvl w:ilvl="0" w:tplc="B19638E0">
      <w:start w:val="1"/>
      <w:numFmt w:val="decimal"/>
      <w:lvlText w:val="%1."/>
      <w:lvlJc w:val="left"/>
      <w:pPr>
        <w:ind w:left="671" w:hanging="360"/>
      </w:pPr>
      <w:rPr>
        <w:rFonts w:hint="default"/>
        <w:sz w:val="22"/>
        <w:szCs w:val="22"/>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6" w15:restartNumberingAfterBreak="0">
    <w:nsid w:val="0B0C7051"/>
    <w:multiLevelType w:val="hybridMultilevel"/>
    <w:tmpl w:val="4EF6CD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B242037"/>
    <w:multiLevelType w:val="hybridMultilevel"/>
    <w:tmpl w:val="485A1D42"/>
    <w:lvl w:ilvl="0" w:tplc="EFC01956">
      <w:start w:val="1"/>
      <w:numFmt w:val="decimal"/>
      <w:lvlText w:val="%1."/>
      <w:lvlJc w:val="left"/>
      <w:pPr>
        <w:tabs>
          <w:tab w:val="num" w:pos="720"/>
        </w:tabs>
        <w:ind w:left="720" w:hanging="360"/>
      </w:pPr>
    </w:lvl>
    <w:lvl w:ilvl="1" w:tplc="4300AA8A" w:tentative="1">
      <w:start w:val="1"/>
      <w:numFmt w:val="decimal"/>
      <w:lvlText w:val="%2."/>
      <w:lvlJc w:val="left"/>
      <w:pPr>
        <w:tabs>
          <w:tab w:val="num" w:pos="1440"/>
        </w:tabs>
        <w:ind w:left="1440" w:hanging="360"/>
      </w:pPr>
    </w:lvl>
    <w:lvl w:ilvl="2" w:tplc="1318C820" w:tentative="1">
      <w:start w:val="1"/>
      <w:numFmt w:val="decimal"/>
      <w:lvlText w:val="%3."/>
      <w:lvlJc w:val="left"/>
      <w:pPr>
        <w:tabs>
          <w:tab w:val="num" w:pos="2160"/>
        </w:tabs>
        <w:ind w:left="2160" w:hanging="360"/>
      </w:pPr>
    </w:lvl>
    <w:lvl w:ilvl="3" w:tplc="F13E76E0" w:tentative="1">
      <w:start w:val="1"/>
      <w:numFmt w:val="decimal"/>
      <w:lvlText w:val="%4."/>
      <w:lvlJc w:val="left"/>
      <w:pPr>
        <w:tabs>
          <w:tab w:val="num" w:pos="2880"/>
        </w:tabs>
        <w:ind w:left="2880" w:hanging="360"/>
      </w:pPr>
    </w:lvl>
    <w:lvl w:ilvl="4" w:tplc="F0F6B146" w:tentative="1">
      <w:start w:val="1"/>
      <w:numFmt w:val="decimal"/>
      <w:lvlText w:val="%5."/>
      <w:lvlJc w:val="left"/>
      <w:pPr>
        <w:tabs>
          <w:tab w:val="num" w:pos="3600"/>
        </w:tabs>
        <w:ind w:left="3600" w:hanging="360"/>
      </w:pPr>
    </w:lvl>
    <w:lvl w:ilvl="5" w:tplc="796ED946" w:tentative="1">
      <w:start w:val="1"/>
      <w:numFmt w:val="decimal"/>
      <w:lvlText w:val="%6."/>
      <w:lvlJc w:val="left"/>
      <w:pPr>
        <w:tabs>
          <w:tab w:val="num" w:pos="4320"/>
        </w:tabs>
        <w:ind w:left="4320" w:hanging="360"/>
      </w:pPr>
    </w:lvl>
    <w:lvl w:ilvl="6" w:tplc="E506CE90" w:tentative="1">
      <w:start w:val="1"/>
      <w:numFmt w:val="decimal"/>
      <w:lvlText w:val="%7."/>
      <w:lvlJc w:val="left"/>
      <w:pPr>
        <w:tabs>
          <w:tab w:val="num" w:pos="5040"/>
        </w:tabs>
        <w:ind w:left="5040" w:hanging="360"/>
      </w:pPr>
    </w:lvl>
    <w:lvl w:ilvl="7" w:tplc="E52C4F52" w:tentative="1">
      <w:start w:val="1"/>
      <w:numFmt w:val="decimal"/>
      <w:lvlText w:val="%8."/>
      <w:lvlJc w:val="left"/>
      <w:pPr>
        <w:tabs>
          <w:tab w:val="num" w:pos="5760"/>
        </w:tabs>
        <w:ind w:left="5760" w:hanging="360"/>
      </w:pPr>
    </w:lvl>
    <w:lvl w:ilvl="8" w:tplc="5EDC7C70" w:tentative="1">
      <w:start w:val="1"/>
      <w:numFmt w:val="decimal"/>
      <w:lvlText w:val="%9."/>
      <w:lvlJc w:val="left"/>
      <w:pPr>
        <w:tabs>
          <w:tab w:val="num" w:pos="6480"/>
        </w:tabs>
        <w:ind w:left="6480" w:hanging="360"/>
      </w:pPr>
    </w:lvl>
  </w:abstractNum>
  <w:abstractNum w:abstractNumId="8" w15:restartNumberingAfterBreak="0">
    <w:nsid w:val="0BD4717F"/>
    <w:multiLevelType w:val="hybridMultilevel"/>
    <w:tmpl w:val="D34236A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0C7353AE"/>
    <w:multiLevelType w:val="hybridMultilevel"/>
    <w:tmpl w:val="E810427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2057512"/>
    <w:multiLevelType w:val="hybridMultilevel"/>
    <w:tmpl w:val="0ABA0214"/>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1" w15:restartNumberingAfterBreak="0">
    <w:nsid w:val="12393DDE"/>
    <w:multiLevelType w:val="multilevel"/>
    <w:tmpl w:val="91F03846"/>
    <w:lvl w:ilvl="0">
      <w:start w:val="1"/>
      <w:numFmt w:val="none"/>
      <w:lvlText w:val="%1."/>
      <w:lvlJc w:val="left"/>
      <w:pPr>
        <w:ind w:left="1429" w:hanging="360"/>
      </w:pPr>
      <w:rPr>
        <w:rFonts w:hint="default"/>
        <w:b w:val="0"/>
      </w:rPr>
    </w:lvl>
    <w:lvl w:ilvl="1">
      <w:start w:val="1"/>
      <w:numFmt w:val="decimal"/>
      <w:lvlText w:val="%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12" w15:restartNumberingAfterBreak="0">
    <w:nsid w:val="13775DC3"/>
    <w:multiLevelType w:val="hybridMultilevel"/>
    <w:tmpl w:val="AAAE59B4"/>
    <w:lvl w:ilvl="0" w:tplc="D084F8BA">
      <w:start w:val="1"/>
      <w:numFmt w:val="decimal"/>
      <w:lvlText w:val="%1."/>
      <w:lvlJc w:val="left"/>
      <w:pPr>
        <w:tabs>
          <w:tab w:val="num" w:pos="720"/>
        </w:tabs>
        <w:ind w:left="720" w:hanging="360"/>
      </w:pPr>
    </w:lvl>
    <w:lvl w:ilvl="1" w:tplc="B7F60C0A" w:tentative="1">
      <w:start w:val="1"/>
      <w:numFmt w:val="decimal"/>
      <w:lvlText w:val="%2."/>
      <w:lvlJc w:val="left"/>
      <w:pPr>
        <w:tabs>
          <w:tab w:val="num" w:pos="1440"/>
        </w:tabs>
        <w:ind w:left="1440" w:hanging="360"/>
      </w:pPr>
    </w:lvl>
    <w:lvl w:ilvl="2" w:tplc="5A40AA38" w:tentative="1">
      <w:start w:val="1"/>
      <w:numFmt w:val="decimal"/>
      <w:lvlText w:val="%3."/>
      <w:lvlJc w:val="left"/>
      <w:pPr>
        <w:tabs>
          <w:tab w:val="num" w:pos="2160"/>
        </w:tabs>
        <w:ind w:left="2160" w:hanging="360"/>
      </w:pPr>
    </w:lvl>
    <w:lvl w:ilvl="3" w:tplc="AFACFF24" w:tentative="1">
      <w:start w:val="1"/>
      <w:numFmt w:val="decimal"/>
      <w:lvlText w:val="%4."/>
      <w:lvlJc w:val="left"/>
      <w:pPr>
        <w:tabs>
          <w:tab w:val="num" w:pos="2880"/>
        </w:tabs>
        <w:ind w:left="2880" w:hanging="360"/>
      </w:pPr>
    </w:lvl>
    <w:lvl w:ilvl="4" w:tplc="D3C85CCC" w:tentative="1">
      <w:start w:val="1"/>
      <w:numFmt w:val="decimal"/>
      <w:lvlText w:val="%5."/>
      <w:lvlJc w:val="left"/>
      <w:pPr>
        <w:tabs>
          <w:tab w:val="num" w:pos="3600"/>
        </w:tabs>
        <w:ind w:left="3600" w:hanging="360"/>
      </w:pPr>
    </w:lvl>
    <w:lvl w:ilvl="5" w:tplc="89D8C1B4" w:tentative="1">
      <w:start w:val="1"/>
      <w:numFmt w:val="decimal"/>
      <w:lvlText w:val="%6."/>
      <w:lvlJc w:val="left"/>
      <w:pPr>
        <w:tabs>
          <w:tab w:val="num" w:pos="4320"/>
        </w:tabs>
        <w:ind w:left="4320" w:hanging="360"/>
      </w:pPr>
    </w:lvl>
    <w:lvl w:ilvl="6" w:tplc="86D87CC4" w:tentative="1">
      <w:start w:val="1"/>
      <w:numFmt w:val="decimal"/>
      <w:lvlText w:val="%7."/>
      <w:lvlJc w:val="left"/>
      <w:pPr>
        <w:tabs>
          <w:tab w:val="num" w:pos="5040"/>
        </w:tabs>
        <w:ind w:left="5040" w:hanging="360"/>
      </w:pPr>
    </w:lvl>
    <w:lvl w:ilvl="7" w:tplc="D882972C" w:tentative="1">
      <w:start w:val="1"/>
      <w:numFmt w:val="decimal"/>
      <w:lvlText w:val="%8."/>
      <w:lvlJc w:val="left"/>
      <w:pPr>
        <w:tabs>
          <w:tab w:val="num" w:pos="5760"/>
        </w:tabs>
        <w:ind w:left="5760" w:hanging="360"/>
      </w:pPr>
    </w:lvl>
    <w:lvl w:ilvl="8" w:tplc="ECE48402" w:tentative="1">
      <w:start w:val="1"/>
      <w:numFmt w:val="decimal"/>
      <w:lvlText w:val="%9."/>
      <w:lvlJc w:val="left"/>
      <w:pPr>
        <w:tabs>
          <w:tab w:val="num" w:pos="6480"/>
        </w:tabs>
        <w:ind w:left="6480" w:hanging="360"/>
      </w:pPr>
    </w:lvl>
  </w:abstractNum>
  <w:abstractNum w:abstractNumId="13" w15:restartNumberingAfterBreak="0">
    <w:nsid w:val="13926E11"/>
    <w:multiLevelType w:val="hybridMultilevel"/>
    <w:tmpl w:val="A2480C20"/>
    <w:lvl w:ilvl="0" w:tplc="56BCC67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99A6367"/>
    <w:multiLevelType w:val="hybridMultilevel"/>
    <w:tmpl w:val="71C0682E"/>
    <w:lvl w:ilvl="0" w:tplc="3EEEA586">
      <w:start w:val="1"/>
      <w:numFmt w:val="decimal"/>
      <w:lvlText w:val="%1."/>
      <w:lvlJc w:val="left"/>
      <w:pPr>
        <w:tabs>
          <w:tab w:val="num" w:pos="720"/>
        </w:tabs>
        <w:ind w:left="720" w:hanging="360"/>
      </w:pPr>
    </w:lvl>
    <w:lvl w:ilvl="1" w:tplc="8766C2F6" w:tentative="1">
      <w:start w:val="1"/>
      <w:numFmt w:val="decimal"/>
      <w:lvlText w:val="%2."/>
      <w:lvlJc w:val="left"/>
      <w:pPr>
        <w:tabs>
          <w:tab w:val="num" w:pos="1440"/>
        </w:tabs>
        <w:ind w:left="1440" w:hanging="360"/>
      </w:pPr>
    </w:lvl>
    <w:lvl w:ilvl="2" w:tplc="E7B47A14" w:tentative="1">
      <w:start w:val="1"/>
      <w:numFmt w:val="decimal"/>
      <w:lvlText w:val="%3."/>
      <w:lvlJc w:val="left"/>
      <w:pPr>
        <w:tabs>
          <w:tab w:val="num" w:pos="2160"/>
        </w:tabs>
        <w:ind w:left="2160" w:hanging="360"/>
      </w:pPr>
    </w:lvl>
    <w:lvl w:ilvl="3" w:tplc="BE58B4DE" w:tentative="1">
      <w:start w:val="1"/>
      <w:numFmt w:val="decimal"/>
      <w:lvlText w:val="%4."/>
      <w:lvlJc w:val="left"/>
      <w:pPr>
        <w:tabs>
          <w:tab w:val="num" w:pos="2880"/>
        </w:tabs>
        <w:ind w:left="2880" w:hanging="360"/>
      </w:pPr>
    </w:lvl>
    <w:lvl w:ilvl="4" w:tplc="36AE08B8" w:tentative="1">
      <w:start w:val="1"/>
      <w:numFmt w:val="decimal"/>
      <w:lvlText w:val="%5."/>
      <w:lvlJc w:val="left"/>
      <w:pPr>
        <w:tabs>
          <w:tab w:val="num" w:pos="3600"/>
        </w:tabs>
        <w:ind w:left="3600" w:hanging="360"/>
      </w:pPr>
    </w:lvl>
    <w:lvl w:ilvl="5" w:tplc="D9E85298" w:tentative="1">
      <w:start w:val="1"/>
      <w:numFmt w:val="decimal"/>
      <w:lvlText w:val="%6."/>
      <w:lvlJc w:val="left"/>
      <w:pPr>
        <w:tabs>
          <w:tab w:val="num" w:pos="4320"/>
        </w:tabs>
        <w:ind w:left="4320" w:hanging="360"/>
      </w:pPr>
    </w:lvl>
    <w:lvl w:ilvl="6" w:tplc="02386D28" w:tentative="1">
      <w:start w:val="1"/>
      <w:numFmt w:val="decimal"/>
      <w:lvlText w:val="%7."/>
      <w:lvlJc w:val="left"/>
      <w:pPr>
        <w:tabs>
          <w:tab w:val="num" w:pos="5040"/>
        </w:tabs>
        <w:ind w:left="5040" w:hanging="360"/>
      </w:pPr>
    </w:lvl>
    <w:lvl w:ilvl="7" w:tplc="09568A30" w:tentative="1">
      <w:start w:val="1"/>
      <w:numFmt w:val="decimal"/>
      <w:lvlText w:val="%8."/>
      <w:lvlJc w:val="left"/>
      <w:pPr>
        <w:tabs>
          <w:tab w:val="num" w:pos="5760"/>
        </w:tabs>
        <w:ind w:left="5760" w:hanging="360"/>
      </w:pPr>
    </w:lvl>
    <w:lvl w:ilvl="8" w:tplc="F24261C6" w:tentative="1">
      <w:start w:val="1"/>
      <w:numFmt w:val="decimal"/>
      <w:lvlText w:val="%9."/>
      <w:lvlJc w:val="left"/>
      <w:pPr>
        <w:tabs>
          <w:tab w:val="num" w:pos="6480"/>
        </w:tabs>
        <w:ind w:left="6480" w:hanging="360"/>
      </w:pPr>
    </w:lvl>
  </w:abstractNum>
  <w:abstractNum w:abstractNumId="1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6" w15:restartNumberingAfterBreak="0">
    <w:nsid w:val="1ECE0A43"/>
    <w:multiLevelType w:val="hybridMultilevel"/>
    <w:tmpl w:val="9F2E40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2775E38"/>
    <w:multiLevelType w:val="hybridMultilevel"/>
    <w:tmpl w:val="845ADD7A"/>
    <w:lvl w:ilvl="0" w:tplc="0419000F">
      <w:start w:val="1"/>
      <w:numFmt w:val="decimal"/>
      <w:lvlText w:val="%1."/>
      <w:lvlJc w:val="left"/>
      <w:pPr>
        <w:ind w:left="1060" w:hanging="360"/>
      </w:p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8" w15:restartNumberingAfterBreak="0">
    <w:nsid w:val="255F6115"/>
    <w:multiLevelType w:val="hybridMultilevel"/>
    <w:tmpl w:val="193ED3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56A0D1F"/>
    <w:multiLevelType w:val="hybridMultilevel"/>
    <w:tmpl w:val="37B69D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8126546"/>
    <w:multiLevelType w:val="hybridMultilevel"/>
    <w:tmpl w:val="51FEE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8E8750A"/>
    <w:multiLevelType w:val="hybridMultilevel"/>
    <w:tmpl w:val="AB2652E8"/>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3C0289"/>
    <w:multiLevelType w:val="hybridMultilevel"/>
    <w:tmpl w:val="E402CD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B315DC"/>
    <w:multiLevelType w:val="hybridMultilevel"/>
    <w:tmpl w:val="45C4D9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FB621BE"/>
    <w:multiLevelType w:val="hybridMultilevel"/>
    <w:tmpl w:val="72EE82D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05F7141"/>
    <w:multiLevelType w:val="multilevel"/>
    <w:tmpl w:val="BB32F136"/>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33C128DC"/>
    <w:multiLevelType w:val="hybridMultilevel"/>
    <w:tmpl w:val="6EEE2D2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28" w15:restartNumberingAfterBreak="0">
    <w:nsid w:val="38AC70B4"/>
    <w:multiLevelType w:val="hybridMultilevel"/>
    <w:tmpl w:val="D7044058"/>
    <w:lvl w:ilvl="0" w:tplc="1A2EA0E4">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BBC63B3"/>
    <w:multiLevelType w:val="hybridMultilevel"/>
    <w:tmpl w:val="1F484E2C"/>
    <w:lvl w:ilvl="0" w:tplc="04190015">
      <w:start w:val="1"/>
      <w:numFmt w:val="upperLetter"/>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30" w15:restartNumberingAfterBreak="0">
    <w:nsid w:val="3C041DF8"/>
    <w:multiLevelType w:val="hybridMultilevel"/>
    <w:tmpl w:val="C254990A"/>
    <w:lvl w:ilvl="0" w:tplc="9868463C">
      <w:start w:val="1"/>
      <w:numFmt w:val="decimal"/>
      <w:lvlText w:val="%1."/>
      <w:lvlJc w:val="left"/>
      <w:pPr>
        <w:tabs>
          <w:tab w:val="num" w:pos="720"/>
        </w:tabs>
        <w:ind w:left="720" w:hanging="360"/>
      </w:pPr>
    </w:lvl>
    <w:lvl w:ilvl="1" w:tplc="FA18271E" w:tentative="1">
      <w:start w:val="1"/>
      <w:numFmt w:val="decimal"/>
      <w:lvlText w:val="%2."/>
      <w:lvlJc w:val="left"/>
      <w:pPr>
        <w:tabs>
          <w:tab w:val="num" w:pos="1440"/>
        </w:tabs>
        <w:ind w:left="1440" w:hanging="360"/>
      </w:pPr>
    </w:lvl>
    <w:lvl w:ilvl="2" w:tplc="02F4B7C4" w:tentative="1">
      <w:start w:val="1"/>
      <w:numFmt w:val="decimal"/>
      <w:lvlText w:val="%3."/>
      <w:lvlJc w:val="left"/>
      <w:pPr>
        <w:tabs>
          <w:tab w:val="num" w:pos="2160"/>
        </w:tabs>
        <w:ind w:left="2160" w:hanging="360"/>
      </w:pPr>
    </w:lvl>
    <w:lvl w:ilvl="3" w:tplc="851020CC" w:tentative="1">
      <w:start w:val="1"/>
      <w:numFmt w:val="decimal"/>
      <w:lvlText w:val="%4."/>
      <w:lvlJc w:val="left"/>
      <w:pPr>
        <w:tabs>
          <w:tab w:val="num" w:pos="2880"/>
        </w:tabs>
        <w:ind w:left="2880" w:hanging="360"/>
      </w:pPr>
    </w:lvl>
    <w:lvl w:ilvl="4" w:tplc="8DD6C84C" w:tentative="1">
      <w:start w:val="1"/>
      <w:numFmt w:val="decimal"/>
      <w:lvlText w:val="%5."/>
      <w:lvlJc w:val="left"/>
      <w:pPr>
        <w:tabs>
          <w:tab w:val="num" w:pos="3600"/>
        </w:tabs>
        <w:ind w:left="3600" w:hanging="360"/>
      </w:pPr>
    </w:lvl>
    <w:lvl w:ilvl="5" w:tplc="C6F64772" w:tentative="1">
      <w:start w:val="1"/>
      <w:numFmt w:val="decimal"/>
      <w:lvlText w:val="%6."/>
      <w:lvlJc w:val="left"/>
      <w:pPr>
        <w:tabs>
          <w:tab w:val="num" w:pos="4320"/>
        </w:tabs>
        <w:ind w:left="4320" w:hanging="360"/>
      </w:pPr>
    </w:lvl>
    <w:lvl w:ilvl="6" w:tplc="306A9EDE" w:tentative="1">
      <w:start w:val="1"/>
      <w:numFmt w:val="decimal"/>
      <w:lvlText w:val="%7."/>
      <w:lvlJc w:val="left"/>
      <w:pPr>
        <w:tabs>
          <w:tab w:val="num" w:pos="5040"/>
        </w:tabs>
        <w:ind w:left="5040" w:hanging="360"/>
      </w:pPr>
    </w:lvl>
    <w:lvl w:ilvl="7" w:tplc="3244EA70" w:tentative="1">
      <w:start w:val="1"/>
      <w:numFmt w:val="decimal"/>
      <w:lvlText w:val="%8."/>
      <w:lvlJc w:val="left"/>
      <w:pPr>
        <w:tabs>
          <w:tab w:val="num" w:pos="5760"/>
        </w:tabs>
        <w:ind w:left="5760" w:hanging="360"/>
      </w:pPr>
    </w:lvl>
    <w:lvl w:ilvl="8" w:tplc="489E63EE" w:tentative="1">
      <w:start w:val="1"/>
      <w:numFmt w:val="decimal"/>
      <w:lvlText w:val="%9."/>
      <w:lvlJc w:val="left"/>
      <w:pPr>
        <w:tabs>
          <w:tab w:val="num" w:pos="6480"/>
        </w:tabs>
        <w:ind w:left="6480" w:hanging="360"/>
      </w:pPr>
    </w:lvl>
  </w:abstractNum>
  <w:abstractNum w:abstractNumId="31" w15:restartNumberingAfterBreak="0">
    <w:nsid w:val="3E3B1B43"/>
    <w:multiLevelType w:val="hybridMultilevel"/>
    <w:tmpl w:val="3F028380"/>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3EFC1CE9"/>
    <w:multiLevelType w:val="hybridMultilevel"/>
    <w:tmpl w:val="A306C508"/>
    <w:lvl w:ilvl="0" w:tplc="7C321BBE">
      <w:start w:val="1"/>
      <w:numFmt w:val="decimal"/>
      <w:lvlText w:val="%1."/>
      <w:lvlJc w:val="left"/>
      <w:pPr>
        <w:tabs>
          <w:tab w:val="num" w:pos="720"/>
        </w:tabs>
        <w:ind w:left="720" w:hanging="360"/>
      </w:pPr>
    </w:lvl>
    <w:lvl w:ilvl="1" w:tplc="8D02234E" w:tentative="1">
      <w:start w:val="1"/>
      <w:numFmt w:val="decimal"/>
      <w:lvlText w:val="%2."/>
      <w:lvlJc w:val="left"/>
      <w:pPr>
        <w:tabs>
          <w:tab w:val="num" w:pos="1440"/>
        </w:tabs>
        <w:ind w:left="1440" w:hanging="360"/>
      </w:pPr>
    </w:lvl>
    <w:lvl w:ilvl="2" w:tplc="CE74CA76" w:tentative="1">
      <w:start w:val="1"/>
      <w:numFmt w:val="decimal"/>
      <w:lvlText w:val="%3."/>
      <w:lvlJc w:val="left"/>
      <w:pPr>
        <w:tabs>
          <w:tab w:val="num" w:pos="2160"/>
        </w:tabs>
        <w:ind w:left="2160" w:hanging="360"/>
      </w:pPr>
    </w:lvl>
    <w:lvl w:ilvl="3" w:tplc="CEA6458A" w:tentative="1">
      <w:start w:val="1"/>
      <w:numFmt w:val="decimal"/>
      <w:lvlText w:val="%4."/>
      <w:lvlJc w:val="left"/>
      <w:pPr>
        <w:tabs>
          <w:tab w:val="num" w:pos="2880"/>
        </w:tabs>
        <w:ind w:left="2880" w:hanging="360"/>
      </w:pPr>
    </w:lvl>
    <w:lvl w:ilvl="4" w:tplc="4B50AF38" w:tentative="1">
      <w:start w:val="1"/>
      <w:numFmt w:val="decimal"/>
      <w:lvlText w:val="%5."/>
      <w:lvlJc w:val="left"/>
      <w:pPr>
        <w:tabs>
          <w:tab w:val="num" w:pos="3600"/>
        </w:tabs>
        <w:ind w:left="3600" w:hanging="360"/>
      </w:pPr>
    </w:lvl>
    <w:lvl w:ilvl="5" w:tplc="6E7E6D78" w:tentative="1">
      <w:start w:val="1"/>
      <w:numFmt w:val="decimal"/>
      <w:lvlText w:val="%6."/>
      <w:lvlJc w:val="left"/>
      <w:pPr>
        <w:tabs>
          <w:tab w:val="num" w:pos="4320"/>
        </w:tabs>
        <w:ind w:left="4320" w:hanging="360"/>
      </w:pPr>
    </w:lvl>
    <w:lvl w:ilvl="6" w:tplc="26C83742" w:tentative="1">
      <w:start w:val="1"/>
      <w:numFmt w:val="decimal"/>
      <w:lvlText w:val="%7."/>
      <w:lvlJc w:val="left"/>
      <w:pPr>
        <w:tabs>
          <w:tab w:val="num" w:pos="5040"/>
        </w:tabs>
        <w:ind w:left="5040" w:hanging="360"/>
      </w:pPr>
    </w:lvl>
    <w:lvl w:ilvl="7" w:tplc="6A9E9A18" w:tentative="1">
      <w:start w:val="1"/>
      <w:numFmt w:val="decimal"/>
      <w:lvlText w:val="%8."/>
      <w:lvlJc w:val="left"/>
      <w:pPr>
        <w:tabs>
          <w:tab w:val="num" w:pos="5760"/>
        </w:tabs>
        <w:ind w:left="5760" w:hanging="360"/>
      </w:pPr>
    </w:lvl>
    <w:lvl w:ilvl="8" w:tplc="2AD6C952" w:tentative="1">
      <w:start w:val="1"/>
      <w:numFmt w:val="decimal"/>
      <w:lvlText w:val="%9."/>
      <w:lvlJc w:val="left"/>
      <w:pPr>
        <w:tabs>
          <w:tab w:val="num" w:pos="6480"/>
        </w:tabs>
        <w:ind w:left="6480" w:hanging="360"/>
      </w:pPr>
    </w:lvl>
  </w:abstractNum>
  <w:abstractNum w:abstractNumId="33"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4" w15:restartNumberingAfterBreak="0">
    <w:nsid w:val="40A7161B"/>
    <w:multiLevelType w:val="hybridMultilevel"/>
    <w:tmpl w:val="98464390"/>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44FE74CB"/>
    <w:multiLevelType w:val="hybridMultilevel"/>
    <w:tmpl w:val="AFEEE76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80400A9"/>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D463010"/>
    <w:multiLevelType w:val="hybridMultilevel"/>
    <w:tmpl w:val="09A436C6"/>
    <w:lvl w:ilvl="0" w:tplc="9AF09814">
      <w:start w:val="1"/>
      <w:numFmt w:val="decimal"/>
      <w:lvlText w:val="%1."/>
      <w:lvlJc w:val="left"/>
      <w:pPr>
        <w:tabs>
          <w:tab w:val="num" w:pos="720"/>
        </w:tabs>
        <w:ind w:left="720" w:hanging="360"/>
      </w:pPr>
    </w:lvl>
    <w:lvl w:ilvl="1" w:tplc="BF4678DA" w:tentative="1">
      <w:start w:val="1"/>
      <w:numFmt w:val="decimal"/>
      <w:lvlText w:val="%2."/>
      <w:lvlJc w:val="left"/>
      <w:pPr>
        <w:tabs>
          <w:tab w:val="num" w:pos="1440"/>
        </w:tabs>
        <w:ind w:left="1440" w:hanging="360"/>
      </w:pPr>
    </w:lvl>
    <w:lvl w:ilvl="2" w:tplc="DE42382E" w:tentative="1">
      <w:start w:val="1"/>
      <w:numFmt w:val="decimal"/>
      <w:lvlText w:val="%3."/>
      <w:lvlJc w:val="left"/>
      <w:pPr>
        <w:tabs>
          <w:tab w:val="num" w:pos="2160"/>
        </w:tabs>
        <w:ind w:left="2160" w:hanging="360"/>
      </w:pPr>
    </w:lvl>
    <w:lvl w:ilvl="3" w:tplc="B5D40934" w:tentative="1">
      <w:start w:val="1"/>
      <w:numFmt w:val="decimal"/>
      <w:lvlText w:val="%4."/>
      <w:lvlJc w:val="left"/>
      <w:pPr>
        <w:tabs>
          <w:tab w:val="num" w:pos="2880"/>
        </w:tabs>
        <w:ind w:left="2880" w:hanging="360"/>
      </w:pPr>
    </w:lvl>
    <w:lvl w:ilvl="4" w:tplc="82AA34D2" w:tentative="1">
      <w:start w:val="1"/>
      <w:numFmt w:val="decimal"/>
      <w:lvlText w:val="%5."/>
      <w:lvlJc w:val="left"/>
      <w:pPr>
        <w:tabs>
          <w:tab w:val="num" w:pos="3600"/>
        </w:tabs>
        <w:ind w:left="3600" w:hanging="360"/>
      </w:pPr>
    </w:lvl>
    <w:lvl w:ilvl="5" w:tplc="E688A59E" w:tentative="1">
      <w:start w:val="1"/>
      <w:numFmt w:val="decimal"/>
      <w:lvlText w:val="%6."/>
      <w:lvlJc w:val="left"/>
      <w:pPr>
        <w:tabs>
          <w:tab w:val="num" w:pos="4320"/>
        </w:tabs>
        <w:ind w:left="4320" w:hanging="360"/>
      </w:pPr>
    </w:lvl>
    <w:lvl w:ilvl="6" w:tplc="0EE86130" w:tentative="1">
      <w:start w:val="1"/>
      <w:numFmt w:val="decimal"/>
      <w:lvlText w:val="%7."/>
      <w:lvlJc w:val="left"/>
      <w:pPr>
        <w:tabs>
          <w:tab w:val="num" w:pos="5040"/>
        </w:tabs>
        <w:ind w:left="5040" w:hanging="360"/>
      </w:pPr>
    </w:lvl>
    <w:lvl w:ilvl="7" w:tplc="DE62FC3E" w:tentative="1">
      <w:start w:val="1"/>
      <w:numFmt w:val="decimal"/>
      <w:lvlText w:val="%8."/>
      <w:lvlJc w:val="left"/>
      <w:pPr>
        <w:tabs>
          <w:tab w:val="num" w:pos="5760"/>
        </w:tabs>
        <w:ind w:left="5760" w:hanging="360"/>
      </w:pPr>
    </w:lvl>
    <w:lvl w:ilvl="8" w:tplc="5E16DD3C" w:tentative="1">
      <w:start w:val="1"/>
      <w:numFmt w:val="decimal"/>
      <w:lvlText w:val="%9."/>
      <w:lvlJc w:val="left"/>
      <w:pPr>
        <w:tabs>
          <w:tab w:val="num" w:pos="6480"/>
        </w:tabs>
        <w:ind w:left="6480" w:hanging="360"/>
      </w:pPr>
    </w:lvl>
  </w:abstractNum>
  <w:abstractNum w:abstractNumId="38" w15:restartNumberingAfterBreak="0">
    <w:nsid w:val="4E1716B8"/>
    <w:multiLevelType w:val="hybridMultilevel"/>
    <w:tmpl w:val="8CCAB71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F663D5A"/>
    <w:multiLevelType w:val="hybridMultilevel"/>
    <w:tmpl w:val="AD84232C"/>
    <w:lvl w:ilvl="0" w:tplc="B83EC8FA">
      <w:start w:val="1"/>
      <w:numFmt w:val="decimal"/>
      <w:lvlText w:val="%1."/>
      <w:lvlJc w:val="left"/>
      <w:pPr>
        <w:tabs>
          <w:tab w:val="num" w:pos="720"/>
        </w:tabs>
        <w:ind w:left="720" w:hanging="360"/>
      </w:pPr>
    </w:lvl>
    <w:lvl w:ilvl="1" w:tplc="DC8EC1C2" w:tentative="1">
      <w:start w:val="1"/>
      <w:numFmt w:val="decimal"/>
      <w:lvlText w:val="%2."/>
      <w:lvlJc w:val="left"/>
      <w:pPr>
        <w:tabs>
          <w:tab w:val="num" w:pos="1440"/>
        </w:tabs>
        <w:ind w:left="1440" w:hanging="360"/>
      </w:pPr>
    </w:lvl>
    <w:lvl w:ilvl="2" w:tplc="A8DA28EA" w:tentative="1">
      <w:start w:val="1"/>
      <w:numFmt w:val="decimal"/>
      <w:lvlText w:val="%3."/>
      <w:lvlJc w:val="left"/>
      <w:pPr>
        <w:tabs>
          <w:tab w:val="num" w:pos="2160"/>
        </w:tabs>
        <w:ind w:left="2160" w:hanging="360"/>
      </w:pPr>
    </w:lvl>
    <w:lvl w:ilvl="3" w:tplc="FFE6B904" w:tentative="1">
      <w:start w:val="1"/>
      <w:numFmt w:val="decimal"/>
      <w:lvlText w:val="%4."/>
      <w:lvlJc w:val="left"/>
      <w:pPr>
        <w:tabs>
          <w:tab w:val="num" w:pos="2880"/>
        </w:tabs>
        <w:ind w:left="2880" w:hanging="360"/>
      </w:pPr>
    </w:lvl>
    <w:lvl w:ilvl="4" w:tplc="5EA691FE" w:tentative="1">
      <w:start w:val="1"/>
      <w:numFmt w:val="decimal"/>
      <w:lvlText w:val="%5."/>
      <w:lvlJc w:val="left"/>
      <w:pPr>
        <w:tabs>
          <w:tab w:val="num" w:pos="3600"/>
        </w:tabs>
        <w:ind w:left="3600" w:hanging="360"/>
      </w:pPr>
    </w:lvl>
    <w:lvl w:ilvl="5" w:tplc="40D22564" w:tentative="1">
      <w:start w:val="1"/>
      <w:numFmt w:val="decimal"/>
      <w:lvlText w:val="%6."/>
      <w:lvlJc w:val="left"/>
      <w:pPr>
        <w:tabs>
          <w:tab w:val="num" w:pos="4320"/>
        </w:tabs>
        <w:ind w:left="4320" w:hanging="360"/>
      </w:pPr>
    </w:lvl>
    <w:lvl w:ilvl="6" w:tplc="E36892CA" w:tentative="1">
      <w:start w:val="1"/>
      <w:numFmt w:val="decimal"/>
      <w:lvlText w:val="%7."/>
      <w:lvlJc w:val="left"/>
      <w:pPr>
        <w:tabs>
          <w:tab w:val="num" w:pos="5040"/>
        </w:tabs>
        <w:ind w:left="5040" w:hanging="360"/>
      </w:pPr>
    </w:lvl>
    <w:lvl w:ilvl="7" w:tplc="B68CCDE4" w:tentative="1">
      <w:start w:val="1"/>
      <w:numFmt w:val="decimal"/>
      <w:lvlText w:val="%8."/>
      <w:lvlJc w:val="left"/>
      <w:pPr>
        <w:tabs>
          <w:tab w:val="num" w:pos="5760"/>
        </w:tabs>
        <w:ind w:left="5760" w:hanging="360"/>
      </w:pPr>
    </w:lvl>
    <w:lvl w:ilvl="8" w:tplc="272C32F4" w:tentative="1">
      <w:start w:val="1"/>
      <w:numFmt w:val="decimal"/>
      <w:lvlText w:val="%9."/>
      <w:lvlJc w:val="left"/>
      <w:pPr>
        <w:tabs>
          <w:tab w:val="num" w:pos="6480"/>
        </w:tabs>
        <w:ind w:left="6480" w:hanging="360"/>
      </w:pPr>
    </w:lvl>
  </w:abstractNum>
  <w:abstractNum w:abstractNumId="40" w15:restartNumberingAfterBreak="0">
    <w:nsid w:val="51E63159"/>
    <w:multiLevelType w:val="hybridMultilevel"/>
    <w:tmpl w:val="DA0A430A"/>
    <w:lvl w:ilvl="0" w:tplc="04190015">
      <w:start w:val="1"/>
      <w:numFmt w:val="upperLetter"/>
      <w:lvlText w:val="%1."/>
      <w:lvlJc w:val="left"/>
      <w:pPr>
        <w:ind w:left="1776" w:hanging="360"/>
      </w:pPr>
      <w:rPr>
        <w:rFonts w:hint="default"/>
      </w:rPr>
    </w:lvl>
    <w:lvl w:ilvl="1" w:tplc="04190019">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1" w15:restartNumberingAfterBreak="0">
    <w:nsid w:val="51EE64E9"/>
    <w:multiLevelType w:val="hybridMultilevel"/>
    <w:tmpl w:val="F9D4CEFC"/>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2D87F5C"/>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53CF0580"/>
    <w:multiLevelType w:val="hybridMultilevel"/>
    <w:tmpl w:val="5588DBFE"/>
    <w:lvl w:ilvl="0" w:tplc="0419000F">
      <w:start w:val="1"/>
      <w:numFmt w:val="decimal"/>
      <w:lvlText w:val="%1."/>
      <w:lvlJc w:val="left"/>
      <w:pPr>
        <w:ind w:left="1481" w:hanging="360"/>
      </w:pPr>
    </w:lvl>
    <w:lvl w:ilvl="1" w:tplc="04190019" w:tentative="1">
      <w:start w:val="1"/>
      <w:numFmt w:val="lowerLetter"/>
      <w:lvlText w:val="%2."/>
      <w:lvlJc w:val="left"/>
      <w:pPr>
        <w:ind w:left="2201" w:hanging="360"/>
      </w:pPr>
    </w:lvl>
    <w:lvl w:ilvl="2" w:tplc="0419001B" w:tentative="1">
      <w:start w:val="1"/>
      <w:numFmt w:val="lowerRoman"/>
      <w:lvlText w:val="%3."/>
      <w:lvlJc w:val="right"/>
      <w:pPr>
        <w:ind w:left="2921" w:hanging="180"/>
      </w:pPr>
    </w:lvl>
    <w:lvl w:ilvl="3" w:tplc="0419000F" w:tentative="1">
      <w:start w:val="1"/>
      <w:numFmt w:val="decimal"/>
      <w:lvlText w:val="%4."/>
      <w:lvlJc w:val="left"/>
      <w:pPr>
        <w:ind w:left="3641" w:hanging="360"/>
      </w:pPr>
    </w:lvl>
    <w:lvl w:ilvl="4" w:tplc="04190019" w:tentative="1">
      <w:start w:val="1"/>
      <w:numFmt w:val="lowerLetter"/>
      <w:lvlText w:val="%5."/>
      <w:lvlJc w:val="left"/>
      <w:pPr>
        <w:ind w:left="4361" w:hanging="360"/>
      </w:pPr>
    </w:lvl>
    <w:lvl w:ilvl="5" w:tplc="0419001B" w:tentative="1">
      <w:start w:val="1"/>
      <w:numFmt w:val="lowerRoman"/>
      <w:lvlText w:val="%6."/>
      <w:lvlJc w:val="right"/>
      <w:pPr>
        <w:ind w:left="5081" w:hanging="180"/>
      </w:pPr>
    </w:lvl>
    <w:lvl w:ilvl="6" w:tplc="0419000F" w:tentative="1">
      <w:start w:val="1"/>
      <w:numFmt w:val="decimal"/>
      <w:lvlText w:val="%7."/>
      <w:lvlJc w:val="left"/>
      <w:pPr>
        <w:ind w:left="5801" w:hanging="360"/>
      </w:pPr>
    </w:lvl>
    <w:lvl w:ilvl="7" w:tplc="04190019" w:tentative="1">
      <w:start w:val="1"/>
      <w:numFmt w:val="lowerLetter"/>
      <w:lvlText w:val="%8."/>
      <w:lvlJc w:val="left"/>
      <w:pPr>
        <w:ind w:left="6521" w:hanging="360"/>
      </w:pPr>
    </w:lvl>
    <w:lvl w:ilvl="8" w:tplc="0419001B" w:tentative="1">
      <w:start w:val="1"/>
      <w:numFmt w:val="lowerRoman"/>
      <w:lvlText w:val="%9."/>
      <w:lvlJc w:val="right"/>
      <w:pPr>
        <w:ind w:left="7241" w:hanging="180"/>
      </w:pPr>
    </w:lvl>
  </w:abstractNum>
  <w:abstractNum w:abstractNumId="44" w15:restartNumberingAfterBreak="0">
    <w:nsid w:val="58AB610D"/>
    <w:multiLevelType w:val="hybridMultilevel"/>
    <w:tmpl w:val="B804E18C"/>
    <w:lvl w:ilvl="0" w:tplc="633C4A76">
      <w:start w:val="1"/>
      <w:numFmt w:val="decimal"/>
      <w:lvlText w:val="%1."/>
      <w:lvlJc w:val="left"/>
      <w:pPr>
        <w:ind w:left="671" w:hanging="360"/>
      </w:pPr>
      <w:rPr>
        <w:rFonts w:hint="default"/>
        <w:sz w:val="22"/>
        <w:szCs w:val="22"/>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45" w15:restartNumberingAfterBreak="0">
    <w:nsid w:val="59C80F56"/>
    <w:multiLevelType w:val="hybridMultilevel"/>
    <w:tmpl w:val="3252E94A"/>
    <w:lvl w:ilvl="0" w:tplc="0419000F">
      <w:start w:val="1"/>
      <w:numFmt w:val="decimal"/>
      <w:lvlText w:val="%1."/>
      <w:lvlJc w:val="left"/>
      <w:pPr>
        <w:ind w:left="720" w:hanging="360"/>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46" w15:restartNumberingAfterBreak="0">
    <w:nsid w:val="5B8F5183"/>
    <w:multiLevelType w:val="hybridMultilevel"/>
    <w:tmpl w:val="9BD485B4"/>
    <w:lvl w:ilvl="0" w:tplc="EE2EF8AE">
      <w:start w:val="1"/>
      <w:numFmt w:val="decimal"/>
      <w:lvlText w:val="%1."/>
      <w:lvlJc w:val="left"/>
      <w:pPr>
        <w:tabs>
          <w:tab w:val="num" w:pos="720"/>
        </w:tabs>
        <w:ind w:left="720" w:hanging="360"/>
      </w:pPr>
    </w:lvl>
    <w:lvl w:ilvl="1" w:tplc="EB8C04A6" w:tentative="1">
      <w:start w:val="1"/>
      <w:numFmt w:val="decimal"/>
      <w:lvlText w:val="%2."/>
      <w:lvlJc w:val="left"/>
      <w:pPr>
        <w:tabs>
          <w:tab w:val="num" w:pos="1440"/>
        </w:tabs>
        <w:ind w:left="1440" w:hanging="360"/>
      </w:pPr>
    </w:lvl>
    <w:lvl w:ilvl="2" w:tplc="9BD25DB0" w:tentative="1">
      <w:start w:val="1"/>
      <w:numFmt w:val="decimal"/>
      <w:lvlText w:val="%3."/>
      <w:lvlJc w:val="left"/>
      <w:pPr>
        <w:tabs>
          <w:tab w:val="num" w:pos="2160"/>
        </w:tabs>
        <w:ind w:left="2160" w:hanging="360"/>
      </w:pPr>
    </w:lvl>
    <w:lvl w:ilvl="3" w:tplc="BB52EC32" w:tentative="1">
      <w:start w:val="1"/>
      <w:numFmt w:val="decimal"/>
      <w:lvlText w:val="%4."/>
      <w:lvlJc w:val="left"/>
      <w:pPr>
        <w:tabs>
          <w:tab w:val="num" w:pos="2880"/>
        </w:tabs>
        <w:ind w:left="2880" w:hanging="360"/>
      </w:pPr>
    </w:lvl>
    <w:lvl w:ilvl="4" w:tplc="F39EBDB8" w:tentative="1">
      <w:start w:val="1"/>
      <w:numFmt w:val="decimal"/>
      <w:lvlText w:val="%5."/>
      <w:lvlJc w:val="left"/>
      <w:pPr>
        <w:tabs>
          <w:tab w:val="num" w:pos="3600"/>
        </w:tabs>
        <w:ind w:left="3600" w:hanging="360"/>
      </w:pPr>
    </w:lvl>
    <w:lvl w:ilvl="5" w:tplc="D32AB02C" w:tentative="1">
      <w:start w:val="1"/>
      <w:numFmt w:val="decimal"/>
      <w:lvlText w:val="%6."/>
      <w:lvlJc w:val="left"/>
      <w:pPr>
        <w:tabs>
          <w:tab w:val="num" w:pos="4320"/>
        </w:tabs>
        <w:ind w:left="4320" w:hanging="360"/>
      </w:pPr>
    </w:lvl>
    <w:lvl w:ilvl="6" w:tplc="F94C9160" w:tentative="1">
      <w:start w:val="1"/>
      <w:numFmt w:val="decimal"/>
      <w:lvlText w:val="%7."/>
      <w:lvlJc w:val="left"/>
      <w:pPr>
        <w:tabs>
          <w:tab w:val="num" w:pos="5040"/>
        </w:tabs>
        <w:ind w:left="5040" w:hanging="360"/>
      </w:pPr>
    </w:lvl>
    <w:lvl w:ilvl="7" w:tplc="746263A0" w:tentative="1">
      <w:start w:val="1"/>
      <w:numFmt w:val="decimal"/>
      <w:lvlText w:val="%8."/>
      <w:lvlJc w:val="left"/>
      <w:pPr>
        <w:tabs>
          <w:tab w:val="num" w:pos="5760"/>
        </w:tabs>
        <w:ind w:left="5760" w:hanging="360"/>
      </w:pPr>
    </w:lvl>
    <w:lvl w:ilvl="8" w:tplc="81948D84" w:tentative="1">
      <w:start w:val="1"/>
      <w:numFmt w:val="decimal"/>
      <w:lvlText w:val="%9."/>
      <w:lvlJc w:val="left"/>
      <w:pPr>
        <w:tabs>
          <w:tab w:val="num" w:pos="6480"/>
        </w:tabs>
        <w:ind w:left="6480" w:hanging="360"/>
      </w:pPr>
    </w:lvl>
  </w:abstractNum>
  <w:abstractNum w:abstractNumId="47"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49" w15:restartNumberingAfterBreak="0">
    <w:nsid w:val="5EC3284A"/>
    <w:multiLevelType w:val="hybridMultilevel"/>
    <w:tmpl w:val="BF26BC60"/>
    <w:lvl w:ilvl="0" w:tplc="4E3E043C">
      <w:start w:val="1"/>
      <w:numFmt w:val="decimal"/>
      <w:lvlText w:val="%1."/>
      <w:lvlJc w:val="left"/>
      <w:pPr>
        <w:ind w:left="1429" w:hanging="720"/>
      </w:pPr>
      <w:rPr>
        <w:rFonts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60AE398E"/>
    <w:multiLevelType w:val="hybridMultilevel"/>
    <w:tmpl w:val="99164912"/>
    <w:lvl w:ilvl="0" w:tplc="04190015">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1" w15:restartNumberingAfterBreak="0">
    <w:nsid w:val="61280034"/>
    <w:multiLevelType w:val="hybridMultilevel"/>
    <w:tmpl w:val="4816E2E2"/>
    <w:lvl w:ilvl="0" w:tplc="04190019">
      <w:start w:val="1"/>
      <w:numFmt w:val="lowerLetter"/>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2" w15:restartNumberingAfterBreak="0">
    <w:nsid w:val="6EA74470"/>
    <w:multiLevelType w:val="hybridMultilevel"/>
    <w:tmpl w:val="8876C10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715D5DAA"/>
    <w:multiLevelType w:val="hybridMultilevel"/>
    <w:tmpl w:val="2C087D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17F57B9"/>
    <w:multiLevelType w:val="hybridMultilevel"/>
    <w:tmpl w:val="4412EB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56" w15:restartNumberingAfterBreak="0">
    <w:nsid w:val="74BE64C5"/>
    <w:multiLevelType w:val="hybridMultilevel"/>
    <w:tmpl w:val="35706AC8"/>
    <w:lvl w:ilvl="0" w:tplc="13842756">
      <w:start w:val="1"/>
      <w:numFmt w:val="decimal"/>
      <w:lvlText w:val="%1."/>
      <w:lvlJc w:val="left"/>
      <w:pPr>
        <w:tabs>
          <w:tab w:val="num" w:pos="720"/>
        </w:tabs>
        <w:ind w:left="720" w:hanging="360"/>
      </w:pPr>
    </w:lvl>
    <w:lvl w:ilvl="1" w:tplc="6FB01C54" w:tentative="1">
      <w:start w:val="1"/>
      <w:numFmt w:val="decimal"/>
      <w:lvlText w:val="%2."/>
      <w:lvlJc w:val="left"/>
      <w:pPr>
        <w:tabs>
          <w:tab w:val="num" w:pos="1440"/>
        </w:tabs>
        <w:ind w:left="1440" w:hanging="360"/>
      </w:pPr>
    </w:lvl>
    <w:lvl w:ilvl="2" w:tplc="03227FB0" w:tentative="1">
      <w:start w:val="1"/>
      <w:numFmt w:val="decimal"/>
      <w:lvlText w:val="%3."/>
      <w:lvlJc w:val="left"/>
      <w:pPr>
        <w:tabs>
          <w:tab w:val="num" w:pos="2160"/>
        </w:tabs>
        <w:ind w:left="2160" w:hanging="360"/>
      </w:pPr>
    </w:lvl>
    <w:lvl w:ilvl="3" w:tplc="0C1E48BE" w:tentative="1">
      <w:start w:val="1"/>
      <w:numFmt w:val="decimal"/>
      <w:lvlText w:val="%4."/>
      <w:lvlJc w:val="left"/>
      <w:pPr>
        <w:tabs>
          <w:tab w:val="num" w:pos="2880"/>
        </w:tabs>
        <w:ind w:left="2880" w:hanging="360"/>
      </w:pPr>
    </w:lvl>
    <w:lvl w:ilvl="4" w:tplc="30D60DA0" w:tentative="1">
      <w:start w:val="1"/>
      <w:numFmt w:val="decimal"/>
      <w:lvlText w:val="%5."/>
      <w:lvlJc w:val="left"/>
      <w:pPr>
        <w:tabs>
          <w:tab w:val="num" w:pos="3600"/>
        </w:tabs>
        <w:ind w:left="3600" w:hanging="360"/>
      </w:pPr>
    </w:lvl>
    <w:lvl w:ilvl="5" w:tplc="F8DEE5C8" w:tentative="1">
      <w:start w:val="1"/>
      <w:numFmt w:val="decimal"/>
      <w:lvlText w:val="%6."/>
      <w:lvlJc w:val="left"/>
      <w:pPr>
        <w:tabs>
          <w:tab w:val="num" w:pos="4320"/>
        </w:tabs>
        <w:ind w:left="4320" w:hanging="360"/>
      </w:pPr>
    </w:lvl>
    <w:lvl w:ilvl="6" w:tplc="BA12FD4C" w:tentative="1">
      <w:start w:val="1"/>
      <w:numFmt w:val="decimal"/>
      <w:lvlText w:val="%7."/>
      <w:lvlJc w:val="left"/>
      <w:pPr>
        <w:tabs>
          <w:tab w:val="num" w:pos="5040"/>
        </w:tabs>
        <w:ind w:left="5040" w:hanging="360"/>
      </w:pPr>
    </w:lvl>
    <w:lvl w:ilvl="7" w:tplc="02AE11C6" w:tentative="1">
      <w:start w:val="1"/>
      <w:numFmt w:val="decimal"/>
      <w:lvlText w:val="%8."/>
      <w:lvlJc w:val="left"/>
      <w:pPr>
        <w:tabs>
          <w:tab w:val="num" w:pos="5760"/>
        </w:tabs>
        <w:ind w:left="5760" w:hanging="360"/>
      </w:pPr>
    </w:lvl>
    <w:lvl w:ilvl="8" w:tplc="17764816" w:tentative="1">
      <w:start w:val="1"/>
      <w:numFmt w:val="decimal"/>
      <w:lvlText w:val="%9."/>
      <w:lvlJc w:val="left"/>
      <w:pPr>
        <w:tabs>
          <w:tab w:val="num" w:pos="6480"/>
        </w:tabs>
        <w:ind w:left="6480" w:hanging="360"/>
      </w:pPr>
    </w:lvl>
  </w:abstractNum>
  <w:abstractNum w:abstractNumId="57"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58" w15:restartNumberingAfterBreak="0">
    <w:nsid w:val="76E342D6"/>
    <w:multiLevelType w:val="hybridMultilevel"/>
    <w:tmpl w:val="B2AE29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7D7221"/>
    <w:multiLevelType w:val="hybridMultilevel"/>
    <w:tmpl w:val="7114753E"/>
    <w:lvl w:ilvl="0" w:tplc="4D96005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AD51406"/>
    <w:multiLevelType w:val="hybridMultilevel"/>
    <w:tmpl w:val="983CDCB8"/>
    <w:lvl w:ilvl="0" w:tplc="796EF0BA">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61" w15:restartNumberingAfterBreak="0">
    <w:nsid w:val="7C342603"/>
    <w:multiLevelType w:val="hybridMultilevel"/>
    <w:tmpl w:val="CF848CF8"/>
    <w:lvl w:ilvl="0" w:tplc="83EEB41A">
      <w:start w:val="1"/>
      <w:numFmt w:val="decimal"/>
      <w:lvlText w:val="%1."/>
      <w:lvlJc w:val="left"/>
      <w:pPr>
        <w:tabs>
          <w:tab w:val="num" w:pos="720"/>
        </w:tabs>
        <w:ind w:left="720" w:hanging="360"/>
      </w:pPr>
    </w:lvl>
    <w:lvl w:ilvl="1" w:tplc="EBDCF1CA" w:tentative="1">
      <w:start w:val="1"/>
      <w:numFmt w:val="decimal"/>
      <w:lvlText w:val="%2."/>
      <w:lvlJc w:val="left"/>
      <w:pPr>
        <w:tabs>
          <w:tab w:val="num" w:pos="1440"/>
        </w:tabs>
        <w:ind w:left="1440" w:hanging="360"/>
      </w:pPr>
    </w:lvl>
    <w:lvl w:ilvl="2" w:tplc="60787AEA" w:tentative="1">
      <w:start w:val="1"/>
      <w:numFmt w:val="decimal"/>
      <w:lvlText w:val="%3."/>
      <w:lvlJc w:val="left"/>
      <w:pPr>
        <w:tabs>
          <w:tab w:val="num" w:pos="2160"/>
        </w:tabs>
        <w:ind w:left="2160" w:hanging="360"/>
      </w:pPr>
    </w:lvl>
    <w:lvl w:ilvl="3" w:tplc="C622811E" w:tentative="1">
      <w:start w:val="1"/>
      <w:numFmt w:val="decimal"/>
      <w:lvlText w:val="%4."/>
      <w:lvlJc w:val="left"/>
      <w:pPr>
        <w:tabs>
          <w:tab w:val="num" w:pos="2880"/>
        </w:tabs>
        <w:ind w:left="2880" w:hanging="360"/>
      </w:pPr>
    </w:lvl>
    <w:lvl w:ilvl="4" w:tplc="CE006B3E" w:tentative="1">
      <w:start w:val="1"/>
      <w:numFmt w:val="decimal"/>
      <w:lvlText w:val="%5."/>
      <w:lvlJc w:val="left"/>
      <w:pPr>
        <w:tabs>
          <w:tab w:val="num" w:pos="3600"/>
        </w:tabs>
        <w:ind w:left="3600" w:hanging="360"/>
      </w:pPr>
    </w:lvl>
    <w:lvl w:ilvl="5" w:tplc="BBF4F816" w:tentative="1">
      <w:start w:val="1"/>
      <w:numFmt w:val="decimal"/>
      <w:lvlText w:val="%6."/>
      <w:lvlJc w:val="left"/>
      <w:pPr>
        <w:tabs>
          <w:tab w:val="num" w:pos="4320"/>
        </w:tabs>
        <w:ind w:left="4320" w:hanging="360"/>
      </w:pPr>
    </w:lvl>
    <w:lvl w:ilvl="6" w:tplc="08027D16" w:tentative="1">
      <w:start w:val="1"/>
      <w:numFmt w:val="decimal"/>
      <w:lvlText w:val="%7."/>
      <w:lvlJc w:val="left"/>
      <w:pPr>
        <w:tabs>
          <w:tab w:val="num" w:pos="5040"/>
        </w:tabs>
        <w:ind w:left="5040" w:hanging="360"/>
      </w:pPr>
    </w:lvl>
    <w:lvl w:ilvl="7" w:tplc="3B9091C0" w:tentative="1">
      <w:start w:val="1"/>
      <w:numFmt w:val="decimal"/>
      <w:lvlText w:val="%8."/>
      <w:lvlJc w:val="left"/>
      <w:pPr>
        <w:tabs>
          <w:tab w:val="num" w:pos="5760"/>
        </w:tabs>
        <w:ind w:left="5760" w:hanging="360"/>
      </w:pPr>
    </w:lvl>
    <w:lvl w:ilvl="8" w:tplc="1BD65F80" w:tentative="1">
      <w:start w:val="1"/>
      <w:numFmt w:val="decimal"/>
      <w:lvlText w:val="%9."/>
      <w:lvlJc w:val="left"/>
      <w:pPr>
        <w:tabs>
          <w:tab w:val="num" w:pos="6480"/>
        </w:tabs>
        <w:ind w:left="6480" w:hanging="360"/>
      </w:pPr>
    </w:lvl>
  </w:abstractNum>
  <w:abstractNum w:abstractNumId="62" w15:restartNumberingAfterBreak="0">
    <w:nsid w:val="7DD9350C"/>
    <w:multiLevelType w:val="hybridMultilevel"/>
    <w:tmpl w:val="7A4C17FA"/>
    <w:lvl w:ilvl="0" w:tplc="0419000F">
      <w:start w:val="1"/>
      <w:numFmt w:val="decimal"/>
      <w:lvlText w:val="%1."/>
      <w:lvlJc w:val="left"/>
      <w:pPr>
        <w:ind w:left="1481" w:hanging="360"/>
      </w:pPr>
    </w:lvl>
    <w:lvl w:ilvl="1" w:tplc="04190019" w:tentative="1">
      <w:start w:val="1"/>
      <w:numFmt w:val="lowerLetter"/>
      <w:lvlText w:val="%2."/>
      <w:lvlJc w:val="left"/>
      <w:pPr>
        <w:ind w:left="2201" w:hanging="360"/>
      </w:pPr>
    </w:lvl>
    <w:lvl w:ilvl="2" w:tplc="0419001B" w:tentative="1">
      <w:start w:val="1"/>
      <w:numFmt w:val="lowerRoman"/>
      <w:lvlText w:val="%3."/>
      <w:lvlJc w:val="right"/>
      <w:pPr>
        <w:ind w:left="2921" w:hanging="180"/>
      </w:pPr>
    </w:lvl>
    <w:lvl w:ilvl="3" w:tplc="0419000F" w:tentative="1">
      <w:start w:val="1"/>
      <w:numFmt w:val="decimal"/>
      <w:lvlText w:val="%4."/>
      <w:lvlJc w:val="left"/>
      <w:pPr>
        <w:ind w:left="3641" w:hanging="360"/>
      </w:pPr>
    </w:lvl>
    <w:lvl w:ilvl="4" w:tplc="04190019" w:tentative="1">
      <w:start w:val="1"/>
      <w:numFmt w:val="lowerLetter"/>
      <w:lvlText w:val="%5."/>
      <w:lvlJc w:val="left"/>
      <w:pPr>
        <w:ind w:left="4361" w:hanging="360"/>
      </w:pPr>
    </w:lvl>
    <w:lvl w:ilvl="5" w:tplc="0419001B" w:tentative="1">
      <w:start w:val="1"/>
      <w:numFmt w:val="lowerRoman"/>
      <w:lvlText w:val="%6."/>
      <w:lvlJc w:val="right"/>
      <w:pPr>
        <w:ind w:left="5081" w:hanging="180"/>
      </w:pPr>
    </w:lvl>
    <w:lvl w:ilvl="6" w:tplc="0419000F" w:tentative="1">
      <w:start w:val="1"/>
      <w:numFmt w:val="decimal"/>
      <w:lvlText w:val="%7."/>
      <w:lvlJc w:val="left"/>
      <w:pPr>
        <w:ind w:left="5801" w:hanging="360"/>
      </w:pPr>
    </w:lvl>
    <w:lvl w:ilvl="7" w:tplc="04190019" w:tentative="1">
      <w:start w:val="1"/>
      <w:numFmt w:val="lowerLetter"/>
      <w:lvlText w:val="%8."/>
      <w:lvlJc w:val="left"/>
      <w:pPr>
        <w:ind w:left="6521" w:hanging="360"/>
      </w:pPr>
    </w:lvl>
    <w:lvl w:ilvl="8" w:tplc="0419001B" w:tentative="1">
      <w:start w:val="1"/>
      <w:numFmt w:val="lowerRoman"/>
      <w:lvlText w:val="%9."/>
      <w:lvlJc w:val="right"/>
      <w:pPr>
        <w:ind w:left="7241" w:hanging="180"/>
      </w:pPr>
    </w:lvl>
  </w:abstractNum>
  <w:num w:numId="1">
    <w:abstractNumId w:val="53"/>
  </w:num>
  <w:num w:numId="2">
    <w:abstractNumId w:val="3"/>
  </w:num>
  <w:num w:numId="3">
    <w:abstractNumId w:val="47"/>
  </w:num>
  <w:num w:numId="4">
    <w:abstractNumId w:val="45"/>
  </w:num>
  <w:num w:numId="5">
    <w:abstractNumId w:val="11"/>
  </w:num>
  <w:num w:numId="6">
    <w:abstractNumId w:val="8"/>
  </w:num>
  <w:num w:numId="7">
    <w:abstractNumId w:val="29"/>
  </w:num>
  <w:num w:numId="8">
    <w:abstractNumId w:val="50"/>
  </w:num>
  <w:num w:numId="9">
    <w:abstractNumId w:val="4"/>
  </w:num>
  <w:num w:numId="10">
    <w:abstractNumId w:val="40"/>
  </w:num>
  <w:num w:numId="11">
    <w:abstractNumId w:val="31"/>
  </w:num>
  <w:num w:numId="12">
    <w:abstractNumId w:val="35"/>
  </w:num>
  <w:num w:numId="13">
    <w:abstractNumId w:val="41"/>
  </w:num>
  <w:num w:numId="14">
    <w:abstractNumId w:val="17"/>
  </w:num>
  <w:num w:numId="15">
    <w:abstractNumId w:val="43"/>
  </w:num>
  <w:num w:numId="16">
    <w:abstractNumId w:val="12"/>
  </w:num>
  <w:num w:numId="17">
    <w:abstractNumId w:val="39"/>
  </w:num>
  <w:num w:numId="18">
    <w:abstractNumId w:val="61"/>
  </w:num>
  <w:num w:numId="19">
    <w:abstractNumId w:val="7"/>
  </w:num>
  <w:num w:numId="20">
    <w:abstractNumId w:val="55"/>
  </w:num>
  <w:num w:numId="21">
    <w:abstractNumId w:val="30"/>
  </w:num>
  <w:num w:numId="22">
    <w:abstractNumId w:val="37"/>
  </w:num>
  <w:num w:numId="23">
    <w:abstractNumId w:val="46"/>
  </w:num>
  <w:num w:numId="24">
    <w:abstractNumId w:val="32"/>
  </w:num>
  <w:num w:numId="25">
    <w:abstractNumId w:val="14"/>
  </w:num>
  <w:num w:numId="26">
    <w:abstractNumId w:val="56"/>
  </w:num>
  <w:num w:numId="27">
    <w:abstractNumId w:val="58"/>
  </w:num>
  <w:num w:numId="28">
    <w:abstractNumId w:val="6"/>
  </w:num>
  <w:num w:numId="29">
    <w:abstractNumId w:val="62"/>
  </w:num>
  <w:num w:numId="30">
    <w:abstractNumId w:val="48"/>
  </w:num>
  <w:num w:numId="31">
    <w:abstractNumId w:val="27"/>
  </w:num>
  <w:num w:numId="32">
    <w:abstractNumId w:val="33"/>
  </w:num>
  <w:num w:numId="33">
    <w:abstractNumId w:val="57"/>
  </w:num>
  <w:num w:numId="34">
    <w:abstractNumId w:val="54"/>
  </w:num>
  <w:num w:numId="35">
    <w:abstractNumId w:val="24"/>
  </w:num>
  <w:num w:numId="36">
    <w:abstractNumId w:val="26"/>
  </w:num>
  <w:num w:numId="37">
    <w:abstractNumId w:val="9"/>
  </w:num>
  <w:num w:numId="38">
    <w:abstractNumId w:val="16"/>
  </w:num>
  <w:num w:numId="39">
    <w:abstractNumId w:val="18"/>
  </w:num>
  <w:num w:numId="40">
    <w:abstractNumId w:val="38"/>
  </w:num>
  <w:num w:numId="41">
    <w:abstractNumId w:val="51"/>
  </w:num>
  <w:num w:numId="42">
    <w:abstractNumId w:val="10"/>
  </w:num>
  <w:num w:numId="43">
    <w:abstractNumId w:val="15"/>
  </w:num>
  <w:num w:numId="44">
    <w:abstractNumId w:val="0"/>
  </w:num>
  <w:num w:numId="45">
    <w:abstractNumId w:val="44"/>
  </w:num>
  <w:num w:numId="46">
    <w:abstractNumId w:val="60"/>
  </w:num>
  <w:num w:numId="47">
    <w:abstractNumId w:val="5"/>
  </w:num>
  <w:num w:numId="48">
    <w:abstractNumId w:val="13"/>
  </w:num>
  <w:num w:numId="49">
    <w:abstractNumId w:val="28"/>
  </w:num>
  <w:num w:numId="50">
    <w:abstractNumId w:val="59"/>
  </w:num>
  <w:num w:numId="51">
    <w:abstractNumId w:val="23"/>
  </w:num>
  <w:num w:numId="52">
    <w:abstractNumId w:val="49"/>
  </w:num>
  <w:num w:numId="53">
    <w:abstractNumId w:val="1"/>
  </w:num>
  <w:num w:numId="54">
    <w:abstractNumId w:val="42"/>
  </w:num>
  <w:num w:numId="55">
    <w:abstractNumId w:val="52"/>
  </w:num>
  <w:num w:numId="56">
    <w:abstractNumId w:val="36"/>
  </w:num>
  <w:num w:numId="57">
    <w:abstractNumId w:val="20"/>
  </w:num>
  <w:num w:numId="58">
    <w:abstractNumId w:val="25"/>
  </w:num>
  <w:num w:numId="59">
    <w:abstractNumId w:val="22"/>
  </w:num>
  <w:num w:numId="60">
    <w:abstractNumId w:val="21"/>
  </w:num>
  <w:num w:numId="61">
    <w:abstractNumId w:val="19"/>
  </w:num>
  <w:num w:numId="62">
    <w:abstractNumId w:val="34"/>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1C3"/>
    <w:rsid w:val="000008B5"/>
    <w:rsid w:val="00000C7D"/>
    <w:rsid w:val="0000100F"/>
    <w:rsid w:val="0000272C"/>
    <w:rsid w:val="00003C70"/>
    <w:rsid w:val="000061BD"/>
    <w:rsid w:val="000064FA"/>
    <w:rsid w:val="00007305"/>
    <w:rsid w:val="0001269D"/>
    <w:rsid w:val="00014700"/>
    <w:rsid w:val="00017CBB"/>
    <w:rsid w:val="000202D7"/>
    <w:rsid w:val="000236ED"/>
    <w:rsid w:val="0002497F"/>
    <w:rsid w:val="00024A54"/>
    <w:rsid w:val="00025C13"/>
    <w:rsid w:val="000266B5"/>
    <w:rsid w:val="00026EF9"/>
    <w:rsid w:val="000311E4"/>
    <w:rsid w:val="00036749"/>
    <w:rsid w:val="000376B7"/>
    <w:rsid w:val="00042F25"/>
    <w:rsid w:val="00043CFD"/>
    <w:rsid w:val="00051247"/>
    <w:rsid w:val="000521CA"/>
    <w:rsid w:val="000536E3"/>
    <w:rsid w:val="00053C7B"/>
    <w:rsid w:val="00056953"/>
    <w:rsid w:val="00057C3E"/>
    <w:rsid w:val="000621C2"/>
    <w:rsid w:val="00062863"/>
    <w:rsid w:val="000643CD"/>
    <w:rsid w:val="0006540B"/>
    <w:rsid w:val="0006585F"/>
    <w:rsid w:val="000660E1"/>
    <w:rsid w:val="00067163"/>
    <w:rsid w:val="00067507"/>
    <w:rsid w:val="00076E1A"/>
    <w:rsid w:val="0008289A"/>
    <w:rsid w:val="0008500C"/>
    <w:rsid w:val="0008684B"/>
    <w:rsid w:val="0009235A"/>
    <w:rsid w:val="0009288C"/>
    <w:rsid w:val="00094053"/>
    <w:rsid w:val="000945E5"/>
    <w:rsid w:val="000A00D1"/>
    <w:rsid w:val="000A293A"/>
    <w:rsid w:val="000A2AE6"/>
    <w:rsid w:val="000B054D"/>
    <w:rsid w:val="000B2943"/>
    <w:rsid w:val="000B37B1"/>
    <w:rsid w:val="000B5214"/>
    <w:rsid w:val="000B529E"/>
    <w:rsid w:val="000B5C20"/>
    <w:rsid w:val="000C133E"/>
    <w:rsid w:val="000C1E95"/>
    <w:rsid w:val="000C262F"/>
    <w:rsid w:val="000C2F1D"/>
    <w:rsid w:val="000C2FBD"/>
    <w:rsid w:val="000C56D2"/>
    <w:rsid w:val="000C5C57"/>
    <w:rsid w:val="000C6FF8"/>
    <w:rsid w:val="000D0469"/>
    <w:rsid w:val="000D2962"/>
    <w:rsid w:val="000D3A35"/>
    <w:rsid w:val="000D4324"/>
    <w:rsid w:val="000D4CDE"/>
    <w:rsid w:val="000D5B96"/>
    <w:rsid w:val="000D6D48"/>
    <w:rsid w:val="000D7D07"/>
    <w:rsid w:val="000E02A1"/>
    <w:rsid w:val="000E2378"/>
    <w:rsid w:val="000E428D"/>
    <w:rsid w:val="000E5FDE"/>
    <w:rsid w:val="000F0AD8"/>
    <w:rsid w:val="000F2EB3"/>
    <w:rsid w:val="000F30DC"/>
    <w:rsid w:val="000F3D1D"/>
    <w:rsid w:val="000F3EFD"/>
    <w:rsid w:val="000F7498"/>
    <w:rsid w:val="001004E4"/>
    <w:rsid w:val="00100D33"/>
    <w:rsid w:val="00101002"/>
    <w:rsid w:val="00102BBF"/>
    <w:rsid w:val="001061E8"/>
    <w:rsid w:val="001078A1"/>
    <w:rsid w:val="00107FCC"/>
    <w:rsid w:val="00111CC9"/>
    <w:rsid w:val="001138DE"/>
    <w:rsid w:val="00116C98"/>
    <w:rsid w:val="0011727E"/>
    <w:rsid w:val="00121A9C"/>
    <w:rsid w:val="00122B6E"/>
    <w:rsid w:val="00124570"/>
    <w:rsid w:val="00126663"/>
    <w:rsid w:val="00126892"/>
    <w:rsid w:val="00127A6E"/>
    <w:rsid w:val="00127C2E"/>
    <w:rsid w:val="001308AE"/>
    <w:rsid w:val="00130F1C"/>
    <w:rsid w:val="0013225D"/>
    <w:rsid w:val="0013421D"/>
    <w:rsid w:val="00134936"/>
    <w:rsid w:val="00134B5F"/>
    <w:rsid w:val="00137BB4"/>
    <w:rsid w:val="0014048B"/>
    <w:rsid w:val="001426FA"/>
    <w:rsid w:val="0014652F"/>
    <w:rsid w:val="00150034"/>
    <w:rsid w:val="00152151"/>
    <w:rsid w:val="001555CB"/>
    <w:rsid w:val="00155887"/>
    <w:rsid w:val="00155E42"/>
    <w:rsid w:val="00156EBB"/>
    <w:rsid w:val="00157279"/>
    <w:rsid w:val="0016114D"/>
    <w:rsid w:val="00162D5A"/>
    <w:rsid w:val="0016585D"/>
    <w:rsid w:val="001664AC"/>
    <w:rsid w:val="00166BD1"/>
    <w:rsid w:val="001674DA"/>
    <w:rsid w:val="001714EC"/>
    <w:rsid w:val="00171707"/>
    <w:rsid w:val="00171EC5"/>
    <w:rsid w:val="00172AEA"/>
    <w:rsid w:val="00172DE0"/>
    <w:rsid w:val="001745DF"/>
    <w:rsid w:val="00176B7D"/>
    <w:rsid w:val="0017762D"/>
    <w:rsid w:val="001806D9"/>
    <w:rsid w:val="001807C0"/>
    <w:rsid w:val="00181144"/>
    <w:rsid w:val="00181185"/>
    <w:rsid w:val="00182F4A"/>
    <w:rsid w:val="001835F2"/>
    <w:rsid w:val="00183EBD"/>
    <w:rsid w:val="001861D0"/>
    <w:rsid w:val="00190604"/>
    <w:rsid w:val="001965CA"/>
    <w:rsid w:val="001A33E5"/>
    <w:rsid w:val="001A76D2"/>
    <w:rsid w:val="001B4160"/>
    <w:rsid w:val="001B4848"/>
    <w:rsid w:val="001B4CA0"/>
    <w:rsid w:val="001B703B"/>
    <w:rsid w:val="001B7149"/>
    <w:rsid w:val="001C0B3C"/>
    <w:rsid w:val="001C1E97"/>
    <w:rsid w:val="001C3649"/>
    <w:rsid w:val="001C74B2"/>
    <w:rsid w:val="001C7968"/>
    <w:rsid w:val="001D02B6"/>
    <w:rsid w:val="001D1612"/>
    <w:rsid w:val="001D1851"/>
    <w:rsid w:val="001D478E"/>
    <w:rsid w:val="001D4EEA"/>
    <w:rsid w:val="001D7388"/>
    <w:rsid w:val="001D78AA"/>
    <w:rsid w:val="001E03C6"/>
    <w:rsid w:val="001E0C69"/>
    <w:rsid w:val="001E168C"/>
    <w:rsid w:val="001E1901"/>
    <w:rsid w:val="001E39B8"/>
    <w:rsid w:val="001E3A48"/>
    <w:rsid w:val="001E4030"/>
    <w:rsid w:val="001E5FA0"/>
    <w:rsid w:val="001E67CE"/>
    <w:rsid w:val="001E6E1B"/>
    <w:rsid w:val="001F1753"/>
    <w:rsid w:val="001F1D2F"/>
    <w:rsid w:val="001F5113"/>
    <w:rsid w:val="001F577A"/>
    <w:rsid w:val="001F5D79"/>
    <w:rsid w:val="001F68BA"/>
    <w:rsid w:val="0020177C"/>
    <w:rsid w:val="00202AD7"/>
    <w:rsid w:val="00204BCE"/>
    <w:rsid w:val="00205F05"/>
    <w:rsid w:val="00210C12"/>
    <w:rsid w:val="00210D25"/>
    <w:rsid w:val="002135B2"/>
    <w:rsid w:val="0021365A"/>
    <w:rsid w:val="002147B1"/>
    <w:rsid w:val="0021564A"/>
    <w:rsid w:val="002158FF"/>
    <w:rsid w:val="0021641E"/>
    <w:rsid w:val="00220FE2"/>
    <w:rsid w:val="00221920"/>
    <w:rsid w:val="00222449"/>
    <w:rsid w:val="00224496"/>
    <w:rsid w:val="002247E6"/>
    <w:rsid w:val="00224854"/>
    <w:rsid w:val="002272F8"/>
    <w:rsid w:val="002276C0"/>
    <w:rsid w:val="00230A3B"/>
    <w:rsid w:val="002328A7"/>
    <w:rsid w:val="00232E2F"/>
    <w:rsid w:val="002365F9"/>
    <w:rsid w:val="00236F7F"/>
    <w:rsid w:val="00241067"/>
    <w:rsid w:val="0024344B"/>
    <w:rsid w:val="0024352B"/>
    <w:rsid w:val="00243916"/>
    <w:rsid w:val="0024424A"/>
    <w:rsid w:val="00244730"/>
    <w:rsid w:val="0024481B"/>
    <w:rsid w:val="00245277"/>
    <w:rsid w:val="002459DB"/>
    <w:rsid w:val="00251BDA"/>
    <w:rsid w:val="00253378"/>
    <w:rsid w:val="002549E4"/>
    <w:rsid w:val="00254E6B"/>
    <w:rsid w:val="00256AEE"/>
    <w:rsid w:val="0025731B"/>
    <w:rsid w:val="00265CD1"/>
    <w:rsid w:val="00266378"/>
    <w:rsid w:val="002669A4"/>
    <w:rsid w:val="00275D4E"/>
    <w:rsid w:val="002804E6"/>
    <w:rsid w:val="00281681"/>
    <w:rsid w:val="00283981"/>
    <w:rsid w:val="00283D2A"/>
    <w:rsid w:val="00283D38"/>
    <w:rsid w:val="00290B4B"/>
    <w:rsid w:val="00293A72"/>
    <w:rsid w:val="0029556F"/>
    <w:rsid w:val="00295B46"/>
    <w:rsid w:val="002973AE"/>
    <w:rsid w:val="002A07B9"/>
    <w:rsid w:val="002A0FC1"/>
    <w:rsid w:val="002A13C0"/>
    <w:rsid w:val="002A5EF1"/>
    <w:rsid w:val="002A6D33"/>
    <w:rsid w:val="002A7103"/>
    <w:rsid w:val="002A749C"/>
    <w:rsid w:val="002B0B53"/>
    <w:rsid w:val="002B27DC"/>
    <w:rsid w:val="002B35F0"/>
    <w:rsid w:val="002B3727"/>
    <w:rsid w:val="002B4A3A"/>
    <w:rsid w:val="002B7328"/>
    <w:rsid w:val="002B7FA5"/>
    <w:rsid w:val="002C067E"/>
    <w:rsid w:val="002C54B1"/>
    <w:rsid w:val="002C5A59"/>
    <w:rsid w:val="002C7BE8"/>
    <w:rsid w:val="002D018E"/>
    <w:rsid w:val="002D0ACA"/>
    <w:rsid w:val="002D1D89"/>
    <w:rsid w:val="002D2C08"/>
    <w:rsid w:val="002D4804"/>
    <w:rsid w:val="002D5A88"/>
    <w:rsid w:val="002D5C6C"/>
    <w:rsid w:val="002D7008"/>
    <w:rsid w:val="002E1ADB"/>
    <w:rsid w:val="002E2286"/>
    <w:rsid w:val="002E32F7"/>
    <w:rsid w:val="002E414B"/>
    <w:rsid w:val="002E42C6"/>
    <w:rsid w:val="002E455D"/>
    <w:rsid w:val="002F51A1"/>
    <w:rsid w:val="002F6129"/>
    <w:rsid w:val="002F656D"/>
    <w:rsid w:val="00302E4E"/>
    <w:rsid w:val="00304EF0"/>
    <w:rsid w:val="0031017C"/>
    <w:rsid w:val="0031172F"/>
    <w:rsid w:val="00311AD4"/>
    <w:rsid w:val="00311D68"/>
    <w:rsid w:val="00312597"/>
    <w:rsid w:val="00313557"/>
    <w:rsid w:val="00316C34"/>
    <w:rsid w:val="003213D5"/>
    <w:rsid w:val="00323942"/>
    <w:rsid w:val="00324D01"/>
    <w:rsid w:val="00326DC6"/>
    <w:rsid w:val="003335B9"/>
    <w:rsid w:val="00334C32"/>
    <w:rsid w:val="0033557B"/>
    <w:rsid w:val="0033596A"/>
    <w:rsid w:val="00343C63"/>
    <w:rsid w:val="00344D9A"/>
    <w:rsid w:val="003522AA"/>
    <w:rsid w:val="003540D6"/>
    <w:rsid w:val="00356429"/>
    <w:rsid w:val="00360688"/>
    <w:rsid w:val="00360CA1"/>
    <w:rsid w:val="0036110B"/>
    <w:rsid w:val="00361A0F"/>
    <w:rsid w:val="0036206B"/>
    <w:rsid w:val="003625A8"/>
    <w:rsid w:val="003626F8"/>
    <w:rsid w:val="00362D74"/>
    <w:rsid w:val="00365D00"/>
    <w:rsid w:val="003677B9"/>
    <w:rsid w:val="0036799B"/>
    <w:rsid w:val="00367E77"/>
    <w:rsid w:val="003715E9"/>
    <w:rsid w:val="0037290E"/>
    <w:rsid w:val="003729B3"/>
    <w:rsid w:val="00373636"/>
    <w:rsid w:val="00375148"/>
    <w:rsid w:val="00375BF7"/>
    <w:rsid w:val="0037659D"/>
    <w:rsid w:val="0037775B"/>
    <w:rsid w:val="0038022A"/>
    <w:rsid w:val="00380B21"/>
    <w:rsid w:val="0038151E"/>
    <w:rsid w:val="003815CD"/>
    <w:rsid w:val="00382806"/>
    <w:rsid w:val="003829E1"/>
    <w:rsid w:val="0038515F"/>
    <w:rsid w:val="00385B44"/>
    <w:rsid w:val="0038780B"/>
    <w:rsid w:val="00387C3B"/>
    <w:rsid w:val="00390AE4"/>
    <w:rsid w:val="0039162E"/>
    <w:rsid w:val="00394CD7"/>
    <w:rsid w:val="00395478"/>
    <w:rsid w:val="0039567F"/>
    <w:rsid w:val="00397CE8"/>
    <w:rsid w:val="00397D19"/>
    <w:rsid w:val="003A1F3F"/>
    <w:rsid w:val="003A412C"/>
    <w:rsid w:val="003A462D"/>
    <w:rsid w:val="003B0219"/>
    <w:rsid w:val="003B0C74"/>
    <w:rsid w:val="003B2539"/>
    <w:rsid w:val="003B320E"/>
    <w:rsid w:val="003B4064"/>
    <w:rsid w:val="003B4306"/>
    <w:rsid w:val="003B5C8D"/>
    <w:rsid w:val="003B69D3"/>
    <w:rsid w:val="003B7EE7"/>
    <w:rsid w:val="003C023A"/>
    <w:rsid w:val="003C1689"/>
    <w:rsid w:val="003C30EB"/>
    <w:rsid w:val="003C3E26"/>
    <w:rsid w:val="003C44EF"/>
    <w:rsid w:val="003C5476"/>
    <w:rsid w:val="003C666C"/>
    <w:rsid w:val="003C777A"/>
    <w:rsid w:val="003C7F5F"/>
    <w:rsid w:val="003D21E5"/>
    <w:rsid w:val="003D2D97"/>
    <w:rsid w:val="003D2F67"/>
    <w:rsid w:val="003D3FF6"/>
    <w:rsid w:val="003D67A6"/>
    <w:rsid w:val="003E0C34"/>
    <w:rsid w:val="003E28F3"/>
    <w:rsid w:val="003E3B0D"/>
    <w:rsid w:val="003E445A"/>
    <w:rsid w:val="003E4DAE"/>
    <w:rsid w:val="003E5154"/>
    <w:rsid w:val="003E5412"/>
    <w:rsid w:val="003E5BD5"/>
    <w:rsid w:val="003E5E9B"/>
    <w:rsid w:val="003E5FB6"/>
    <w:rsid w:val="003E6532"/>
    <w:rsid w:val="003E6B26"/>
    <w:rsid w:val="003E7271"/>
    <w:rsid w:val="003E7984"/>
    <w:rsid w:val="003F09B1"/>
    <w:rsid w:val="003F2E75"/>
    <w:rsid w:val="003F33BD"/>
    <w:rsid w:val="003F37CE"/>
    <w:rsid w:val="003F3B03"/>
    <w:rsid w:val="003F5ADC"/>
    <w:rsid w:val="003F6478"/>
    <w:rsid w:val="00401B0C"/>
    <w:rsid w:val="00401DD6"/>
    <w:rsid w:val="00402719"/>
    <w:rsid w:val="004049B5"/>
    <w:rsid w:val="00410803"/>
    <w:rsid w:val="004123BC"/>
    <w:rsid w:val="00412780"/>
    <w:rsid w:val="00413AE7"/>
    <w:rsid w:val="0041788F"/>
    <w:rsid w:val="00420677"/>
    <w:rsid w:val="00421200"/>
    <w:rsid w:val="0042176A"/>
    <w:rsid w:val="00422337"/>
    <w:rsid w:val="00422593"/>
    <w:rsid w:val="00422E9A"/>
    <w:rsid w:val="00424FD9"/>
    <w:rsid w:val="004311B1"/>
    <w:rsid w:val="00431803"/>
    <w:rsid w:val="00433609"/>
    <w:rsid w:val="00435122"/>
    <w:rsid w:val="004368BD"/>
    <w:rsid w:val="00437A13"/>
    <w:rsid w:val="00441486"/>
    <w:rsid w:val="00441EC0"/>
    <w:rsid w:val="00443CA2"/>
    <w:rsid w:val="00446263"/>
    <w:rsid w:val="004538F1"/>
    <w:rsid w:val="0045501E"/>
    <w:rsid w:val="00455360"/>
    <w:rsid w:val="00455522"/>
    <w:rsid w:val="00456C52"/>
    <w:rsid w:val="00460231"/>
    <w:rsid w:val="0046074E"/>
    <w:rsid w:val="004608FB"/>
    <w:rsid w:val="00460FB7"/>
    <w:rsid w:val="00462AAD"/>
    <w:rsid w:val="00463828"/>
    <w:rsid w:val="004724CB"/>
    <w:rsid w:val="00472E4A"/>
    <w:rsid w:val="00475200"/>
    <w:rsid w:val="00475B1C"/>
    <w:rsid w:val="004805AE"/>
    <w:rsid w:val="00480ACF"/>
    <w:rsid w:val="00483333"/>
    <w:rsid w:val="004852A6"/>
    <w:rsid w:val="00485514"/>
    <w:rsid w:val="00490032"/>
    <w:rsid w:val="0049070C"/>
    <w:rsid w:val="00490891"/>
    <w:rsid w:val="00490E11"/>
    <w:rsid w:val="00492918"/>
    <w:rsid w:val="00493380"/>
    <w:rsid w:val="0049489A"/>
    <w:rsid w:val="004949EB"/>
    <w:rsid w:val="00495ACD"/>
    <w:rsid w:val="004A00CC"/>
    <w:rsid w:val="004A06A5"/>
    <w:rsid w:val="004A2BFB"/>
    <w:rsid w:val="004A3502"/>
    <w:rsid w:val="004A35D3"/>
    <w:rsid w:val="004A4064"/>
    <w:rsid w:val="004A71B5"/>
    <w:rsid w:val="004A73B6"/>
    <w:rsid w:val="004B04F8"/>
    <w:rsid w:val="004B34DE"/>
    <w:rsid w:val="004B4175"/>
    <w:rsid w:val="004B46B9"/>
    <w:rsid w:val="004B4925"/>
    <w:rsid w:val="004B5FB1"/>
    <w:rsid w:val="004B74B6"/>
    <w:rsid w:val="004C08CF"/>
    <w:rsid w:val="004C3F67"/>
    <w:rsid w:val="004C5FF7"/>
    <w:rsid w:val="004D1A23"/>
    <w:rsid w:val="004D346B"/>
    <w:rsid w:val="004D4F12"/>
    <w:rsid w:val="004D78ED"/>
    <w:rsid w:val="004D7929"/>
    <w:rsid w:val="004E131D"/>
    <w:rsid w:val="004E3843"/>
    <w:rsid w:val="004E478F"/>
    <w:rsid w:val="004E567F"/>
    <w:rsid w:val="004F06FA"/>
    <w:rsid w:val="004F1CED"/>
    <w:rsid w:val="004F3245"/>
    <w:rsid w:val="004F3409"/>
    <w:rsid w:val="004F441F"/>
    <w:rsid w:val="004F47B5"/>
    <w:rsid w:val="004F4B0C"/>
    <w:rsid w:val="00502269"/>
    <w:rsid w:val="0050471A"/>
    <w:rsid w:val="00512BF6"/>
    <w:rsid w:val="00514E13"/>
    <w:rsid w:val="005204F2"/>
    <w:rsid w:val="005217AC"/>
    <w:rsid w:val="005220C2"/>
    <w:rsid w:val="00522127"/>
    <w:rsid w:val="00522AFF"/>
    <w:rsid w:val="00522E91"/>
    <w:rsid w:val="005231D1"/>
    <w:rsid w:val="0052375F"/>
    <w:rsid w:val="00524D06"/>
    <w:rsid w:val="00526181"/>
    <w:rsid w:val="00526EBA"/>
    <w:rsid w:val="00533925"/>
    <w:rsid w:val="005339DD"/>
    <w:rsid w:val="00534768"/>
    <w:rsid w:val="00535CF3"/>
    <w:rsid w:val="005379BC"/>
    <w:rsid w:val="005417CC"/>
    <w:rsid w:val="00541FA0"/>
    <w:rsid w:val="00542726"/>
    <w:rsid w:val="005452B9"/>
    <w:rsid w:val="00546868"/>
    <w:rsid w:val="00546D1E"/>
    <w:rsid w:val="005471C3"/>
    <w:rsid w:val="005505A7"/>
    <w:rsid w:val="005514F3"/>
    <w:rsid w:val="00551A31"/>
    <w:rsid w:val="00551ECB"/>
    <w:rsid w:val="00551FEC"/>
    <w:rsid w:val="005522F7"/>
    <w:rsid w:val="005553D3"/>
    <w:rsid w:val="00557656"/>
    <w:rsid w:val="005576AE"/>
    <w:rsid w:val="00562038"/>
    <w:rsid w:val="0056312E"/>
    <w:rsid w:val="005639F0"/>
    <w:rsid w:val="00564BEF"/>
    <w:rsid w:val="0057075E"/>
    <w:rsid w:val="00571BF1"/>
    <w:rsid w:val="00571BF6"/>
    <w:rsid w:val="00573B06"/>
    <w:rsid w:val="00576437"/>
    <w:rsid w:val="0057663D"/>
    <w:rsid w:val="00576ADF"/>
    <w:rsid w:val="00580512"/>
    <w:rsid w:val="00581282"/>
    <w:rsid w:val="005812AC"/>
    <w:rsid w:val="005817A0"/>
    <w:rsid w:val="00582AD7"/>
    <w:rsid w:val="005901BF"/>
    <w:rsid w:val="00590956"/>
    <w:rsid w:val="00591457"/>
    <w:rsid w:val="00594D8C"/>
    <w:rsid w:val="005958A2"/>
    <w:rsid w:val="0059664E"/>
    <w:rsid w:val="005A209A"/>
    <w:rsid w:val="005A342D"/>
    <w:rsid w:val="005B1C72"/>
    <w:rsid w:val="005B2431"/>
    <w:rsid w:val="005B37A7"/>
    <w:rsid w:val="005B386C"/>
    <w:rsid w:val="005B435B"/>
    <w:rsid w:val="005C194E"/>
    <w:rsid w:val="005C20F2"/>
    <w:rsid w:val="005C211B"/>
    <w:rsid w:val="005C43F2"/>
    <w:rsid w:val="005C75AD"/>
    <w:rsid w:val="005C7A43"/>
    <w:rsid w:val="005D2084"/>
    <w:rsid w:val="005D23E3"/>
    <w:rsid w:val="005D41BE"/>
    <w:rsid w:val="005E1C68"/>
    <w:rsid w:val="005E3B57"/>
    <w:rsid w:val="005E7223"/>
    <w:rsid w:val="005F02C4"/>
    <w:rsid w:val="005F0A01"/>
    <w:rsid w:val="005F0D38"/>
    <w:rsid w:val="005F40B0"/>
    <w:rsid w:val="005F498E"/>
    <w:rsid w:val="00600C7C"/>
    <w:rsid w:val="0060346F"/>
    <w:rsid w:val="0060552B"/>
    <w:rsid w:val="00605A35"/>
    <w:rsid w:val="00606C3A"/>
    <w:rsid w:val="00610F95"/>
    <w:rsid w:val="006123FB"/>
    <w:rsid w:val="00612E11"/>
    <w:rsid w:val="00612FFB"/>
    <w:rsid w:val="006134C1"/>
    <w:rsid w:val="006145AC"/>
    <w:rsid w:val="006147D0"/>
    <w:rsid w:val="0061483C"/>
    <w:rsid w:val="006213B0"/>
    <w:rsid w:val="00621BC4"/>
    <w:rsid w:val="006243E9"/>
    <w:rsid w:val="00625CD1"/>
    <w:rsid w:val="00625E65"/>
    <w:rsid w:val="00626C65"/>
    <w:rsid w:val="00633656"/>
    <w:rsid w:val="00634C43"/>
    <w:rsid w:val="006352FB"/>
    <w:rsid w:val="00635419"/>
    <w:rsid w:val="0064214B"/>
    <w:rsid w:val="00642F22"/>
    <w:rsid w:val="00643523"/>
    <w:rsid w:val="00644CCC"/>
    <w:rsid w:val="00645A27"/>
    <w:rsid w:val="00646F88"/>
    <w:rsid w:val="00646F8D"/>
    <w:rsid w:val="00651AD6"/>
    <w:rsid w:val="006528B8"/>
    <w:rsid w:val="00652A5F"/>
    <w:rsid w:val="00652FF0"/>
    <w:rsid w:val="00655B91"/>
    <w:rsid w:val="0065783C"/>
    <w:rsid w:val="00660632"/>
    <w:rsid w:val="00660738"/>
    <w:rsid w:val="0066112E"/>
    <w:rsid w:val="00663603"/>
    <w:rsid w:val="00663810"/>
    <w:rsid w:val="00663F0E"/>
    <w:rsid w:val="00664271"/>
    <w:rsid w:val="00664308"/>
    <w:rsid w:val="00666399"/>
    <w:rsid w:val="00670DD8"/>
    <w:rsid w:val="0067587B"/>
    <w:rsid w:val="00680E1A"/>
    <w:rsid w:val="00681D20"/>
    <w:rsid w:val="00686D43"/>
    <w:rsid w:val="00687493"/>
    <w:rsid w:val="006874DC"/>
    <w:rsid w:val="006924D2"/>
    <w:rsid w:val="006A1D56"/>
    <w:rsid w:val="006A3E96"/>
    <w:rsid w:val="006A43FE"/>
    <w:rsid w:val="006A495D"/>
    <w:rsid w:val="006A7EAE"/>
    <w:rsid w:val="006B2B24"/>
    <w:rsid w:val="006B3013"/>
    <w:rsid w:val="006B4AAF"/>
    <w:rsid w:val="006C025A"/>
    <w:rsid w:val="006C0292"/>
    <w:rsid w:val="006C1C79"/>
    <w:rsid w:val="006C3C40"/>
    <w:rsid w:val="006C3E5C"/>
    <w:rsid w:val="006C5A99"/>
    <w:rsid w:val="006C5A9B"/>
    <w:rsid w:val="006C782D"/>
    <w:rsid w:val="006D2C05"/>
    <w:rsid w:val="006D2C1E"/>
    <w:rsid w:val="006D5651"/>
    <w:rsid w:val="006E2274"/>
    <w:rsid w:val="006E2A10"/>
    <w:rsid w:val="006E4B4A"/>
    <w:rsid w:val="006E4DEF"/>
    <w:rsid w:val="006E640A"/>
    <w:rsid w:val="006E71F2"/>
    <w:rsid w:val="006E72B4"/>
    <w:rsid w:val="006F0506"/>
    <w:rsid w:val="006F11CD"/>
    <w:rsid w:val="006F3383"/>
    <w:rsid w:val="006F502F"/>
    <w:rsid w:val="006F59F4"/>
    <w:rsid w:val="0070157F"/>
    <w:rsid w:val="0070287E"/>
    <w:rsid w:val="007035D5"/>
    <w:rsid w:val="00706523"/>
    <w:rsid w:val="00706715"/>
    <w:rsid w:val="007078B2"/>
    <w:rsid w:val="00714160"/>
    <w:rsid w:val="00714445"/>
    <w:rsid w:val="00722EFF"/>
    <w:rsid w:val="007254FF"/>
    <w:rsid w:val="00726B32"/>
    <w:rsid w:val="007277C8"/>
    <w:rsid w:val="0073055C"/>
    <w:rsid w:val="00733DFF"/>
    <w:rsid w:val="00735ACC"/>
    <w:rsid w:val="00737A11"/>
    <w:rsid w:val="00737B07"/>
    <w:rsid w:val="007475A6"/>
    <w:rsid w:val="007509E4"/>
    <w:rsid w:val="0075357F"/>
    <w:rsid w:val="007538D1"/>
    <w:rsid w:val="00755BAD"/>
    <w:rsid w:val="007571DC"/>
    <w:rsid w:val="00757901"/>
    <w:rsid w:val="00762392"/>
    <w:rsid w:val="0076425C"/>
    <w:rsid w:val="00764D1C"/>
    <w:rsid w:val="00766931"/>
    <w:rsid w:val="0076704A"/>
    <w:rsid w:val="00767BFE"/>
    <w:rsid w:val="00767DE9"/>
    <w:rsid w:val="007715F8"/>
    <w:rsid w:val="00774AB7"/>
    <w:rsid w:val="00775DCB"/>
    <w:rsid w:val="00776469"/>
    <w:rsid w:val="00776BEA"/>
    <w:rsid w:val="00777532"/>
    <w:rsid w:val="007825EF"/>
    <w:rsid w:val="00785A0E"/>
    <w:rsid w:val="00785A16"/>
    <w:rsid w:val="00791EAB"/>
    <w:rsid w:val="007929A6"/>
    <w:rsid w:val="007933B8"/>
    <w:rsid w:val="00793ACF"/>
    <w:rsid w:val="00793B3F"/>
    <w:rsid w:val="007952BE"/>
    <w:rsid w:val="00795F44"/>
    <w:rsid w:val="00796F02"/>
    <w:rsid w:val="00797AF5"/>
    <w:rsid w:val="007A3442"/>
    <w:rsid w:val="007A7459"/>
    <w:rsid w:val="007A7BDA"/>
    <w:rsid w:val="007B0305"/>
    <w:rsid w:val="007B043D"/>
    <w:rsid w:val="007B2C42"/>
    <w:rsid w:val="007B3795"/>
    <w:rsid w:val="007B585C"/>
    <w:rsid w:val="007B5AB4"/>
    <w:rsid w:val="007B7DCF"/>
    <w:rsid w:val="007C2416"/>
    <w:rsid w:val="007C35FA"/>
    <w:rsid w:val="007C56A1"/>
    <w:rsid w:val="007C5CEF"/>
    <w:rsid w:val="007C7555"/>
    <w:rsid w:val="007C7BB1"/>
    <w:rsid w:val="007D10CF"/>
    <w:rsid w:val="007D29DF"/>
    <w:rsid w:val="007D41DC"/>
    <w:rsid w:val="007D5572"/>
    <w:rsid w:val="007D5F8D"/>
    <w:rsid w:val="007D6719"/>
    <w:rsid w:val="007D6BE8"/>
    <w:rsid w:val="007D75E5"/>
    <w:rsid w:val="007E2D73"/>
    <w:rsid w:val="007E55F6"/>
    <w:rsid w:val="007F1FA8"/>
    <w:rsid w:val="007F3DF9"/>
    <w:rsid w:val="007F3FF4"/>
    <w:rsid w:val="007F4415"/>
    <w:rsid w:val="007F689F"/>
    <w:rsid w:val="007F70C9"/>
    <w:rsid w:val="007F712B"/>
    <w:rsid w:val="007F7D29"/>
    <w:rsid w:val="007F7E4E"/>
    <w:rsid w:val="008021FF"/>
    <w:rsid w:val="008035F0"/>
    <w:rsid w:val="00804BCF"/>
    <w:rsid w:val="00807CFB"/>
    <w:rsid w:val="00807DBA"/>
    <w:rsid w:val="008104BC"/>
    <w:rsid w:val="008145AC"/>
    <w:rsid w:val="00817576"/>
    <w:rsid w:val="00817E77"/>
    <w:rsid w:val="00821437"/>
    <w:rsid w:val="00823251"/>
    <w:rsid w:val="00823618"/>
    <w:rsid w:val="00823F3A"/>
    <w:rsid w:val="00824D6C"/>
    <w:rsid w:val="008253EC"/>
    <w:rsid w:val="00827F2E"/>
    <w:rsid w:val="00827F57"/>
    <w:rsid w:val="00832664"/>
    <w:rsid w:val="008329D8"/>
    <w:rsid w:val="00833229"/>
    <w:rsid w:val="00833890"/>
    <w:rsid w:val="008342A4"/>
    <w:rsid w:val="00835654"/>
    <w:rsid w:val="00837381"/>
    <w:rsid w:val="00841C6F"/>
    <w:rsid w:val="00843FA6"/>
    <w:rsid w:val="00845521"/>
    <w:rsid w:val="008505B5"/>
    <w:rsid w:val="00852335"/>
    <w:rsid w:val="0085780D"/>
    <w:rsid w:val="0086001A"/>
    <w:rsid w:val="00860CB7"/>
    <w:rsid w:val="008613D9"/>
    <w:rsid w:val="00861EDD"/>
    <w:rsid w:val="008653A5"/>
    <w:rsid w:val="00866D38"/>
    <w:rsid w:val="00867FAD"/>
    <w:rsid w:val="00870D37"/>
    <w:rsid w:val="00871205"/>
    <w:rsid w:val="008713E1"/>
    <w:rsid w:val="008714BC"/>
    <w:rsid w:val="008731B0"/>
    <w:rsid w:val="00874B6E"/>
    <w:rsid w:val="00876DE5"/>
    <w:rsid w:val="00876EF5"/>
    <w:rsid w:val="008817E0"/>
    <w:rsid w:val="0088599D"/>
    <w:rsid w:val="00885C59"/>
    <w:rsid w:val="00885F4A"/>
    <w:rsid w:val="008907C9"/>
    <w:rsid w:val="008936D5"/>
    <w:rsid w:val="00895492"/>
    <w:rsid w:val="008A3911"/>
    <w:rsid w:val="008A4108"/>
    <w:rsid w:val="008A4111"/>
    <w:rsid w:val="008A53F5"/>
    <w:rsid w:val="008A6E07"/>
    <w:rsid w:val="008B001D"/>
    <w:rsid w:val="008B0F91"/>
    <w:rsid w:val="008B1056"/>
    <w:rsid w:val="008B1A12"/>
    <w:rsid w:val="008B3675"/>
    <w:rsid w:val="008B78C1"/>
    <w:rsid w:val="008C0B79"/>
    <w:rsid w:val="008C685E"/>
    <w:rsid w:val="008C7965"/>
    <w:rsid w:val="008D2711"/>
    <w:rsid w:val="008D3AB5"/>
    <w:rsid w:val="008D6F8C"/>
    <w:rsid w:val="008E0320"/>
    <w:rsid w:val="008E2024"/>
    <w:rsid w:val="008E219A"/>
    <w:rsid w:val="008E3AE7"/>
    <w:rsid w:val="008E3E1C"/>
    <w:rsid w:val="008E6797"/>
    <w:rsid w:val="008E6AB2"/>
    <w:rsid w:val="008E7A8C"/>
    <w:rsid w:val="008F198E"/>
    <w:rsid w:val="008F1F5D"/>
    <w:rsid w:val="008F2F12"/>
    <w:rsid w:val="008F37B7"/>
    <w:rsid w:val="008F45D2"/>
    <w:rsid w:val="008F602E"/>
    <w:rsid w:val="008F6474"/>
    <w:rsid w:val="008F654D"/>
    <w:rsid w:val="008F6B23"/>
    <w:rsid w:val="00900D75"/>
    <w:rsid w:val="0090398D"/>
    <w:rsid w:val="009040CA"/>
    <w:rsid w:val="009049E1"/>
    <w:rsid w:val="00904B43"/>
    <w:rsid w:val="00904F27"/>
    <w:rsid w:val="00905AAA"/>
    <w:rsid w:val="00906709"/>
    <w:rsid w:val="00906EC6"/>
    <w:rsid w:val="009070D1"/>
    <w:rsid w:val="00907A17"/>
    <w:rsid w:val="009118F1"/>
    <w:rsid w:val="00913AC5"/>
    <w:rsid w:val="00913B24"/>
    <w:rsid w:val="00914DB5"/>
    <w:rsid w:val="0091687A"/>
    <w:rsid w:val="00916D75"/>
    <w:rsid w:val="00916D8B"/>
    <w:rsid w:val="00917BA8"/>
    <w:rsid w:val="00920BD7"/>
    <w:rsid w:val="00921F3F"/>
    <w:rsid w:val="0092327C"/>
    <w:rsid w:val="00924717"/>
    <w:rsid w:val="009256D6"/>
    <w:rsid w:val="00925CBF"/>
    <w:rsid w:val="009260BD"/>
    <w:rsid w:val="009404D8"/>
    <w:rsid w:val="00940E6D"/>
    <w:rsid w:val="009422ED"/>
    <w:rsid w:val="00942B3D"/>
    <w:rsid w:val="0094750B"/>
    <w:rsid w:val="00953C18"/>
    <w:rsid w:val="009541DB"/>
    <w:rsid w:val="00955EDA"/>
    <w:rsid w:val="00955EEF"/>
    <w:rsid w:val="009562AB"/>
    <w:rsid w:val="0095675D"/>
    <w:rsid w:val="009619CD"/>
    <w:rsid w:val="009626D6"/>
    <w:rsid w:val="00962952"/>
    <w:rsid w:val="00962EA8"/>
    <w:rsid w:val="009631F7"/>
    <w:rsid w:val="00964DF6"/>
    <w:rsid w:val="009700B1"/>
    <w:rsid w:val="009710CD"/>
    <w:rsid w:val="00971B36"/>
    <w:rsid w:val="00971C3B"/>
    <w:rsid w:val="009730C8"/>
    <w:rsid w:val="00975AE4"/>
    <w:rsid w:val="00975E18"/>
    <w:rsid w:val="009778A9"/>
    <w:rsid w:val="009858C1"/>
    <w:rsid w:val="00986F6B"/>
    <w:rsid w:val="009903CF"/>
    <w:rsid w:val="00990AD6"/>
    <w:rsid w:val="0099205B"/>
    <w:rsid w:val="00994955"/>
    <w:rsid w:val="00994BCB"/>
    <w:rsid w:val="00995A79"/>
    <w:rsid w:val="00996520"/>
    <w:rsid w:val="00997F3A"/>
    <w:rsid w:val="009A410F"/>
    <w:rsid w:val="009A57CF"/>
    <w:rsid w:val="009A6FD7"/>
    <w:rsid w:val="009A7343"/>
    <w:rsid w:val="009A7A0C"/>
    <w:rsid w:val="009A7C76"/>
    <w:rsid w:val="009B157B"/>
    <w:rsid w:val="009B1DA0"/>
    <w:rsid w:val="009B2D3A"/>
    <w:rsid w:val="009B3FFA"/>
    <w:rsid w:val="009B4D4E"/>
    <w:rsid w:val="009B589D"/>
    <w:rsid w:val="009B5AE4"/>
    <w:rsid w:val="009C23A6"/>
    <w:rsid w:val="009C2AE2"/>
    <w:rsid w:val="009C3650"/>
    <w:rsid w:val="009C3BEB"/>
    <w:rsid w:val="009C4B09"/>
    <w:rsid w:val="009C68D8"/>
    <w:rsid w:val="009D077A"/>
    <w:rsid w:val="009D0ACE"/>
    <w:rsid w:val="009D3760"/>
    <w:rsid w:val="009D3946"/>
    <w:rsid w:val="009D3EBD"/>
    <w:rsid w:val="009D4295"/>
    <w:rsid w:val="009D47BE"/>
    <w:rsid w:val="009D50E5"/>
    <w:rsid w:val="009D7016"/>
    <w:rsid w:val="009D7A5E"/>
    <w:rsid w:val="009E1F8C"/>
    <w:rsid w:val="009E26F4"/>
    <w:rsid w:val="009E277B"/>
    <w:rsid w:val="009E2B56"/>
    <w:rsid w:val="009E5B43"/>
    <w:rsid w:val="009E735B"/>
    <w:rsid w:val="009F2029"/>
    <w:rsid w:val="009F24D7"/>
    <w:rsid w:val="009F5BA5"/>
    <w:rsid w:val="00A00DE5"/>
    <w:rsid w:val="00A01074"/>
    <w:rsid w:val="00A01D3B"/>
    <w:rsid w:val="00A0422D"/>
    <w:rsid w:val="00A05DD9"/>
    <w:rsid w:val="00A064F6"/>
    <w:rsid w:val="00A111BA"/>
    <w:rsid w:val="00A112AE"/>
    <w:rsid w:val="00A13CCB"/>
    <w:rsid w:val="00A16A1B"/>
    <w:rsid w:val="00A16AB3"/>
    <w:rsid w:val="00A20FCD"/>
    <w:rsid w:val="00A220CC"/>
    <w:rsid w:val="00A22EC7"/>
    <w:rsid w:val="00A244B9"/>
    <w:rsid w:val="00A2491A"/>
    <w:rsid w:val="00A24B31"/>
    <w:rsid w:val="00A26750"/>
    <w:rsid w:val="00A26D47"/>
    <w:rsid w:val="00A27A11"/>
    <w:rsid w:val="00A27D9B"/>
    <w:rsid w:val="00A31ACC"/>
    <w:rsid w:val="00A32445"/>
    <w:rsid w:val="00A32903"/>
    <w:rsid w:val="00A32EC6"/>
    <w:rsid w:val="00A34CAB"/>
    <w:rsid w:val="00A35065"/>
    <w:rsid w:val="00A35652"/>
    <w:rsid w:val="00A35BBE"/>
    <w:rsid w:val="00A37F21"/>
    <w:rsid w:val="00A40FF0"/>
    <w:rsid w:val="00A453D4"/>
    <w:rsid w:val="00A455BF"/>
    <w:rsid w:val="00A461A0"/>
    <w:rsid w:val="00A47160"/>
    <w:rsid w:val="00A47370"/>
    <w:rsid w:val="00A50CA2"/>
    <w:rsid w:val="00A5604D"/>
    <w:rsid w:val="00A567F2"/>
    <w:rsid w:val="00A56B82"/>
    <w:rsid w:val="00A57677"/>
    <w:rsid w:val="00A57A59"/>
    <w:rsid w:val="00A60585"/>
    <w:rsid w:val="00A60BF2"/>
    <w:rsid w:val="00A6614C"/>
    <w:rsid w:val="00A70769"/>
    <w:rsid w:val="00A7086C"/>
    <w:rsid w:val="00A728FC"/>
    <w:rsid w:val="00A735C0"/>
    <w:rsid w:val="00A73C53"/>
    <w:rsid w:val="00A74CB7"/>
    <w:rsid w:val="00A76EA7"/>
    <w:rsid w:val="00A81C22"/>
    <w:rsid w:val="00A836D8"/>
    <w:rsid w:val="00A8573A"/>
    <w:rsid w:val="00A86AC6"/>
    <w:rsid w:val="00A91A27"/>
    <w:rsid w:val="00A96ABA"/>
    <w:rsid w:val="00A978A1"/>
    <w:rsid w:val="00AA2E72"/>
    <w:rsid w:val="00AA30B3"/>
    <w:rsid w:val="00AA447F"/>
    <w:rsid w:val="00AA4689"/>
    <w:rsid w:val="00AA4986"/>
    <w:rsid w:val="00AA4D34"/>
    <w:rsid w:val="00AA4E27"/>
    <w:rsid w:val="00AA57CD"/>
    <w:rsid w:val="00AA63F6"/>
    <w:rsid w:val="00AB0842"/>
    <w:rsid w:val="00AB3BA9"/>
    <w:rsid w:val="00AB602F"/>
    <w:rsid w:val="00AB6D9E"/>
    <w:rsid w:val="00AC04F0"/>
    <w:rsid w:val="00AC1158"/>
    <w:rsid w:val="00AC251E"/>
    <w:rsid w:val="00AC2771"/>
    <w:rsid w:val="00AC4AA0"/>
    <w:rsid w:val="00AC520C"/>
    <w:rsid w:val="00AC5B9C"/>
    <w:rsid w:val="00AC7D80"/>
    <w:rsid w:val="00AD0091"/>
    <w:rsid w:val="00AD20B4"/>
    <w:rsid w:val="00AD2C7D"/>
    <w:rsid w:val="00AD2E4D"/>
    <w:rsid w:val="00AD4A67"/>
    <w:rsid w:val="00AD6B22"/>
    <w:rsid w:val="00AD6FCB"/>
    <w:rsid w:val="00AE0F21"/>
    <w:rsid w:val="00AE1ACD"/>
    <w:rsid w:val="00AE2705"/>
    <w:rsid w:val="00AE34DA"/>
    <w:rsid w:val="00AE3614"/>
    <w:rsid w:val="00AE3BB9"/>
    <w:rsid w:val="00AE59FC"/>
    <w:rsid w:val="00AE6C27"/>
    <w:rsid w:val="00AF4ACF"/>
    <w:rsid w:val="00AF5B53"/>
    <w:rsid w:val="00AF6DEE"/>
    <w:rsid w:val="00B000C6"/>
    <w:rsid w:val="00B01A63"/>
    <w:rsid w:val="00B028F4"/>
    <w:rsid w:val="00B02D0B"/>
    <w:rsid w:val="00B03CFE"/>
    <w:rsid w:val="00B10736"/>
    <w:rsid w:val="00B112D5"/>
    <w:rsid w:val="00B20E88"/>
    <w:rsid w:val="00B21536"/>
    <w:rsid w:val="00B22C72"/>
    <w:rsid w:val="00B230D7"/>
    <w:rsid w:val="00B23304"/>
    <w:rsid w:val="00B25467"/>
    <w:rsid w:val="00B26E28"/>
    <w:rsid w:val="00B27118"/>
    <w:rsid w:val="00B27D04"/>
    <w:rsid w:val="00B326AB"/>
    <w:rsid w:val="00B42239"/>
    <w:rsid w:val="00B43132"/>
    <w:rsid w:val="00B43F3D"/>
    <w:rsid w:val="00B44147"/>
    <w:rsid w:val="00B4672A"/>
    <w:rsid w:val="00B50B29"/>
    <w:rsid w:val="00B51A41"/>
    <w:rsid w:val="00B526BA"/>
    <w:rsid w:val="00B631A5"/>
    <w:rsid w:val="00B6506E"/>
    <w:rsid w:val="00B73860"/>
    <w:rsid w:val="00B75233"/>
    <w:rsid w:val="00B82530"/>
    <w:rsid w:val="00B82F65"/>
    <w:rsid w:val="00B86AFA"/>
    <w:rsid w:val="00B90A42"/>
    <w:rsid w:val="00B90A65"/>
    <w:rsid w:val="00B91861"/>
    <w:rsid w:val="00B93CC0"/>
    <w:rsid w:val="00B97DD3"/>
    <w:rsid w:val="00BA405A"/>
    <w:rsid w:val="00BA5071"/>
    <w:rsid w:val="00BA7F12"/>
    <w:rsid w:val="00BB0D87"/>
    <w:rsid w:val="00BB178F"/>
    <w:rsid w:val="00BB1E5F"/>
    <w:rsid w:val="00BB214D"/>
    <w:rsid w:val="00BB285F"/>
    <w:rsid w:val="00BB2AC0"/>
    <w:rsid w:val="00BB4BC9"/>
    <w:rsid w:val="00BC1285"/>
    <w:rsid w:val="00BC1442"/>
    <w:rsid w:val="00BC36E9"/>
    <w:rsid w:val="00BC5FA4"/>
    <w:rsid w:val="00BC683B"/>
    <w:rsid w:val="00BC68E3"/>
    <w:rsid w:val="00BC6D57"/>
    <w:rsid w:val="00BC7D09"/>
    <w:rsid w:val="00BD08CD"/>
    <w:rsid w:val="00BD1166"/>
    <w:rsid w:val="00BD3AAF"/>
    <w:rsid w:val="00BD3DEB"/>
    <w:rsid w:val="00BD4E5A"/>
    <w:rsid w:val="00BE0064"/>
    <w:rsid w:val="00BE1329"/>
    <w:rsid w:val="00BE22F1"/>
    <w:rsid w:val="00BE74F0"/>
    <w:rsid w:val="00BF05A7"/>
    <w:rsid w:val="00BF08D0"/>
    <w:rsid w:val="00BF0F68"/>
    <w:rsid w:val="00BF191D"/>
    <w:rsid w:val="00BF2533"/>
    <w:rsid w:val="00BF3644"/>
    <w:rsid w:val="00BF3C20"/>
    <w:rsid w:val="00BF57B0"/>
    <w:rsid w:val="00BF6849"/>
    <w:rsid w:val="00BF7B8B"/>
    <w:rsid w:val="00C00297"/>
    <w:rsid w:val="00C01265"/>
    <w:rsid w:val="00C017BF"/>
    <w:rsid w:val="00C02B23"/>
    <w:rsid w:val="00C041F6"/>
    <w:rsid w:val="00C04233"/>
    <w:rsid w:val="00C0548F"/>
    <w:rsid w:val="00C06CC1"/>
    <w:rsid w:val="00C10C26"/>
    <w:rsid w:val="00C13764"/>
    <w:rsid w:val="00C17440"/>
    <w:rsid w:val="00C217CD"/>
    <w:rsid w:val="00C221F1"/>
    <w:rsid w:val="00C22BB0"/>
    <w:rsid w:val="00C2313C"/>
    <w:rsid w:val="00C23D7B"/>
    <w:rsid w:val="00C253DD"/>
    <w:rsid w:val="00C3022E"/>
    <w:rsid w:val="00C332C3"/>
    <w:rsid w:val="00C345F0"/>
    <w:rsid w:val="00C3571D"/>
    <w:rsid w:val="00C36381"/>
    <w:rsid w:val="00C40A96"/>
    <w:rsid w:val="00C4109E"/>
    <w:rsid w:val="00C448D9"/>
    <w:rsid w:val="00C448EF"/>
    <w:rsid w:val="00C459C0"/>
    <w:rsid w:val="00C50630"/>
    <w:rsid w:val="00C50B35"/>
    <w:rsid w:val="00C50E5D"/>
    <w:rsid w:val="00C50FCC"/>
    <w:rsid w:val="00C52852"/>
    <w:rsid w:val="00C53075"/>
    <w:rsid w:val="00C56F81"/>
    <w:rsid w:val="00C60AB9"/>
    <w:rsid w:val="00C60EF7"/>
    <w:rsid w:val="00C61E29"/>
    <w:rsid w:val="00C663D0"/>
    <w:rsid w:val="00C716A7"/>
    <w:rsid w:val="00C7208F"/>
    <w:rsid w:val="00C7258B"/>
    <w:rsid w:val="00C72A73"/>
    <w:rsid w:val="00C76B89"/>
    <w:rsid w:val="00C77801"/>
    <w:rsid w:val="00C77F9A"/>
    <w:rsid w:val="00C83A81"/>
    <w:rsid w:val="00C872A7"/>
    <w:rsid w:val="00C90A53"/>
    <w:rsid w:val="00C942AD"/>
    <w:rsid w:val="00C94528"/>
    <w:rsid w:val="00C97904"/>
    <w:rsid w:val="00C9799C"/>
    <w:rsid w:val="00CA2B30"/>
    <w:rsid w:val="00CA5DDE"/>
    <w:rsid w:val="00CA6A02"/>
    <w:rsid w:val="00CA7168"/>
    <w:rsid w:val="00CB1FB5"/>
    <w:rsid w:val="00CB2A4E"/>
    <w:rsid w:val="00CB5BEB"/>
    <w:rsid w:val="00CB734A"/>
    <w:rsid w:val="00CC1377"/>
    <w:rsid w:val="00CC4C0E"/>
    <w:rsid w:val="00CC4E03"/>
    <w:rsid w:val="00CC68F3"/>
    <w:rsid w:val="00CC727C"/>
    <w:rsid w:val="00CC7529"/>
    <w:rsid w:val="00CD066B"/>
    <w:rsid w:val="00CD06CB"/>
    <w:rsid w:val="00CD3883"/>
    <w:rsid w:val="00CD5B07"/>
    <w:rsid w:val="00CD5FD6"/>
    <w:rsid w:val="00CD6672"/>
    <w:rsid w:val="00CD6948"/>
    <w:rsid w:val="00CD7AE2"/>
    <w:rsid w:val="00CE2DEA"/>
    <w:rsid w:val="00CE6CD6"/>
    <w:rsid w:val="00CE716F"/>
    <w:rsid w:val="00CF053C"/>
    <w:rsid w:val="00CF0E87"/>
    <w:rsid w:val="00CF5289"/>
    <w:rsid w:val="00CF7A68"/>
    <w:rsid w:val="00D00C6E"/>
    <w:rsid w:val="00D012EB"/>
    <w:rsid w:val="00D027FF"/>
    <w:rsid w:val="00D04F44"/>
    <w:rsid w:val="00D058A2"/>
    <w:rsid w:val="00D05A63"/>
    <w:rsid w:val="00D137F3"/>
    <w:rsid w:val="00D140F1"/>
    <w:rsid w:val="00D14295"/>
    <w:rsid w:val="00D16A80"/>
    <w:rsid w:val="00D17237"/>
    <w:rsid w:val="00D20D81"/>
    <w:rsid w:val="00D2151D"/>
    <w:rsid w:val="00D21B79"/>
    <w:rsid w:val="00D22DB3"/>
    <w:rsid w:val="00D24C1A"/>
    <w:rsid w:val="00D27087"/>
    <w:rsid w:val="00D34A3D"/>
    <w:rsid w:val="00D362AB"/>
    <w:rsid w:val="00D365DC"/>
    <w:rsid w:val="00D3799D"/>
    <w:rsid w:val="00D37D95"/>
    <w:rsid w:val="00D41408"/>
    <w:rsid w:val="00D420F1"/>
    <w:rsid w:val="00D45C3F"/>
    <w:rsid w:val="00D50C54"/>
    <w:rsid w:val="00D5412F"/>
    <w:rsid w:val="00D5686D"/>
    <w:rsid w:val="00D56AB1"/>
    <w:rsid w:val="00D56EAF"/>
    <w:rsid w:val="00D573C5"/>
    <w:rsid w:val="00D60A69"/>
    <w:rsid w:val="00D6174A"/>
    <w:rsid w:val="00D637BB"/>
    <w:rsid w:val="00D6458C"/>
    <w:rsid w:val="00D64CC3"/>
    <w:rsid w:val="00D67151"/>
    <w:rsid w:val="00D7396E"/>
    <w:rsid w:val="00D73C96"/>
    <w:rsid w:val="00D76636"/>
    <w:rsid w:val="00D76899"/>
    <w:rsid w:val="00D775E2"/>
    <w:rsid w:val="00D77895"/>
    <w:rsid w:val="00D77AE7"/>
    <w:rsid w:val="00D817E0"/>
    <w:rsid w:val="00D830C7"/>
    <w:rsid w:val="00D85289"/>
    <w:rsid w:val="00D853C8"/>
    <w:rsid w:val="00D8585D"/>
    <w:rsid w:val="00D85E89"/>
    <w:rsid w:val="00D92930"/>
    <w:rsid w:val="00D93323"/>
    <w:rsid w:val="00D954EB"/>
    <w:rsid w:val="00D979A1"/>
    <w:rsid w:val="00D97BE4"/>
    <w:rsid w:val="00DA3030"/>
    <w:rsid w:val="00DA6AD5"/>
    <w:rsid w:val="00DA6EA8"/>
    <w:rsid w:val="00DA7CFF"/>
    <w:rsid w:val="00DB40BC"/>
    <w:rsid w:val="00DC3AEC"/>
    <w:rsid w:val="00DC4AA5"/>
    <w:rsid w:val="00DC5327"/>
    <w:rsid w:val="00DC5A18"/>
    <w:rsid w:val="00DC67FD"/>
    <w:rsid w:val="00DC6E20"/>
    <w:rsid w:val="00DD0F39"/>
    <w:rsid w:val="00DD1C1C"/>
    <w:rsid w:val="00DD2FF6"/>
    <w:rsid w:val="00DD4D31"/>
    <w:rsid w:val="00DD6A15"/>
    <w:rsid w:val="00DD73ED"/>
    <w:rsid w:val="00DE181E"/>
    <w:rsid w:val="00DF09AD"/>
    <w:rsid w:val="00DF34B4"/>
    <w:rsid w:val="00DF50BD"/>
    <w:rsid w:val="00DF56E6"/>
    <w:rsid w:val="00DF7D1B"/>
    <w:rsid w:val="00E00208"/>
    <w:rsid w:val="00E0154B"/>
    <w:rsid w:val="00E01ED7"/>
    <w:rsid w:val="00E07699"/>
    <w:rsid w:val="00E07F5B"/>
    <w:rsid w:val="00E11902"/>
    <w:rsid w:val="00E13174"/>
    <w:rsid w:val="00E13277"/>
    <w:rsid w:val="00E13457"/>
    <w:rsid w:val="00E1347A"/>
    <w:rsid w:val="00E14B30"/>
    <w:rsid w:val="00E15AD0"/>
    <w:rsid w:val="00E16942"/>
    <w:rsid w:val="00E200F1"/>
    <w:rsid w:val="00E206A8"/>
    <w:rsid w:val="00E21B48"/>
    <w:rsid w:val="00E22603"/>
    <w:rsid w:val="00E23CF4"/>
    <w:rsid w:val="00E25B0D"/>
    <w:rsid w:val="00E25DC3"/>
    <w:rsid w:val="00E27BDF"/>
    <w:rsid w:val="00E3001A"/>
    <w:rsid w:val="00E327EE"/>
    <w:rsid w:val="00E329D5"/>
    <w:rsid w:val="00E32F29"/>
    <w:rsid w:val="00E34A6E"/>
    <w:rsid w:val="00E351E1"/>
    <w:rsid w:val="00E36023"/>
    <w:rsid w:val="00E37A17"/>
    <w:rsid w:val="00E41097"/>
    <w:rsid w:val="00E45C2A"/>
    <w:rsid w:val="00E50B8B"/>
    <w:rsid w:val="00E53C96"/>
    <w:rsid w:val="00E545F1"/>
    <w:rsid w:val="00E55C55"/>
    <w:rsid w:val="00E56DE5"/>
    <w:rsid w:val="00E571CD"/>
    <w:rsid w:val="00E57ABD"/>
    <w:rsid w:val="00E618FB"/>
    <w:rsid w:val="00E63FD7"/>
    <w:rsid w:val="00E65085"/>
    <w:rsid w:val="00E65DB6"/>
    <w:rsid w:val="00E679DC"/>
    <w:rsid w:val="00E7095F"/>
    <w:rsid w:val="00E70A91"/>
    <w:rsid w:val="00E70BA1"/>
    <w:rsid w:val="00E77442"/>
    <w:rsid w:val="00E80307"/>
    <w:rsid w:val="00E804BC"/>
    <w:rsid w:val="00E8109E"/>
    <w:rsid w:val="00E82901"/>
    <w:rsid w:val="00E82C08"/>
    <w:rsid w:val="00E92DE9"/>
    <w:rsid w:val="00E95206"/>
    <w:rsid w:val="00E959B2"/>
    <w:rsid w:val="00EA04E4"/>
    <w:rsid w:val="00EA0CE8"/>
    <w:rsid w:val="00EA199C"/>
    <w:rsid w:val="00EA27AE"/>
    <w:rsid w:val="00EA46E3"/>
    <w:rsid w:val="00EB1FEC"/>
    <w:rsid w:val="00EB2251"/>
    <w:rsid w:val="00EB531F"/>
    <w:rsid w:val="00EB5D67"/>
    <w:rsid w:val="00EB71D9"/>
    <w:rsid w:val="00EB75D7"/>
    <w:rsid w:val="00EC0E94"/>
    <w:rsid w:val="00EC14AC"/>
    <w:rsid w:val="00EC2A9E"/>
    <w:rsid w:val="00EC477F"/>
    <w:rsid w:val="00EC4921"/>
    <w:rsid w:val="00ED00FF"/>
    <w:rsid w:val="00ED2246"/>
    <w:rsid w:val="00ED22A0"/>
    <w:rsid w:val="00ED266D"/>
    <w:rsid w:val="00ED3635"/>
    <w:rsid w:val="00ED62AB"/>
    <w:rsid w:val="00EE0C84"/>
    <w:rsid w:val="00EE4666"/>
    <w:rsid w:val="00EE57B4"/>
    <w:rsid w:val="00EE6585"/>
    <w:rsid w:val="00EF0104"/>
    <w:rsid w:val="00EF0B0A"/>
    <w:rsid w:val="00EF276E"/>
    <w:rsid w:val="00EF368B"/>
    <w:rsid w:val="00EF68D1"/>
    <w:rsid w:val="00F041CE"/>
    <w:rsid w:val="00F06B95"/>
    <w:rsid w:val="00F07A51"/>
    <w:rsid w:val="00F10668"/>
    <w:rsid w:val="00F10ECA"/>
    <w:rsid w:val="00F12427"/>
    <w:rsid w:val="00F132AC"/>
    <w:rsid w:val="00F14FA5"/>
    <w:rsid w:val="00F15014"/>
    <w:rsid w:val="00F16446"/>
    <w:rsid w:val="00F16803"/>
    <w:rsid w:val="00F20339"/>
    <w:rsid w:val="00F21F0C"/>
    <w:rsid w:val="00F22120"/>
    <w:rsid w:val="00F26154"/>
    <w:rsid w:val="00F26239"/>
    <w:rsid w:val="00F30652"/>
    <w:rsid w:val="00F30B6A"/>
    <w:rsid w:val="00F31667"/>
    <w:rsid w:val="00F32AE2"/>
    <w:rsid w:val="00F351CA"/>
    <w:rsid w:val="00F35527"/>
    <w:rsid w:val="00F35A56"/>
    <w:rsid w:val="00F36D66"/>
    <w:rsid w:val="00F37520"/>
    <w:rsid w:val="00F441BB"/>
    <w:rsid w:val="00F453F7"/>
    <w:rsid w:val="00F47CBE"/>
    <w:rsid w:val="00F52D1F"/>
    <w:rsid w:val="00F53F07"/>
    <w:rsid w:val="00F55262"/>
    <w:rsid w:val="00F610BB"/>
    <w:rsid w:val="00F647B4"/>
    <w:rsid w:val="00F647C9"/>
    <w:rsid w:val="00F670FC"/>
    <w:rsid w:val="00F7038C"/>
    <w:rsid w:val="00F70A72"/>
    <w:rsid w:val="00F70F39"/>
    <w:rsid w:val="00F73F6D"/>
    <w:rsid w:val="00F76EB7"/>
    <w:rsid w:val="00F8288D"/>
    <w:rsid w:val="00F8292C"/>
    <w:rsid w:val="00F83D4C"/>
    <w:rsid w:val="00F865F8"/>
    <w:rsid w:val="00F90004"/>
    <w:rsid w:val="00F90E81"/>
    <w:rsid w:val="00F90FBE"/>
    <w:rsid w:val="00F91BD3"/>
    <w:rsid w:val="00F97153"/>
    <w:rsid w:val="00F97D21"/>
    <w:rsid w:val="00FA08F8"/>
    <w:rsid w:val="00FA0EC9"/>
    <w:rsid w:val="00FA2534"/>
    <w:rsid w:val="00FA2FC4"/>
    <w:rsid w:val="00FA798E"/>
    <w:rsid w:val="00FB0812"/>
    <w:rsid w:val="00FB1005"/>
    <w:rsid w:val="00FB1797"/>
    <w:rsid w:val="00FB3346"/>
    <w:rsid w:val="00FB5BE4"/>
    <w:rsid w:val="00FC1E0E"/>
    <w:rsid w:val="00FC3FF6"/>
    <w:rsid w:val="00FC4583"/>
    <w:rsid w:val="00FC5229"/>
    <w:rsid w:val="00FD0779"/>
    <w:rsid w:val="00FD1F01"/>
    <w:rsid w:val="00FD209F"/>
    <w:rsid w:val="00FD24F8"/>
    <w:rsid w:val="00FD2D7F"/>
    <w:rsid w:val="00FD2E3B"/>
    <w:rsid w:val="00FD394A"/>
    <w:rsid w:val="00FD4A30"/>
    <w:rsid w:val="00FD65CF"/>
    <w:rsid w:val="00FD7922"/>
    <w:rsid w:val="00FD7C6C"/>
    <w:rsid w:val="00FE0104"/>
    <w:rsid w:val="00FE5889"/>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2A59E"/>
  <w15:docId w15:val="{3A7E98AB-D834-4B12-B9AB-A8982930B4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34A3D"/>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qFormat/>
    <w:rsid w:val="003335B9"/>
    <w:pPr>
      <w:keepNext/>
      <w:keepLines/>
      <w:spacing w:before="40" w:after="0" w:line="240" w:lineRule="auto"/>
      <w:outlineLvl w:val="3"/>
    </w:pPr>
    <w:rPr>
      <w:rFonts w:eastAsia="MS Gothic"/>
      <w:i/>
      <w:iCs/>
      <w:noProof/>
      <w:color w:val="365F91"/>
      <w:sz w:val="24"/>
      <w:szCs w:val="24"/>
      <w:lang w:eastAsia="ru-RU"/>
    </w:rPr>
  </w:style>
  <w:style w:type="paragraph" w:styleId="5">
    <w:name w:val="heading 5"/>
    <w:basedOn w:val="a3"/>
    <w:next w:val="a3"/>
    <w:link w:val="50"/>
    <w:qFormat/>
    <w:rsid w:val="003335B9"/>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3335B9"/>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3335B9"/>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nhideWhenUsed/>
    <w:rsid w:val="00D34A3D"/>
    <w:rPr>
      <w:color w:val="0000FF"/>
      <w:u w:val="single"/>
    </w:rPr>
  </w:style>
  <w:style w:type="paragraph" w:styleId="11">
    <w:name w:val="toc 1"/>
    <w:basedOn w:val="a3"/>
    <w:next w:val="a3"/>
    <w:autoRedefine/>
    <w:semiHidden/>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semiHidden/>
    <w:unhideWhenUsed/>
    <w:rsid w:val="00A112AE"/>
    <w:pPr>
      <w:spacing w:after="120" w:line="480" w:lineRule="auto"/>
    </w:pPr>
  </w:style>
  <w:style w:type="character" w:customStyle="1" w:styleId="23">
    <w:name w:val="Основной текст 2 Знак"/>
    <w:basedOn w:val="a4"/>
    <w:link w:val="22"/>
    <w:uiPriority w:val="99"/>
    <w:semiHidden/>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3"/>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uiPriority w:val="9"/>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rsid w:val="003335B9"/>
    <w:rPr>
      <w:rFonts w:ascii="Calibri" w:eastAsia="MS Gothic" w:hAnsi="Calibri" w:cs="Times New Roman"/>
      <w:i/>
      <w:iCs/>
      <w:noProof/>
      <w:color w:val="365F91"/>
      <w:sz w:val="24"/>
      <w:szCs w:val="24"/>
      <w:lang w:eastAsia="ru-RU"/>
    </w:rPr>
  </w:style>
  <w:style w:type="character" w:customStyle="1" w:styleId="50">
    <w:name w:val="Заголовок 5 Знак"/>
    <w:basedOn w:val="a4"/>
    <w:link w:val="5"/>
    <w:rsid w:val="003335B9"/>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3335B9"/>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3335B9"/>
    <w:rPr>
      <w:rFonts w:ascii="Times New Roman" w:eastAsia="Times New Roman" w:hAnsi="Times New Roman" w:cs="Times New Roman"/>
      <w:noProof/>
      <w:sz w:val="28"/>
      <w:szCs w:val="28"/>
      <w:lang w:eastAsia="ru-RU"/>
    </w:rPr>
  </w:style>
  <w:style w:type="character" w:customStyle="1" w:styleId="ac">
    <w:name w:val="Абзац списка Знак"/>
    <w:link w:val="ab"/>
    <w:uiPriority w:val="34"/>
    <w:rsid w:val="003335B9"/>
    <w:rPr>
      <w:rFonts w:ascii="Calibri" w:eastAsia="Calibri" w:hAnsi="Calibri" w:cs="Times New Roman"/>
    </w:rPr>
  </w:style>
  <w:style w:type="character" w:customStyle="1" w:styleId="Heading1Char">
    <w:name w:val="Heading 1 Char"/>
    <w:rsid w:val="003335B9"/>
    <w:rPr>
      <w:rFonts w:ascii="Times New Roman" w:hAnsi="Times New Roman" w:cs="Times New Roman"/>
      <w:b/>
      <w:kern w:val="36"/>
      <w:sz w:val="23"/>
      <w:lang w:eastAsia="ru-RU"/>
    </w:rPr>
  </w:style>
  <w:style w:type="character" w:customStyle="1" w:styleId="Heading2Char">
    <w:name w:val="Heading 2 Char"/>
    <w:rsid w:val="003335B9"/>
    <w:rPr>
      <w:rFonts w:ascii="Arial" w:hAnsi="Arial" w:cs="Arial"/>
      <w:b/>
      <w:color w:val="000000"/>
      <w:sz w:val="32"/>
      <w:lang w:eastAsia="ru-RU"/>
    </w:rPr>
  </w:style>
  <w:style w:type="character" w:customStyle="1" w:styleId="Heading3Char">
    <w:name w:val="Heading 3 Char"/>
    <w:rsid w:val="003335B9"/>
    <w:rPr>
      <w:rFonts w:ascii="Times New Roman" w:hAnsi="Times New Roman" w:cs="Times New Roman"/>
      <w:b/>
      <w:sz w:val="18"/>
      <w:lang w:eastAsia="ru-RU"/>
    </w:rPr>
  </w:style>
  <w:style w:type="paragraph" w:customStyle="1" w:styleId="14">
    <w:name w:val="Отступ основного текста1"/>
    <w:basedOn w:val="a3"/>
    <w:rsid w:val="003335B9"/>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3335B9"/>
    <w:rPr>
      <w:rFonts w:ascii="Arial" w:hAnsi="Arial" w:cs="Arial"/>
      <w:sz w:val="24"/>
    </w:rPr>
  </w:style>
  <w:style w:type="character" w:customStyle="1" w:styleId="BodyTextChar">
    <w:name w:val="Body Text Char"/>
    <w:rsid w:val="003335B9"/>
    <w:rPr>
      <w:rFonts w:ascii="Arial" w:hAnsi="Arial" w:cs="Arial"/>
      <w:sz w:val="24"/>
    </w:rPr>
  </w:style>
  <w:style w:type="character" w:customStyle="1" w:styleId="BodyText2Char">
    <w:name w:val="Body Text 2 Char"/>
    <w:rsid w:val="003335B9"/>
    <w:rPr>
      <w:rFonts w:ascii="Times New Roman" w:hAnsi="Times New Roman" w:cs="Times New Roman"/>
      <w:sz w:val="24"/>
      <w:lang w:val="en-US"/>
    </w:rPr>
  </w:style>
  <w:style w:type="character" w:customStyle="1" w:styleId="HeaderChar">
    <w:name w:val="Header Char"/>
    <w:rsid w:val="003335B9"/>
    <w:rPr>
      <w:rFonts w:ascii="Times New Roman" w:hAnsi="Times New Roman" w:cs="Times New Roman"/>
      <w:sz w:val="24"/>
      <w:lang w:val="en-US"/>
    </w:rPr>
  </w:style>
  <w:style w:type="character" w:customStyle="1" w:styleId="FooterChar">
    <w:name w:val="Footer Char"/>
    <w:rsid w:val="003335B9"/>
    <w:rPr>
      <w:rFonts w:ascii="Times New Roman" w:hAnsi="Times New Roman" w:cs="Times New Roman"/>
      <w:sz w:val="24"/>
      <w:lang w:val="en-US"/>
    </w:rPr>
  </w:style>
  <w:style w:type="paragraph" w:customStyle="1" w:styleId="aff2">
    <w:name w:val="Îáû÷íûé"/>
    <w:rsid w:val="003335B9"/>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3">
    <w:name w:val="Âåðõíèé êîëîíòèòóë"/>
    <w:basedOn w:val="aff2"/>
    <w:rsid w:val="003335B9"/>
    <w:pPr>
      <w:tabs>
        <w:tab w:val="center" w:pos="4153"/>
        <w:tab w:val="right" w:pos="8306"/>
      </w:tabs>
    </w:pPr>
    <w:rPr>
      <w:lang w:val="ru-RU"/>
    </w:rPr>
  </w:style>
  <w:style w:type="character" w:styleId="aff4">
    <w:name w:val="page number"/>
    <w:rsid w:val="003335B9"/>
    <w:rPr>
      <w:rFonts w:ascii="Times New Roman" w:hAnsi="Times New Roman" w:cs="Times New Roman"/>
    </w:rPr>
  </w:style>
  <w:style w:type="character" w:customStyle="1" w:styleId="FootnoteTextChar">
    <w:name w:val="Footnote Text Char"/>
    <w:rsid w:val="003335B9"/>
    <w:rPr>
      <w:rFonts w:ascii="Times New Roman" w:hAnsi="Times New Roman" w:cs="Times New Roman"/>
      <w:sz w:val="20"/>
      <w:lang w:val="en-US"/>
    </w:rPr>
  </w:style>
  <w:style w:type="paragraph" w:customStyle="1" w:styleId="33">
    <w:name w:val="çàãîëîâîê 3"/>
    <w:basedOn w:val="aff2"/>
    <w:next w:val="aff2"/>
    <w:rsid w:val="003335B9"/>
    <w:pPr>
      <w:keepNext/>
      <w:spacing w:line="360" w:lineRule="auto"/>
      <w:jc w:val="center"/>
    </w:pPr>
    <w:rPr>
      <w:sz w:val="26"/>
      <w:szCs w:val="26"/>
      <w:lang w:val="ru-RU"/>
    </w:rPr>
  </w:style>
  <w:style w:type="paragraph" w:customStyle="1" w:styleId="Style1">
    <w:name w:val="Style1"/>
    <w:basedOn w:val="a3"/>
    <w:rsid w:val="003335B9"/>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5">
    <w:name w:val="назначение"/>
    <w:rsid w:val="003335B9"/>
    <w:rPr>
      <w:rFonts w:ascii="Times New Roman" w:hAnsi="Times New Roman" w:cs="Times New Roman"/>
    </w:rPr>
  </w:style>
  <w:style w:type="paragraph" w:customStyle="1" w:styleId="aff6">
    <w:name w:val="Знак Знак Знак Знак"/>
    <w:basedOn w:val="a3"/>
    <w:rsid w:val="003335B9"/>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3335B9"/>
    <w:pPr>
      <w:numPr>
        <w:numId w:val="30"/>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3335B9"/>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3335B9"/>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7"/>
    <w:rsid w:val="003335B9"/>
    <w:pPr>
      <w:numPr>
        <w:numId w:val="31"/>
      </w:numPr>
      <w:spacing w:line="276" w:lineRule="auto"/>
      <w:jc w:val="both"/>
    </w:pPr>
    <w:rPr>
      <w:spacing w:val="20"/>
      <w:sz w:val="28"/>
    </w:rPr>
  </w:style>
  <w:style w:type="paragraph" w:styleId="aff7">
    <w:name w:val="Normal Indent"/>
    <w:basedOn w:val="a3"/>
    <w:semiHidden/>
    <w:rsid w:val="003335B9"/>
    <w:pPr>
      <w:spacing w:after="0" w:line="240" w:lineRule="auto"/>
      <w:ind w:left="708"/>
    </w:pPr>
    <w:rPr>
      <w:rFonts w:ascii="Times New Roman" w:eastAsia="Times New Roman" w:hAnsi="Times New Roman"/>
      <w:noProof/>
      <w:sz w:val="24"/>
      <w:szCs w:val="24"/>
      <w:lang w:eastAsia="ru-RU"/>
    </w:rPr>
  </w:style>
  <w:style w:type="paragraph" w:customStyle="1" w:styleId="a0">
    <w:name w:val="СП"/>
    <w:basedOn w:val="a3"/>
    <w:rsid w:val="003335B9"/>
    <w:pPr>
      <w:numPr>
        <w:numId w:val="32"/>
      </w:numPr>
      <w:tabs>
        <w:tab w:val="num" w:pos="1134"/>
      </w:tabs>
      <w:spacing w:after="0"/>
      <w:jc w:val="both"/>
    </w:pPr>
    <w:rPr>
      <w:rFonts w:ascii="Times New Roman" w:eastAsia="Times New Roman" w:hAnsi="Times New Roman"/>
      <w:noProof/>
      <w:spacing w:val="20"/>
      <w:sz w:val="28"/>
      <w:lang w:eastAsia="ru-RU"/>
    </w:rPr>
  </w:style>
  <w:style w:type="paragraph" w:styleId="25">
    <w:name w:val="Body Text Indent 2"/>
    <w:basedOn w:val="a3"/>
    <w:link w:val="26"/>
    <w:semiHidden/>
    <w:rsid w:val="003335B9"/>
    <w:pPr>
      <w:spacing w:after="120" w:line="480" w:lineRule="auto"/>
      <w:ind w:left="283"/>
    </w:pPr>
    <w:rPr>
      <w:rFonts w:eastAsia="Times New Roman"/>
      <w:noProof/>
      <w:lang w:eastAsia="ru-RU"/>
    </w:rPr>
  </w:style>
  <w:style w:type="character" w:customStyle="1" w:styleId="26">
    <w:name w:val="Основной текст с отступом 2 Знак"/>
    <w:basedOn w:val="a4"/>
    <w:link w:val="25"/>
    <w:semiHidden/>
    <w:rsid w:val="003335B9"/>
    <w:rPr>
      <w:rFonts w:ascii="Calibri" w:eastAsia="Times New Roman" w:hAnsi="Calibri" w:cs="Times New Roman"/>
      <w:noProof/>
      <w:lang w:eastAsia="ru-RU"/>
    </w:rPr>
  </w:style>
  <w:style w:type="character" w:customStyle="1" w:styleId="BodyTextIndent2Char">
    <w:name w:val="Body Text Indent 2 Char"/>
    <w:rsid w:val="003335B9"/>
    <w:rPr>
      <w:rFonts w:eastAsia="Times New Roman"/>
      <w:sz w:val="22"/>
    </w:rPr>
  </w:style>
  <w:style w:type="paragraph" w:customStyle="1" w:styleId="15">
    <w:name w:val="Текст выноски1"/>
    <w:basedOn w:val="a3"/>
    <w:rsid w:val="003335B9"/>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3335B9"/>
    <w:rPr>
      <w:rFonts w:ascii="Tahoma" w:hAnsi="Tahoma" w:cs="Tahoma"/>
      <w:sz w:val="16"/>
      <w:lang w:val="en-US" w:eastAsia="en-US"/>
    </w:rPr>
  </w:style>
  <w:style w:type="paragraph" w:customStyle="1" w:styleId="2">
    <w:name w:val="_СПИСОК_2"/>
    <w:basedOn w:val="a3"/>
    <w:rsid w:val="003335B9"/>
    <w:pPr>
      <w:numPr>
        <w:numId w:val="33"/>
      </w:numPr>
      <w:spacing w:after="0" w:line="240" w:lineRule="auto"/>
      <w:ind w:left="600" w:hanging="600"/>
      <w:jc w:val="both"/>
    </w:pPr>
    <w:rPr>
      <w:rFonts w:ascii="Times New Roman" w:eastAsia="MS Mincho" w:hAnsi="Times New Roman"/>
      <w:noProof/>
      <w:sz w:val="28"/>
      <w:szCs w:val="28"/>
      <w:lang w:eastAsia="ja-JP"/>
    </w:rPr>
  </w:style>
  <w:style w:type="paragraph" w:customStyle="1" w:styleId="16">
    <w:name w:val="Заголовок оглавления1"/>
    <w:basedOn w:val="1"/>
    <w:next w:val="a3"/>
    <w:rsid w:val="003335B9"/>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styleId="27">
    <w:name w:val="toc 2"/>
    <w:basedOn w:val="a3"/>
    <w:next w:val="a3"/>
    <w:autoRedefine/>
    <w:semiHidden/>
    <w:rsid w:val="003335B9"/>
    <w:pPr>
      <w:tabs>
        <w:tab w:val="right" w:leader="dot" w:pos="9629"/>
      </w:tabs>
      <w:spacing w:after="0" w:line="360" w:lineRule="auto"/>
    </w:pPr>
    <w:rPr>
      <w:rFonts w:ascii="Times New Roman" w:eastAsia="Times New Roman" w:hAnsi="Times New Roman"/>
      <w:noProof/>
      <w:sz w:val="24"/>
      <w:szCs w:val="24"/>
      <w:lang w:eastAsia="ru-RU"/>
    </w:rPr>
  </w:style>
  <w:style w:type="paragraph" w:customStyle="1" w:styleId="aff8">
    <w:name w:val="Нормальный"/>
    <w:basedOn w:val="a3"/>
    <w:rsid w:val="003335B9"/>
    <w:pPr>
      <w:spacing w:after="0" w:line="240" w:lineRule="auto"/>
      <w:ind w:firstLine="709"/>
      <w:jc w:val="both"/>
    </w:pPr>
    <w:rPr>
      <w:rFonts w:ascii="Times New Roman" w:eastAsia="Times New Roman" w:hAnsi="Times New Roman"/>
      <w:noProof/>
      <w:sz w:val="20"/>
      <w:szCs w:val="20"/>
      <w:lang w:eastAsia="ru-RU"/>
    </w:rPr>
  </w:style>
  <w:style w:type="paragraph" w:styleId="34">
    <w:name w:val="Body Text 3"/>
    <w:basedOn w:val="a3"/>
    <w:link w:val="35"/>
    <w:semiHidden/>
    <w:rsid w:val="003335B9"/>
    <w:pPr>
      <w:spacing w:after="120" w:line="240" w:lineRule="auto"/>
    </w:pPr>
    <w:rPr>
      <w:rFonts w:ascii="Times New Roman" w:eastAsia="Times New Roman" w:hAnsi="Times New Roman"/>
      <w:noProof/>
      <w:sz w:val="16"/>
      <w:szCs w:val="16"/>
      <w:lang w:eastAsia="ru-RU"/>
    </w:rPr>
  </w:style>
  <w:style w:type="character" w:customStyle="1" w:styleId="35">
    <w:name w:val="Основной текст 3 Знак"/>
    <w:basedOn w:val="a4"/>
    <w:link w:val="34"/>
    <w:semiHidden/>
    <w:rsid w:val="003335B9"/>
    <w:rPr>
      <w:rFonts w:ascii="Times New Roman" w:eastAsia="Times New Roman" w:hAnsi="Times New Roman" w:cs="Times New Roman"/>
      <w:noProof/>
      <w:sz w:val="16"/>
      <w:szCs w:val="16"/>
      <w:lang w:eastAsia="ru-RU"/>
    </w:rPr>
  </w:style>
  <w:style w:type="character" w:customStyle="1" w:styleId="BodyText3Char">
    <w:name w:val="Body Text 3 Char"/>
    <w:rsid w:val="003335B9"/>
    <w:rPr>
      <w:rFonts w:ascii="Times New Roman" w:hAnsi="Times New Roman" w:cs="Times New Roman"/>
      <w:sz w:val="16"/>
      <w:szCs w:val="16"/>
      <w:lang w:val="en-US"/>
    </w:rPr>
  </w:style>
  <w:style w:type="character" w:customStyle="1" w:styleId="BodyTextIndent3Char">
    <w:name w:val="Body Text Indent 3 Char"/>
    <w:rsid w:val="003335B9"/>
    <w:rPr>
      <w:rFonts w:ascii="Times New Roman" w:hAnsi="Times New Roman" w:cs="Times New Roman"/>
      <w:sz w:val="16"/>
      <w:szCs w:val="16"/>
      <w:lang w:val="en-US"/>
    </w:rPr>
  </w:style>
  <w:style w:type="character" w:customStyle="1" w:styleId="Heading4Char">
    <w:name w:val="Heading 4 Char"/>
    <w:rsid w:val="003335B9"/>
    <w:rPr>
      <w:rFonts w:ascii="Calibri" w:eastAsia="MS Gothic" w:hAnsi="Calibri" w:cs="Times New Roman"/>
      <w:i/>
      <w:iCs/>
      <w:color w:val="365F91"/>
      <w:sz w:val="24"/>
      <w:szCs w:val="24"/>
      <w:lang w:val="en-US"/>
    </w:rPr>
  </w:style>
  <w:style w:type="character" w:customStyle="1" w:styleId="Heading7Char">
    <w:name w:val="Heading 7 Char"/>
    <w:rsid w:val="003335B9"/>
    <w:rPr>
      <w:rFonts w:ascii="Calibri" w:eastAsia="MS Gothic" w:hAnsi="Calibri" w:cs="Times New Roman"/>
      <w:i/>
      <w:iCs/>
      <w:color w:val="243F60"/>
      <w:sz w:val="24"/>
      <w:szCs w:val="24"/>
      <w:lang w:val="en-US"/>
    </w:rPr>
  </w:style>
  <w:style w:type="character" w:customStyle="1" w:styleId="mw-headline">
    <w:name w:val="mw-headline"/>
    <w:rsid w:val="003335B9"/>
    <w:rPr>
      <w:rFonts w:ascii="Times New Roman" w:hAnsi="Times New Roman" w:cs="Times New Roman"/>
    </w:rPr>
  </w:style>
  <w:style w:type="character" w:customStyle="1" w:styleId="ft">
    <w:name w:val="ft"/>
    <w:basedOn w:val="a4"/>
    <w:rsid w:val="003335B9"/>
  </w:style>
  <w:style w:type="character" w:customStyle="1" w:styleId="st1">
    <w:name w:val="st1"/>
    <w:basedOn w:val="a4"/>
    <w:rsid w:val="003335B9"/>
  </w:style>
  <w:style w:type="paragraph" w:customStyle="1" w:styleId="17">
    <w:name w:val="Текст1"/>
    <w:basedOn w:val="a3"/>
    <w:rsid w:val="003335B9"/>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3335B9"/>
    <w:pPr>
      <w:spacing w:before="100" w:after="100" w:line="240" w:lineRule="auto"/>
    </w:pPr>
    <w:rPr>
      <w:rFonts w:ascii="Times New Roman" w:eastAsia="Times New Roman" w:hAnsi="Times New Roman" w:cs="Times New Roman"/>
      <w:snapToGrid w:val="0"/>
      <w:sz w:val="24"/>
      <w:szCs w:val="24"/>
      <w:lang w:eastAsia="ru-RU"/>
    </w:rPr>
  </w:style>
  <w:style w:type="character" w:customStyle="1" w:styleId="Normal">
    <w:name w:val="Normal Знак"/>
    <w:link w:val="Normal1"/>
    <w:locked/>
    <w:rsid w:val="003335B9"/>
    <w:rPr>
      <w:rFonts w:ascii="Times New Roman" w:eastAsia="Times New Roman" w:hAnsi="Times New Roman" w:cs="Times New Roman"/>
      <w:snapToGrid w:val="0"/>
      <w:sz w:val="24"/>
      <w:szCs w:val="24"/>
      <w:lang w:eastAsia="ru-RU"/>
    </w:rPr>
  </w:style>
  <w:style w:type="paragraph" w:customStyle="1" w:styleId="aff9">
    <w:name w:val="Содержимое таблицы"/>
    <w:basedOn w:val="a3"/>
    <w:rsid w:val="003335B9"/>
    <w:pPr>
      <w:suppressLineNumbers/>
      <w:spacing w:after="0" w:line="240" w:lineRule="auto"/>
      <w:ind w:firstLine="709"/>
    </w:pPr>
    <w:rPr>
      <w:rFonts w:ascii="Times New Roman" w:hAnsi="Times New Roman"/>
      <w:sz w:val="24"/>
      <w:lang w:eastAsia="zh-CN"/>
    </w:rPr>
  </w:style>
  <w:style w:type="character" w:customStyle="1" w:styleId="FontStyle59">
    <w:name w:val="Font Style59"/>
    <w:uiPriority w:val="99"/>
    <w:rsid w:val="003335B9"/>
    <w:rPr>
      <w:rFonts w:ascii="Times New Roman" w:hAnsi="Times New Roman" w:cs="Times New Roman"/>
      <w:color w:val="000000"/>
      <w:sz w:val="26"/>
      <w:szCs w:val="26"/>
    </w:rPr>
  </w:style>
  <w:style w:type="paragraph" w:customStyle="1" w:styleId="Style14">
    <w:name w:val="Style14"/>
    <w:basedOn w:val="a3"/>
    <w:uiPriority w:val="99"/>
    <w:rsid w:val="003335B9"/>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paragraph" w:customStyle="1" w:styleId="28">
    <w:name w:val="Абзац списка2"/>
    <w:basedOn w:val="a3"/>
    <w:rsid w:val="003335B9"/>
    <w:pPr>
      <w:ind w:left="720"/>
      <w:contextualSpacing/>
    </w:pPr>
    <w:rPr>
      <w:rFonts w:eastAsia="Times New Roman"/>
    </w:rPr>
  </w:style>
  <w:style w:type="paragraph" w:styleId="affa">
    <w:name w:val="Plain Text"/>
    <w:link w:val="affb"/>
    <w:uiPriority w:val="99"/>
    <w:rsid w:val="003335B9"/>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b">
    <w:name w:val="Текст Знак"/>
    <w:basedOn w:val="a4"/>
    <w:link w:val="affa"/>
    <w:uiPriority w:val="99"/>
    <w:rsid w:val="003335B9"/>
    <w:rPr>
      <w:rFonts w:ascii="Calibri" w:eastAsia="Calibri" w:hAnsi="Calibri" w:cs="Times New Roman"/>
      <w:color w:val="000000"/>
      <w:sz w:val="24"/>
      <w:szCs w:val="24"/>
      <w:u w:color="000000"/>
      <w:bdr w:val="nil"/>
      <w:lang w:eastAsia="ru-RU"/>
    </w:rPr>
  </w:style>
  <w:style w:type="character" w:customStyle="1" w:styleId="affc">
    <w:name w:val="Название Знак"/>
    <w:rsid w:val="003335B9"/>
    <w:rPr>
      <w:b/>
      <w:bCs/>
      <w:sz w:val="24"/>
      <w:lang w:val="x-none"/>
    </w:rPr>
  </w:style>
  <w:style w:type="paragraph" w:customStyle="1" w:styleId="Style45">
    <w:name w:val="Style45"/>
    <w:basedOn w:val="a3"/>
    <w:uiPriority w:val="99"/>
    <w:rsid w:val="003335B9"/>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fontstyle01">
    <w:name w:val="fontstyle01"/>
    <w:rsid w:val="003335B9"/>
    <w:rPr>
      <w:rFonts w:ascii="Times New Roman" w:hAnsi="Times New Roman" w:cs="Times New Roman" w:hint="default"/>
      <w:b w:val="0"/>
      <w:bCs w:val="0"/>
      <w:i w:val="0"/>
      <w:iCs w:val="0"/>
      <w:color w:val="000000"/>
      <w:sz w:val="28"/>
      <w:szCs w:val="28"/>
    </w:rPr>
  </w:style>
  <w:style w:type="character" w:customStyle="1" w:styleId="46">
    <w:name w:val="Основной текст46"/>
    <w:rsid w:val="004049B5"/>
    <w:rPr>
      <w:rFonts w:ascii="Times New Roman" w:eastAsia="Times New Roman" w:hAnsi="Times New Roman" w:cs="Times New Roman"/>
      <w:spacing w:val="10"/>
      <w:sz w:val="25"/>
      <w:szCs w:val="25"/>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fa.ru/Files/Data/34de24a0-c29a-4be3-b574-e5c14b7818b3/&#1057;&#1083;&#1072;&#1081;&#1076;&#1099;%20&#1083;&#1077;&#1082;&#1094;&#1080;&#1081;.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ru.wikipedia.org/wiki/Wik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B979B-540A-47DE-860A-2FE96C54A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590</TotalTime>
  <Pages>62</Pages>
  <Words>15710</Words>
  <Characters>89549</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Клопот Светлана Анатольевна</cp:lastModifiedBy>
  <cp:revision>74</cp:revision>
  <cp:lastPrinted>2018-02-21T11:01:00Z</cp:lastPrinted>
  <dcterms:created xsi:type="dcterms:W3CDTF">2021-05-04T08:47:00Z</dcterms:created>
  <dcterms:modified xsi:type="dcterms:W3CDTF">2022-07-01T15:29:00Z</dcterms:modified>
</cp:coreProperties>
</file>